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6791" w14:textId="7694C7C6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8F333E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8F333E" w:rsidRPr="008F333E">
        <w:rPr>
          <w:rFonts w:ascii="Arial" w:eastAsia="Arial" w:hAnsi="Arial" w:cs="Arial"/>
          <w:bCs/>
          <w:smallCaps/>
          <w:sz w:val="28"/>
          <w:szCs w:val="28"/>
        </w:rPr>
        <w:t>1</w:t>
      </w:r>
      <w:r w:rsidR="00CE2F14">
        <w:rPr>
          <w:rFonts w:ascii="Arial" w:eastAsia="Arial" w:hAnsi="Arial" w:cs="Arial"/>
          <w:bCs/>
          <w:smallCaps/>
          <w:sz w:val="28"/>
          <w:szCs w:val="28"/>
        </w:rPr>
        <w:t>40</w:t>
      </w:r>
      <w:r w:rsidR="007F29C1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CE2F14">
        <w:rPr>
          <w:rFonts w:ascii="Arial" w:eastAsia="Arial" w:hAnsi="Arial" w:cs="Arial"/>
          <w:bCs/>
          <w:smallCaps/>
          <w:sz w:val="28"/>
          <w:szCs w:val="28"/>
        </w:rPr>
        <w:t>18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de novembro</w:t>
      </w:r>
      <w:r w:rsidR="00DB7828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>de 2021.</w:t>
      </w:r>
    </w:p>
    <w:p w14:paraId="0549E5C8" w14:textId="77777777" w:rsidR="00022157" w:rsidRDefault="00022157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</w:p>
    <w:p w14:paraId="3E81662F" w14:textId="65E48875" w:rsidR="00A0655C" w:rsidRDefault="00CE2F14" w:rsidP="00CE2F14">
      <w:pPr>
        <w:pStyle w:val="Recuodecorpodetexto"/>
        <w:ind w:left="453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INSTITUI A COMISSÃO ESPECIAL DE SANEAMENTO BÁSICO</w:t>
      </w:r>
      <w:r w:rsidR="00EB38B2">
        <w:rPr>
          <w:rFonts w:ascii="Arial" w:hAnsi="Arial" w:cs="Arial"/>
          <w:b/>
          <w:bCs/>
          <w:sz w:val="26"/>
          <w:szCs w:val="26"/>
        </w:rPr>
        <w:t>.</w:t>
      </w:r>
    </w:p>
    <w:p w14:paraId="4F99FC6E" w14:textId="77777777" w:rsidR="00022157" w:rsidRPr="00452D22" w:rsidRDefault="00022157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</w:p>
    <w:p w14:paraId="331586F8" w14:textId="698643DE" w:rsidR="00A0655C" w:rsidRPr="00A0655C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A0655C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8" w:history="1">
        <w:r w:rsidRPr="00A0655C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A0655C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A0655C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0EA29AA2" w14:textId="5BDAF339" w:rsidR="00CE2F14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 w:rsidR="00022157">
        <w:rPr>
          <w:rFonts w:ascii="Arial" w:hAnsi="Arial" w:cs="Arial"/>
          <w:sz w:val="24"/>
          <w:szCs w:val="24"/>
        </w:rPr>
        <w:t xml:space="preserve">Fica </w:t>
      </w:r>
      <w:r w:rsidR="00CE2F14">
        <w:rPr>
          <w:rFonts w:ascii="Arial" w:hAnsi="Arial" w:cs="Arial"/>
          <w:sz w:val="24"/>
          <w:szCs w:val="24"/>
        </w:rPr>
        <w:t>instituída Comissão Especial de Saneamento Básico, órgão colegiado consultivo, de nível estratégico.</w:t>
      </w:r>
    </w:p>
    <w:p w14:paraId="031F1E52" w14:textId="4254C241" w:rsidR="00CE2F14" w:rsidRDefault="00CE2F14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>Compete a Comissão Especial de Saneamento Básico:</w:t>
      </w:r>
    </w:p>
    <w:p w14:paraId="2A27CC0A" w14:textId="26DD327A" w:rsidR="00EB38B2" w:rsidRDefault="00EB38B2" w:rsidP="00EB38B2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E2F14">
        <w:rPr>
          <w:rFonts w:ascii="Arial" w:hAnsi="Arial" w:cs="Arial"/>
          <w:sz w:val="24"/>
          <w:szCs w:val="24"/>
        </w:rPr>
        <w:t xml:space="preserve"> - ar</w:t>
      </w:r>
      <w:r>
        <w:rPr>
          <w:rFonts w:ascii="Arial" w:hAnsi="Arial" w:cs="Arial"/>
          <w:sz w:val="24"/>
          <w:szCs w:val="24"/>
        </w:rPr>
        <w:t>ti</w:t>
      </w:r>
      <w:r w:rsidRPr="00CE2F14">
        <w:rPr>
          <w:rFonts w:ascii="Arial" w:hAnsi="Arial" w:cs="Arial"/>
          <w:sz w:val="24"/>
          <w:szCs w:val="24"/>
        </w:rPr>
        <w:t xml:space="preserve">cular-se com </w:t>
      </w:r>
      <w:r>
        <w:rPr>
          <w:rFonts w:ascii="Arial" w:hAnsi="Arial" w:cs="Arial"/>
          <w:sz w:val="24"/>
          <w:szCs w:val="24"/>
        </w:rPr>
        <w:t xml:space="preserve">a </w:t>
      </w:r>
      <w:r w:rsidRPr="00EB38B2">
        <w:rPr>
          <w:rFonts w:ascii="Arial" w:hAnsi="Arial" w:cs="Arial"/>
          <w:sz w:val="24"/>
          <w:szCs w:val="24"/>
        </w:rPr>
        <w:t>Companhia Catarinense de Águas e Saneamento – CASAN</w:t>
      </w:r>
      <w:r>
        <w:rPr>
          <w:rFonts w:ascii="Arial" w:hAnsi="Arial" w:cs="Arial"/>
          <w:sz w:val="24"/>
          <w:szCs w:val="24"/>
        </w:rPr>
        <w:t xml:space="preserve">, para </w:t>
      </w:r>
      <w:r w:rsidR="00CE5F9D">
        <w:rPr>
          <w:rFonts w:ascii="Arial" w:hAnsi="Arial" w:cs="Arial"/>
          <w:sz w:val="24"/>
          <w:szCs w:val="24"/>
        </w:rPr>
        <w:t xml:space="preserve">analisar, </w:t>
      </w:r>
      <w:bookmarkStart w:id="0" w:name="_GoBack"/>
      <w:bookmarkEnd w:id="0"/>
      <w:r w:rsidRPr="00CE2F14">
        <w:rPr>
          <w:rFonts w:ascii="Arial" w:hAnsi="Arial" w:cs="Arial"/>
          <w:sz w:val="24"/>
          <w:szCs w:val="24"/>
        </w:rPr>
        <w:t>discu</w:t>
      </w:r>
      <w:r>
        <w:rPr>
          <w:rFonts w:ascii="Arial" w:hAnsi="Arial" w:cs="Arial"/>
          <w:sz w:val="24"/>
          <w:szCs w:val="24"/>
        </w:rPr>
        <w:t>ti</w:t>
      </w:r>
      <w:r w:rsidRPr="00CE2F14">
        <w:rPr>
          <w:rFonts w:ascii="Arial" w:hAnsi="Arial" w:cs="Arial"/>
          <w:sz w:val="24"/>
          <w:szCs w:val="24"/>
        </w:rPr>
        <w:t>r</w:t>
      </w:r>
      <w:r w:rsidR="00CE5F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avaliar</w:t>
      </w:r>
      <w:r w:rsidR="00CE5F9D">
        <w:rPr>
          <w:rFonts w:ascii="Arial" w:hAnsi="Arial" w:cs="Arial"/>
          <w:sz w:val="24"/>
          <w:szCs w:val="24"/>
        </w:rPr>
        <w:t xml:space="preserve"> e revisar</w:t>
      </w:r>
      <w:r w:rsidRPr="00CE2F14">
        <w:rPr>
          <w:rFonts w:ascii="Arial" w:hAnsi="Arial" w:cs="Arial"/>
          <w:sz w:val="24"/>
          <w:szCs w:val="24"/>
        </w:rPr>
        <w:t xml:space="preserve"> o Plano Municipal de</w:t>
      </w:r>
      <w:r>
        <w:rPr>
          <w:rFonts w:ascii="Arial" w:hAnsi="Arial" w:cs="Arial"/>
          <w:sz w:val="24"/>
          <w:szCs w:val="24"/>
        </w:rPr>
        <w:t xml:space="preserve"> </w:t>
      </w:r>
      <w:r w:rsidRPr="00CE2F14">
        <w:rPr>
          <w:rFonts w:ascii="Arial" w:hAnsi="Arial" w:cs="Arial"/>
          <w:sz w:val="24"/>
          <w:szCs w:val="24"/>
        </w:rPr>
        <w:t>Saneamento Básico</w:t>
      </w:r>
      <w:r>
        <w:rPr>
          <w:rFonts w:ascii="Arial" w:hAnsi="Arial" w:cs="Arial"/>
          <w:sz w:val="24"/>
          <w:szCs w:val="24"/>
        </w:rPr>
        <w:t>,</w:t>
      </w:r>
      <w:r w:rsidRPr="00CE2F14">
        <w:rPr>
          <w:rFonts w:ascii="Arial" w:hAnsi="Arial" w:cs="Arial"/>
          <w:sz w:val="24"/>
          <w:szCs w:val="24"/>
        </w:rPr>
        <w:t xml:space="preserve"> com vistas a</w:t>
      </w:r>
      <w:r>
        <w:rPr>
          <w:rFonts w:ascii="Arial" w:hAnsi="Arial" w:cs="Arial"/>
          <w:sz w:val="24"/>
          <w:szCs w:val="24"/>
        </w:rPr>
        <w:t xml:space="preserve"> sua</w:t>
      </w:r>
      <w:r w:rsidRPr="00CE2F14">
        <w:rPr>
          <w:rFonts w:ascii="Arial" w:hAnsi="Arial" w:cs="Arial"/>
          <w:sz w:val="24"/>
          <w:szCs w:val="24"/>
        </w:rPr>
        <w:t xml:space="preserve"> implementação</w:t>
      </w:r>
      <w:r>
        <w:rPr>
          <w:rFonts w:ascii="Arial" w:hAnsi="Arial" w:cs="Arial"/>
          <w:sz w:val="24"/>
          <w:szCs w:val="24"/>
        </w:rPr>
        <w:t>;</w:t>
      </w:r>
    </w:p>
    <w:p w14:paraId="1DA0F146" w14:textId="3B077ED3" w:rsidR="00CE2F14" w:rsidRDefault="00CE2F14" w:rsidP="00CE2F1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CE2F14">
        <w:rPr>
          <w:rFonts w:ascii="Arial" w:hAnsi="Arial" w:cs="Arial"/>
          <w:sz w:val="24"/>
          <w:szCs w:val="24"/>
        </w:rPr>
        <w:t>I</w:t>
      </w:r>
      <w:r w:rsidR="00EB38B2">
        <w:rPr>
          <w:rFonts w:ascii="Arial" w:hAnsi="Arial" w:cs="Arial"/>
          <w:sz w:val="24"/>
          <w:szCs w:val="24"/>
        </w:rPr>
        <w:t>I</w:t>
      </w:r>
      <w:r w:rsidRPr="00CE2F14">
        <w:rPr>
          <w:rFonts w:ascii="Arial" w:hAnsi="Arial" w:cs="Arial"/>
          <w:sz w:val="24"/>
          <w:szCs w:val="24"/>
        </w:rPr>
        <w:t xml:space="preserve"> </w:t>
      </w:r>
      <w:r w:rsidR="00EB38B2">
        <w:rPr>
          <w:rFonts w:ascii="Arial" w:hAnsi="Arial" w:cs="Arial"/>
          <w:sz w:val="24"/>
          <w:szCs w:val="24"/>
        </w:rPr>
        <w:t>–</w:t>
      </w:r>
      <w:r w:rsidRPr="00CE2F14">
        <w:rPr>
          <w:rFonts w:ascii="Arial" w:hAnsi="Arial" w:cs="Arial"/>
          <w:sz w:val="24"/>
          <w:szCs w:val="24"/>
        </w:rPr>
        <w:t xml:space="preserve"> </w:t>
      </w:r>
      <w:r w:rsidR="00EB38B2">
        <w:rPr>
          <w:rFonts w:ascii="Arial" w:hAnsi="Arial" w:cs="Arial"/>
          <w:sz w:val="24"/>
          <w:szCs w:val="24"/>
        </w:rPr>
        <w:t>auxiliar na formulação</w:t>
      </w:r>
      <w:r w:rsidRPr="00CE2F14">
        <w:rPr>
          <w:rFonts w:ascii="Arial" w:hAnsi="Arial" w:cs="Arial"/>
          <w:sz w:val="24"/>
          <w:szCs w:val="24"/>
        </w:rPr>
        <w:t xml:space="preserve"> </w:t>
      </w:r>
      <w:r w:rsidR="00EB38B2">
        <w:rPr>
          <w:rFonts w:ascii="Arial" w:hAnsi="Arial" w:cs="Arial"/>
          <w:sz w:val="24"/>
          <w:szCs w:val="24"/>
        </w:rPr>
        <w:t>d</w:t>
      </w:r>
      <w:r w:rsidRPr="00CE2F14">
        <w:rPr>
          <w:rFonts w:ascii="Arial" w:hAnsi="Arial" w:cs="Arial"/>
          <w:sz w:val="24"/>
          <w:szCs w:val="24"/>
        </w:rPr>
        <w:t>as polí</w:t>
      </w:r>
      <w:r>
        <w:rPr>
          <w:rFonts w:ascii="Arial" w:hAnsi="Arial" w:cs="Arial"/>
          <w:sz w:val="24"/>
          <w:szCs w:val="24"/>
        </w:rPr>
        <w:t>ti</w:t>
      </w:r>
      <w:r w:rsidRPr="00CE2F14">
        <w:rPr>
          <w:rFonts w:ascii="Arial" w:hAnsi="Arial" w:cs="Arial"/>
          <w:sz w:val="24"/>
          <w:szCs w:val="24"/>
        </w:rPr>
        <w:t>c</w:t>
      </w:r>
      <w:r w:rsidR="00EB38B2">
        <w:rPr>
          <w:rFonts w:ascii="Arial" w:hAnsi="Arial" w:cs="Arial"/>
          <w:sz w:val="24"/>
          <w:szCs w:val="24"/>
        </w:rPr>
        <w:t>as de saneamento básico, definindo</w:t>
      </w:r>
      <w:r w:rsidRPr="00CE2F14">
        <w:rPr>
          <w:rFonts w:ascii="Arial" w:hAnsi="Arial" w:cs="Arial"/>
          <w:sz w:val="24"/>
          <w:szCs w:val="24"/>
        </w:rPr>
        <w:t xml:space="preserve"> estratégias e prioridades, </w:t>
      </w:r>
      <w:r w:rsidR="00EB38B2">
        <w:rPr>
          <w:rFonts w:ascii="Arial" w:hAnsi="Arial" w:cs="Arial"/>
          <w:sz w:val="24"/>
          <w:szCs w:val="24"/>
        </w:rPr>
        <w:t>acompanhando a sua avaliação e</w:t>
      </w:r>
      <w:r w:rsidRPr="00CE2F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2F14">
        <w:rPr>
          <w:rFonts w:ascii="Arial" w:hAnsi="Arial" w:cs="Arial"/>
          <w:sz w:val="24"/>
          <w:szCs w:val="24"/>
        </w:rPr>
        <w:t>implementação</w:t>
      </w:r>
      <w:proofErr w:type="gramEnd"/>
      <w:r w:rsidRPr="00CE2F14">
        <w:rPr>
          <w:rFonts w:ascii="Arial" w:hAnsi="Arial" w:cs="Arial"/>
          <w:sz w:val="24"/>
          <w:szCs w:val="24"/>
        </w:rPr>
        <w:t>;</w:t>
      </w:r>
    </w:p>
    <w:p w14:paraId="2419B219" w14:textId="17EF3180" w:rsidR="00CE2F14" w:rsidRDefault="00EB38B2" w:rsidP="00CE2F1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CE2F14" w:rsidRPr="00CE2F14">
        <w:rPr>
          <w:rFonts w:ascii="Arial" w:hAnsi="Arial" w:cs="Arial"/>
          <w:sz w:val="24"/>
          <w:szCs w:val="24"/>
        </w:rPr>
        <w:t>I - estabelecer diretrizes e mecanismos para o acompanhamento, fiscalização e controle</w:t>
      </w:r>
      <w:r>
        <w:rPr>
          <w:rFonts w:ascii="Arial" w:hAnsi="Arial" w:cs="Arial"/>
          <w:sz w:val="24"/>
          <w:szCs w:val="24"/>
        </w:rPr>
        <w:t xml:space="preserve"> dos </w:t>
      </w:r>
      <w:r w:rsidR="00CE2F14" w:rsidRPr="00CE2F14">
        <w:rPr>
          <w:rFonts w:ascii="Arial" w:hAnsi="Arial" w:cs="Arial"/>
          <w:sz w:val="24"/>
          <w:szCs w:val="24"/>
        </w:rPr>
        <w:t>projetos e as prioridades nas açõ</w:t>
      </w:r>
      <w:r>
        <w:rPr>
          <w:rFonts w:ascii="Arial" w:hAnsi="Arial" w:cs="Arial"/>
          <w:sz w:val="24"/>
          <w:szCs w:val="24"/>
        </w:rPr>
        <w:t>es na área de saneamento básico.</w:t>
      </w:r>
    </w:p>
    <w:p w14:paraId="18EDCAF1" w14:textId="2C12BAC6" w:rsidR="00EB38B2" w:rsidRDefault="00EB38B2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A0655C" w:rsidRPr="00A0655C">
        <w:rPr>
          <w:rFonts w:ascii="Arial" w:hAnsi="Arial" w:cs="Arial"/>
          <w:b/>
          <w:bCs/>
          <w:sz w:val="24"/>
          <w:szCs w:val="24"/>
        </w:rPr>
        <w:t>º.</w:t>
      </w:r>
      <w:r w:rsidR="00A0655C" w:rsidRPr="00A06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Comissão Especial de Saneamento Básico fica constituída pelos seguintes membros:</w:t>
      </w:r>
    </w:p>
    <w:p w14:paraId="49885C9D" w14:textId="77777777" w:rsidR="00CE5F9D" w:rsidRDefault="00EB38B2" w:rsidP="00EB38B2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EB38B2">
        <w:rPr>
          <w:rFonts w:ascii="Arial" w:hAnsi="Arial" w:cs="Arial"/>
          <w:sz w:val="24"/>
          <w:szCs w:val="24"/>
        </w:rPr>
        <w:t xml:space="preserve">I – </w:t>
      </w:r>
      <w:r w:rsidR="00CE5F9D">
        <w:rPr>
          <w:rFonts w:ascii="Arial" w:hAnsi="Arial" w:cs="Arial"/>
          <w:sz w:val="24"/>
          <w:szCs w:val="24"/>
        </w:rPr>
        <w:t>Representante da Secretaria de Meio Ambiente:</w:t>
      </w:r>
    </w:p>
    <w:p w14:paraId="30C36D0E" w14:textId="15794345" w:rsidR="00EB38B2" w:rsidRPr="00CE5F9D" w:rsidRDefault="001F09A7" w:rsidP="00CE5F9D">
      <w:pPr>
        <w:pStyle w:val="PargrafodaLista"/>
        <w:numPr>
          <w:ilvl w:val="0"/>
          <w:numId w:val="1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CE5F9D">
        <w:rPr>
          <w:rFonts w:ascii="Arial" w:hAnsi="Arial" w:cs="Arial"/>
          <w:sz w:val="24"/>
          <w:szCs w:val="24"/>
        </w:rPr>
        <w:t>Camila</w:t>
      </w:r>
      <w:r w:rsidR="00CE5F9D" w:rsidRPr="00CE5F9D">
        <w:rPr>
          <w:rFonts w:ascii="Arial" w:hAnsi="Arial" w:cs="Arial"/>
          <w:sz w:val="24"/>
          <w:szCs w:val="24"/>
        </w:rPr>
        <w:t xml:space="preserve"> Thomaz da Silveira;</w:t>
      </w:r>
    </w:p>
    <w:p w14:paraId="243426C7" w14:textId="5B61AD0E" w:rsidR="00CE5F9D" w:rsidRPr="00CE5F9D" w:rsidRDefault="00CE5F9D" w:rsidP="00CE5F9D">
      <w:pPr>
        <w:pStyle w:val="PargrafodaLista"/>
        <w:numPr>
          <w:ilvl w:val="0"/>
          <w:numId w:val="1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Santos Maciel.</w:t>
      </w:r>
    </w:p>
    <w:p w14:paraId="4D38CBED" w14:textId="77777777" w:rsidR="00CE5F9D" w:rsidRDefault="001F09A7" w:rsidP="00EB38B2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CE5F9D">
        <w:rPr>
          <w:rFonts w:ascii="Arial" w:hAnsi="Arial" w:cs="Arial"/>
          <w:sz w:val="24"/>
          <w:szCs w:val="24"/>
        </w:rPr>
        <w:t>Representante do Planejamento Urbano:</w:t>
      </w:r>
    </w:p>
    <w:p w14:paraId="62E738A8" w14:textId="44B0958D" w:rsidR="00CE5F9D" w:rsidRDefault="00CE5F9D" w:rsidP="00CE5F9D">
      <w:pPr>
        <w:pStyle w:val="Pargrafoda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Samanta </w:t>
      </w:r>
      <w:proofErr w:type="spellStart"/>
      <w:r>
        <w:rPr>
          <w:rFonts w:ascii="Arial" w:hAnsi="Arial" w:cs="Arial"/>
          <w:sz w:val="24"/>
          <w:szCs w:val="24"/>
        </w:rPr>
        <w:t>Bonicenha</w:t>
      </w:r>
      <w:proofErr w:type="spellEnd"/>
      <w:r>
        <w:rPr>
          <w:rFonts w:ascii="Arial" w:hAnsi="Arial" w:cs="Arial"/>
          <w:sz w:val="24"/>
          <w:szCs w:val="24"/>
        </w:rPr>
        <w:t xml:space="preserve"> de Souza;</w:t>
      </w:r>
    </w:p>
    <w:p w14:paraId="543B78E4" w14:textId="6CDD5F92" w:rsidR="00EB38B2" w:rsidRPr="00CE5F9D" w:rsidRDefault="00CE5F9D" w:rsidP="00CE5F9D">
      <w:pPr>
        <w:pStyle w:val="PargrafodaLista"/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Carolina </w:t>
      </w:r>
      <w:proofErr w:type="spellStart"/>
      <w:r>
        <w:rPr>
          <w:rFonts w:ascii="Arial" w:hAnsi="Arial" w:cs="Arial"/>
          <w:sz w:val="24"/>
          <w:szCs w:val="24"/>
        </w:rPr>
        <w:t>Corneli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Ozelame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0ADFABA" w14:textId="0BD792AA" w:rsidR="00CE5F9D" w:rsidRDefault="00EB38B2" w:rsidP="00EB38B2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EB38B2">
        <w:rPr>
          <w:rFonts w:ascii="Arial" w:hAnsi="Arial" w:cs="Arial"/>
          <w:sz w:val="24"/>
          <w:szCs w:val="24"/>
        </w:rPr>
        <w:t xml:space="preserve">III – </w:t>
      </w:r>
      <w:r w:rsidR="00CE5F9D">
        <w:rPr>
          <w:rFonts w:ascii="Arial" w:hAnsi="Arial" w:cs="Arial"/>
          <w:sz w:val="24"/>
          <w:szCs w:val="24"/>
        </w:rPr>
        <w:t>Representante da Secretaria de Administração e Finanças:</w:t>
      </w:r>
    </w:p>
    <w:p w14:paraId="056EEF1B" w14:textId="0424EBD4" w:rsidR="00CE5F9D" w:rsidRPr="00CE5F9D" w:rsidRDefault="00CE5F9D" w:rsidP="00CE5F9D">
      <w:pPr>
        <w:pStyle w:val="PargrafodaLista"/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Luiz Fernando de Souza Martins.</w:t>
      </w:r>
    </w:p>
    <w:p w14:paraId="0899B59F" w14:textId="72B7F1E1" w:rsidR="00EB38B2" w:rsidRDefault="00CE5F9D" w:rsidP="00EB38B2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Representante da Sociedade Civil</w:t>
      </w:r>
      <w:r w:rsidR="00EB38B2" w:rsidRPr="00EB38B2">
        <w:rPr>
          <w:rFonts w:ascii="Arial" w:hAnsi="Arial" w:cs="Arial"/>
          <w:sz w:val="24"/>
          <w:szCs w:val="24"/>
        </w:rPr>
        <w:t>:</w:t>
      </w:r>
    </w:p>
    <w:p w14:paraId="08ABC3CE" w14:textId="1645F548" w:rsidR="00CE5F9D" w:rsidRDefault="00CE5F9D" w:rsidP="00CE5F9D">
      <w:pPr>
        <w:pStyle w:val="PargrafodaLista"/>
        <w:numPr>
          <w:ilvl w:val="0"/>
          <w:numId w:val="3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Mateus </w:t>
      </w:r>
      <w:proofErr w:type="spellStart"/>
      <w:r>
        <w:rPr>
          <w:rFonts w:ascii="Arial" w:hAnsi="Arial" w:cs="Arial"/>
          <w:sz w:val="24"/>
          <w:szCs w:val="24"/>
        </w:rPr>
        <w:t>Hespanhol</w:t>
      </w:r>
      <w:proofErr w:type="spellEnd"/>
      <w:r>
        <w:rPr>
          <w:rFonts w:ascii="Arial" w:hAnsi="Arial" w:cs="Arial"/>
          <w:sz w:val="24"/>
          <w:szCs w:val="24"/>
        </w:rPr>
        <w:t xml:space="preserve"> da Silva;</w:t>
      </w:r>
    </w:p>
    <w:p w14:paraId="629F59D4" w14:textId="6C00E860" w:rsidR="00CE5F9D" w:rsidRPr="00CE5F9D" w:rsidRDefault="00CE5F9D" w:rsidP="00CE5F9D">
      <w:pPr>
        <w:pStyle w:val="PargrafodaLista"/>
        <w:numPr>
          <w:ilvl w:val="0"/>
          <w:numId w:val="3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CE5F9D">
        <w:rPr>
          <w:rFonts w:ascii="Arial" w:hAnsi="Arial" w:cs="Arial"/>
          <w:sz w:val="24"/>
          <w:szCs w:val="24"/>
        </w:rPr>
        <w:t xml:space="preserve">Jerônimo da Silva </w:t>
      </w:r>
      <w:proofErr w:type="spellStart"/>
      <w:r w:rsidRPr="00CE5F9D">
        <w:rPr>
          <w:rFonts w:ascii="Arial" w:hAnsi="Arial" w:cs="Arial"/>
          <w:sz w:val="24"/>
          <w:szCs w:val="24"/>
        </w:rPr>
        <w:t>Zuanazzi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CE5F9D">
        <w:rPr>
          <w:rFonts w:ascii="Arial" w:hAnsi="Arial" w:cs="Arial"/>
          <w:sz w:val="24"/>
          <w:szCs w:val="24"/>
        </w:rPr>
        <w:t xml:space="preserve"> </w:t>
      </w:r>
    </w:p>
    <w:p w14:paraId="22466DC4" w14:textId="15C73A4E" w:rsidR="00CE5F9D" w:rsidRDefault="00EB38B2" w:rsidP="00EB38B2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EB38B2">
        <w:rPr>
          <w:rFonts w:ascii="Arial" w:hAnsi="Arial" w:cs="Arial"/>
          <w:sz w:val="24"/>
          <w:szCs w:val="24"/>
        </w:rPr>
        <w:t xml:space="preserve">V – </w:t>
      </w:r>
      <w:r w:rsidR="00CE5F9D">
        <w:rPr>
          <w:rFonts w:ascii="Arial" w:hAnsi="Arial" w:cs="Arial"/>
          <w:sz w:val="24"/>
          <w:szCs w:val="24"/>
        </w:rPr>
        <w:t>Representantes do Ramo Imobiliário</w:t>
      </w:r>
      <w:r w:rsidRPr="00EB38B2">
        <w:rPr>
          <w:rFonts w:ascii="Arial" w:hAnsi="Arial" w:cs="Arial"/>
          <w:sz w:val="24"/>
          <w:szCs w:val="24"/>
        </w:rPr>
        <w:t>:</w:t>
      </w:r>
    </w:p>
    <w:p w14:paraId="0B53E206" w14:textId="7C6B8520" w:rsidR="00EB38B2" w:rsidRDefault="00CE5F9D" w:rsidP="00CE5F9D">
      <w:pPr>
        <w:pStyle w:val="PargrafodaLista"/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Danilo </w:t>
      </w:r>
      <w:proofErr w:type="spellStart"/>
      <w:r>
        <w:rPr>
          <w:rFonts w:ascii="Arial" w:hAnsi="Arial" w:cs="Arial"/>
          <w:sz w:val="24"/>
          <w:szCs w:val="24"/>
        </w:rPr>
        <w:t>Lummertz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Kuhnen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5230B0C" w14:textId="5332742F" w:rsidR="00CE5F9D" w:rsidRDefault="00CE5F9D" w:rsidP="00CE5F9D">
      <w:pPr>
        <w:pStyle w:val="PargrafodaLista"/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Júlio Flávio da Silva Silveira.</w:t>
      </w:r>
    </w:p>
    <w:p w14:paraId="66CFF68D" w14:textId="146540C2" w:rsidR="00CE5F9D" w:rsidRDefault="00CE5F9D" w:rsidP="00CE5F9D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– Representantes da Construção Civil:</w:t>
      </w:r>
    </w:p>
    <w:p w14:paraId="482D7EC6" w14:textId="5C306974" w:rsidR="00CE5F9D" w:rsidRDefault="00CE5F9D" w:rsidP="00CE5F9D">
      <w:pPr>
        <w:pStyle w:val="PargrafodaLista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Giovane Lopes Roldão;</w:t>
      </w:r>
    </w:p>
    <w:p w14:paraId="6366073C" w14:textId="0CA8033D" w:rsidR="00CE5F9D" w:rsidRDefault="00CE5F9D" w:rsidP="00CE5F9D">
      <w:pPr>
        <w:pStyle w:val="PargrafodaLista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Silveira</w:t>
      </w:r>
    </w:p>
    <w:p w14:paraId="6A48F9E7" w14:textId="2490F95A" w:rsidR="00CE5F9D" w:rsidRPr="00CE5F9D" w:rsidRDefault="00CE5F9D" w:rsidP="00CE5F9D">
      <w:pPr>
        <w:pStyle w:val="PargrafodaLista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Northon</w:t>
      </w:r>
      <w:proofErr w:type="spellEnd"/>
      <w:r>
        <w:rPr>
          <w:rFonts w:ascii="Arial" w:hAnsi="Arial" w:cs="Arial"/>
          <w:sz w:val="24"/>
          <w:szCs w:val="24"/>
        </w:rPr>
        <w:t xml:space="preserve"> dos Reis </w:t>
      </w:r>
      <w:proofErr w:type="spellStart"/>
      <w:r>
        <w:rPr>
          <w:rFonts w:ascii="Arial" w:hAnsi="Arial" w:cs="Arial"/>
          <w:sz w:val="24"/>
          <w:szCs w:val="24"/>
        </w:rPr>
        <w:t>Passaia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C0E042B" w14:textId="4B1623E6" w:rsidR="00CE5F9D" w:rsidRPr="00CE5F9D" w:rsidRDefault="00CE5F9D" w:rsidP="00EB38B2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CE5F9D">
        <w:rPr>
          <w:rFonts w:ascii="Arial" w:hAnsi="Arial" w:cs="Arial"/>
          <w:b/>
          <w:sz w:val="24"/>
          <w:szCs w:val="24"/>
        </w:rPr>
        <w:t xml:space="preserve">Art. 4º. </w:t>
      </w:r>
      <w:r w:rsidRPr="00CE5F9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Comissão Especial de Saneamento Básico será presidida por </w:t>
      </w:r>
      <w:r w:rsidRPr="00CE5F9D">
        <w:rPr>
          <w:rFonts w:ascii="Arial" w:hAnsi="Arial" w:cs="Arial"/>
          <w:sz w:val="24"/>
          <w:szCs w:val="24"/>
        </w:rPr>
        <w:t>Camila Thomaz da Silveira</w:t>
      </w:r>
      <w:r>
        <w:rPr>
          <w:rFonts w:ascii="Arial" w:hAnsi="Arial" w:cs="Arial"/>
          <w:sz w:val="24"/>
          <w:szCs w:val="24"/>
        </w:rPr>
        <w:t>.</w:t>
      </w:r>
    </w:p>
    <w:p w14:paraId="795D2EE5" w14:textId="2C4B9B36" w:rsidR="00EB38B2" w:rsidRPr="001F09A7" w:rsidRDefault="00CE5F9D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="001F09A7">
        <w:rPr>
          <w:rFonts w:ascii="Arial" w:hAnsi="Arial" w:cs="Arial"/>
          <w:b/>
          <w:sz w:val="24"/>
          <w:szCs w:val="24"/>
        </w:rPr>
        <w:t xml:space="preserve">º. </w:t>
      </w:r>
      <w:r w:rsidR="001F09A7">
        <w:rPr>
          <w:rFonts w:ascii="Arial" w:hAnsi="Arial" w:cs="Arial"/>
          <w:sz w:val="24"/>
          <w:szCs w:val="24"/>
        </w:rPr>
        <w:t>A função exercida pela Comissão Especial de Saneamento Básico será considerada serviço público relevante e não será remunerada.</w:t>
      </w:r>
    </w:p>
    <w:p w14:paraId="20D369AC" w14:textId="52370D5A" w:rsidR="00022157" w:rsidRDefault="00CE5F9D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</w:t>
      </w:r>
      <w:r w:rsidR="00EB38B2" w:rsidRPr="00EB38B2">
        <w:rPr>
          <w:rFonts w:ascii="Arial" w:hAnsi="Arial" w:cs="Arial"/>
          <w:b/>
          <w:sz w:val="24"/>
          <w:szCs w:val="24"/>
        </w:rPr>
        <w:t xml:space="preserve">º. </w:t>
      </w:r>
      <w:r w:rsidR="00022157" w:rsidRPr="00A0655C">
        <w:rPr>
          <w:rFonts w:ascii="Arial" w:hAnsi="Arial" w:cs="Arial"/>
          <w:sz w:val="24"/>
          <w:szCs w:val="24"/>
        </w:rPr>
        <w:t>Este Decreto entra em vigor na d</w:t>
      </w:r>
      <w:r w:rsidR="00EB38B2">
        <w:rPr>
          <w:rFonts w:ascii="Arial" w:hAnsi="Arial" w:cs="Arial"/>
          <w:sz w:val="24"/>
          <w:szCs w:val="24"/>
        </w:rPr>
        <w:t>ata de sua publicação</w:t>
      </w:r>
      <w:r w:rsidR="00022157">
        <w:rPr>
          <w:rFonts w:ascii="Arial" w:hAnsi="Arial" w:cs="Arial"/>
          <w:sz w:val="24"/>
          <w:szCs w:val="24"/>
        </w:rPr>
        <w:t xml:space="preserve">. </w:t>
      </w:r>
      <w:r w:rsidR="00022157" w:rsidRPr="00A0655C">
        <w:rPr>
          <w:rFonts w:ascii="Arial" w:hAnsi="Arial" w:cs="Arial"/>
          <w:sz w:val="24"/>
          <w:szCs w:val="24"/>
        </w:rPr>
        <w:t xml:space="preserve"> </w:t>
      </w:r>
    </w:p>
    <w:p w14:paraId="7B1E54BC" w14:textId="388460F5" w:rsidR="00A0655C" w:rsidRDefault="00CE5F9D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</w:t>
      </w:r>
      <w:r w:rsidR="00022157" w:rsidRPr="00022157">
        <w:rPr>
          <w:rFonts w:ascii="Arial" w:hAnsi="Arial" w:cs="Arial"/>
          <w:b/>
          <w:bCs/>
          <w:sz w:val="24"/>
          <w:szCs w:val="24"/>
        </w:rPr>
        <w:t>º.</w:t>
      </w:r>
      <w:r w:rsidR="00022157">
        <w:rPr>
          <w:rFonts w:ascii="Arial" w:hAnsi="Arial" w:cs="Arial"/>
          <w:sz w:val="24"/>
          <w:szCs w:val="24"/>
        </w:rPr>
        <w:t xml:space="preserve"> R</w:t>
      </w:r>
      <w:r w:rsidR="00022157" w:rsidRPr="00A0655C">
        <w:rPr>
          <w:rFonts w:ascii="Arial" w:hAnsi="Arial" w:cs="Arial"/>
          <w:sz w:val="24"/>
          <w:szCs w:val="24"/>
        </w:rPr>
        <w:t>evoga</w:t>
      </w:r>
      <w:r w:rsidR="00022157">
        <w:rPr>
          <w:rFonts w:ascii="Arial" w:hAnsi="Arial" w:cs="Arial"/>
          <w:sz w:val="24"/>
          <w:szCs w:val="24"/>
        </w:rPr>
        <w:t>m</w:t>
      </w:r>
      <w:r w:rsidR="00022157" w:rsidRPr="00A0655C">
        <w:rPr>
          <w:rFonts w:ascii="Arial" w:hAnsi="Arial" w:cs="Arial"/>
          <w:sz w:val="24"/>
          <w:szCs w:val="24"/>
        </w:rPr>
        <w:t>-se as disposições em contrário.</w:t>
      </w:r>
    </w:p>
    <w:p w14:paraId="617DB641" w14:textId="77777777" w:rsidR="00F176FD" w:rsidRPr="00A0655C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64A068E0" w:rsidR="00F176FD" w:rsidRPr="00A0655C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A0655C">
        <w:rPr>
          <w:rFonts w:ascii="Arial" w:eastAsia="Arial" w:hAnsi="Arial" w:cs="Arial"/>
        </w:rPr>
        <w:t>Prefeitura Municipal de Passo de Torres</w:t>
      </w:r>
      <w:r w:rsidR="00835BCA" w:rsidRPr="00A0655C">
        <w:rPr>
          <w:rFonts w:ascii="Arial" w:eastAsia="Arial" w:hAnsi="Arial" w:cs="Arial"/>
        </w:rPr>
        <w:t>/</w:t>
      </w:r>
      <w:r w:rsidRPr="00A0655C">
        <w:rPr>
          <w:rFonts w:ascii="Arial" w:eastAsia="Arial" w:hAnsi="Arial" w:cs="Arial"/>
        </w:rPr>
        <w:t>SC, em</w:t>
      </w:r>
      <w:r w:rsidR="00781CAB" w:rsidRPr="00A0655C">
        <w:rPr>
          <w:rFonts w:ascii="Arial" w:eastAsia="Arial" w:hAnsi="Arial" w:cs="Arial"/>
        </w:rPr>
        <w:t xml:space="preserve"> </w:t>
      </w:r>
      <w:r w:rsidR="001F09A7">
        <w:rPr>
          <w:rFonts w:ascii="Arial" w:eastAsia="Arial" w:hAnsi="Arial" w:cs="Arial"/>
        </w:rPr>
        <w:t>18</w:t>
      </w:r>
      <w:r w:rsidR="000A65ED" w:rsidRPr="00A0655C">
        <w:rPr>
          <w:rFonts w:ascii="Arial" w:eastAsia="Arial" w:hAnsi="Arial" w:cs="Arial"/>
        </w:rPr>
        <w:t xml:space="preserve"> de </w:t>
      </w:r>
      <w:r w:rsidR="00A0655C">
        <w:rPr>
          <w:rFonts w:ascii="Arial" w:eastAsia="Arial" w:hAnsi="Arial" w:cs="Arial"/>
        </w:rPr>
        <w:t>novembro</w:t>
      </w:r>
      <w:r w:rsidRPr="00A0655C">
        <w:rPr>
          <w:rFonts w:ascii="Arial" w:eastAsia="Arial" w:hAnsi="Arial" w:cs="Arial"/>
        </w:rPr>
        <w:t xml:space="preserve"> de 2021.          </w:t>
      </w:r>
    </w:p>
    <w:p w14:paraId="5357A881" w14:textId="77777777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6D8ADD6B" w:rsidR="00F92BE3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28DB5811" w14:textId="77777777" w:rsidR="001F09A7" w:rsidRPr="009E1130" w:rsidRDefault="001F09A7" w:rsidP="009E1130">
      <w:pPr>
        <w:rPr>
          <w:rFonts w:eastAsia="Arial"/>
          <w:lang w:eastAsia="zh-CN"/>
        </w:rPr>
      </w:pPr>
    </w:p>
    <w:p w14:paraId="64E84F80" w14:textId="71A62A53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A0655C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6B1F5681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1F09A7">
        <w:rPr>
          <w:rFonts w:ascii="Arial" w:eastAsia="Arial" w:hAnsi="Arial" w:cs="Arial"/>
          <w:b w:val="0"/>
          <w:bCs w:val="0"/>
          <w:sz w:val="24"/>
          <w:szCs w:val="24"/>
        </w:rPr>
        <w:t>18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 xml:space="preserve"> de novembro</w:t>
      </w:r>
      <w:r w:rsidR="000A65ED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de 2021.</w:t>
      </w:r>
    </w:p>
    <w:p w14:paraId="223050BF" w14:textId="77777777" w:rsidR="002C3ACD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2C4687FA" w14:textId="77777777" w:rsidR="001F09A7" w:rsidRPr="00A0655C" w:rsidRDefault="001F09A7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1BC6A139" w:rsidR="00E31D20" w:rsidRPr="00A0655C" w:rsidRDefault="00F176FD" w:rsidP="00FB3ECC">
      <w:pPr>
        <w:jc w:val="center"/>
        <w:rPr>
          <w:rFonts w:ascii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A0655C" w:rsidSect="001349C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6064" w14:textId="77777777" w:rsidR="00CE5F9D" w:rsidRDefault="00CE5F9D" w:rsidP="00E507EC">
      <w:pPr>
        <w:spacing w:after="0" w:line="240" w:lineRule="auto"/>
      </w:pPr>
      <w:r>
        <w:separator/>
      </w:r>
    </w:p>
  </w:endnote>
  <w:endnote w:type="continuationSeparator" w:id="0">
    <w:p w14:paraId="6104617F" w14:textId="77777777" w:rsidR="00CE5F9D" w:rsidRDefault="00CE5F9D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5AB8" w14:textId="77777777" w:rsidR="00CE5F9D" w:rsidRPr="008B4254" w:rsidRDefault="00CE5F9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0F80" w14:textId="77777777" w:rsidR="00CE5F9D" w:rsidRDefault="00CE5F9D" w:rsidP="00E507EC">
      <w:pPr>
        <w:spacing w:after="0" w:line="240" w:lineRule="auto"/>
      </w:pPr>
      <w:r>
        <w:separator/>
      </w:r>
    </w:p>
  </w:footnote>
  <w:footnote w:type="continuationSeparator" w:id="0">
    <w:p w14:paraId="7C35DC1F" w14:textId="77777777" w:rsidR="00CE5F9D" w:rsidRDefault="00CE5F9D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A7D2" w14:textId="77777777" w:rsidR="00CE5F9D" w:rsidRDefault="00CE5F9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1025" DrawAspect="Content" ObjectID="_1698765964" r:id="rId2"/>
      </w:pict>
    </w:r>
  </w:p>
  <w:p w14:paraId="3F1BE30E" w14:textId="77777777" w:rsidR="00CE5F9D" w:rsidRDefault="00CE5F9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CE5F9D" w:rsidRPr="001B09F3" w:rsidRDefault="00CE5F9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3301793B" w14:textId="6C1C634B" w:rsidR="00CE5F9D" w:rsidRPr="008744AF" w:rsidRDefault="00CE5F9D" w:rsidP="008744AF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Pr="001B09F3">
      <w:rPr>
        <w:rFonts w:ascii="Arial" w:hAnsi="Arial" w:cs="Arial"/>
        <w:b/>
      </w:rPr>
      <w:t xml:space="preserve"> DE PASSO DE TORRES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DF1"/>
    <w:multiLevelType w:val="hybridMultilevel"/>
    <w:tmpl w:val="AC7C8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0D47"/>
    <w:multiLevelType w:val="hybridMultilevel"/>
    <w:tmpl w:val="3C40D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B3C"/>
    <w:multiLevelType w:val="hybridMultilevel"/>
    <w:tmpl w:val="FE34C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5193"/>
    <w:multiLevelType w:val="hybridMultilevel"/>
    <w:tmpl w:val="C59801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2A30"/>
    <w:multiLevelType w:val="hybridMultilevel"/>
    <w:tmpl w:val="2BBA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4D7A"/>
    <w:multiLevelType w:val="hybridMultilevel"/>
    <w:tmpl w:val="C4A0C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D"/>
    <w:rsid w:val="00010DC2"/>
    <w:rsid w:val="00022157"/>
    <w:rsid w:val="000344F3"/>
    <w:rsid w:val="00034537"/>
    <w:rsid w:val="00034E4D"/>
    <w:rsid w:val="000427C8"/>
    <w:rsid w:val="00042D1E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1F09A7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3C5D7E"/>
    <w:rsid w:val="00402D39"/>
    <w:rsid w:val="00403705"/>
    <w:rsid w:val="0041062A"/>
    <w:rsid w:val="00421302"/>
    <w:rsid w:val="0042678A"/>
    <w:rsid w:val="004300B6"/>
    <w:rsid w:val="00434D85"/>
    <w:rsid w:val="004363FA"/>
    <w:rsid w:val="00452D22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E47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744AF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333E"/>
    <w:rsid w:val="008F4848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E1130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1BCC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052B"/>
    <w:rsid w:val="00C9721F"/>
    <w:rsid w:val="00CB534A"/>
    <w:rsid w:val="00CB7D26"/>
    <w:rsid w:val="00CE1944"/>
    <w:rsid w:val="00CE2F14"/>
    <w:rsid w:val="00CE5F9D"/>
    <w:rsid w:val="00D10576"/>
    <w:rsid w:val="00D123C9"/>
    <w:rsid w:val="00D13468"/>
    <w:rsid w:val="00D1496A"/>
    <w:rsid w:val="00D367A4"/>
    <w:rsid w:val="00D70A88"/>
    <w:rsid w:val="00D73DBE"/>
    <w:rsid w:val="00DA392A"/>
    <w:rsid w:val="00DA4A16"/>
    <w:rsid w:val="00DB7828"/>
    <w:rsid w:val="00DC1B3E"/>
    <w:rsid w:val="00DE0448"/>
    <w:rsid w:val="00DE272E"/>
    <w:rsid w:val="00DE320F"/>
    <w:rsid w:val="00DF61E7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7AE5"/>
    <w:rsid w:val="00E97E35"/>
    <w:rsid w:val="00EA059A"/>
    <w:rsid w:val="00EA4748"/>
    <w:rsid w:val="00EB38B2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E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E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lei-organica-ararangua-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64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Usuario</cp:lastModifiedBy>
  <cp:revision>3</cp:revision>
  <cp:lastPrinted>2021-11-09T17:56:00Z</cp:lastPrinted>
  <dcterms:created xsi:type="dcterms:W3CDTF">2021-11-18T20:36:00Z</dcterms:created>
  <dcterms:modified xsi:type="dcterms:W3CDTF">2021-11-18T21:40:00Z</dcterms:modified>
</cp:coreProperties>
</file>