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89D77" w14:textId="77777777" w:rsidR="0000239A" w:rsidRPr="00202926" w:rsidRDefault="0000239A" w:rsidP="00473AFB">
      <w:pPr>
        <w:pStyle w:val="Corpodetexto"/>
      </w:pPr>
    </w:p>
    <w:p w14:paraId="7A2DB3B8" w14:textId="77777777" w:rsidR="00510BFA" w:rsidRPr="00510BFA" w:rsidRDefault="00510BFA" w:rsidP="00510BFA">
      <w:pPr>
        <w:spacing w:line="360" w:lineRule="auto"/>
        <w:jc w:val="center"/>
        <w:rPr>
          <w:b/>
          <w:bCs/>
          <w:sz w:val="20"/>
          <w:szCs w:val="20"/>
          <w:lang w:val="pt-BR"/>
        </w:rPr>
      </w:pPr>
      <w:r w:rsidRPr="00510BFA">
        <w:rPr>
          <w:b/>
          <w:bCs/>
          <w:sz w:val="20"/>
          <w:szCs w:val="20"/>
          <w:lang w:val="pt-BR"/>
        </w:rPr>
        <w:t>ESTADO DE SANTA CATARINA</w:t>
      </w:r>
    </w:p>
    <w:p w14:paraId="4654A3B6" w14:textId="77777777" w:rsidR="00510BFA" w:rsidRPr="00510BFA" w:rsidRDefault="00510BFA" w:rsidP="00510BFA">
      <w:pPr>
        <w:spacing w:line="360" w:lineRule="auto"/>
        <w:jc w:val="center"/>
        <w:rPr>
          <w:b/>
          <w:bCs/>
          <w:sz w:val="20"/>
          <w:szCs w:val="20"/>
          <w:lang w:val="pt-BR"/>
        </w:rPr>
      </w:pPr>
      <w:r w:rsidRPr="00510BFA">
        <w:rPr>
          <w:b/>
          <w:bCs/>
          <w:sz w:val="20"/>
          <w:szCs w:val="20"/>
          <w:lang w:val="pt-BR"/>
        </w:rPr>
        <w:t xml:space="preserve">MUNICÍPIO DE PASSO DE TORRES/SC       </w:t>
      </w:r>
    </w:p>
    <w:p w14:paraId="38195F59" w14:textId="77777777" w:rsidR="00510BFA" w:rsidRPr="00510BFA" w:rsidRDefault="00510BFA" w:rsidP="00510BFA">
      <w:pPr>
        <w:spacing w:line="360" w:lineRule="auto"/>
        <w:jc w:val="center"/>
        <w:rPr>
          <w:b/>
          <w:bCs/>
          <w:sz w:val="20"/>
          <w:szCs w:val="20"/>
          <w:lang w:val="pt-BR"/>
        </w:rPr>
      </w:pPr>
      <w:r w:rsidRPr="00510BFA">
        <w:rPr>
          <w:b/>
          <w:bCs/>
          <w:sz w:val="20"/>
          <w:szCs w:val="20"/>
          <w:lang w:val="pt-BR"/>
        </w:rPr>
        <w:t>FUNDO MUNICIPAL DE SAÚDE</w:t>
      </w:r>
    </w:p>
    <w:p w14:paraId="406BB831" w14:textId="77777777" w:rsidR="00510BFA" w:rsidRPr="00510BFA" w:rsidRDefault="00510BFA" w:rsidP="00510BFA">
      <w:pPr>
        <w:spacing w:line="360" w:lineRule="auto"/>
        <w:jc w:val="center"/>
        <w:rPr>
          <w:b/>
          <w:bCs/>
          <w:sz w:val="20"/>
          <w:szCs w:val="20"/>
          <w:lang w:val="pt-BR"/>
        </w:rPr>
      </w:pPr>
      <w:r w:rsidRPr="00510BFA">
        <w:rPr>
          <w:b/>
          <w:bCs/>
          <w:sz w:val="20"/>
          <w:szCs w:val="20"/>
          <w:lang w:val="pt-BR"/>
        </w:rPr>
        <w:t xml:space="preserve">PROCESSO LICITATÓRIO Nº </w:t>
      </w:r>
      <w:r w:rsidR="00501B66">
        <w:rPr>
          <w:b/>
          <w:bCs/>
          <w:sz w:val="20"/>
          <w:szCs w:val="20"/>
          <w:lang w:val="pt-BR"/>
        </w:rPr>
        <w:t>17/2021</w:t>
      </w:r>
      <w:r w:rsidRPr="00510BFA">
        <w:rPr>
          <w:b/>
          <w:bCs/>
          <w:sz w:val="20"/>
          <w:szCs w:val="20"/>
          <w:lang w:val="pt-BR"/>
        </w:rPr>
        <w:t>/FMS</w:t>
      </w:r>
    </w:p>
    <w:p w14:paraId="7F8607FD" w14:textId="77777777" w:rsidR="0000239A" w:rsidRPr="00202926" w:rsidRDefault="00510BFA" w:rsidP="00510BFA">
      <w:pPr>
        <w:spacing w:line="360" w:lineRule="auto"/>
        <w:jc w:val="center"/>
        <w:rPr>
          <w:b/>
          <w:sz w:val="20"/>
          <w:szCs w:val="20"/>
        </w:rPr>
      </w:pPr>
      <w:r w:rsidRPr="00510BFA">
        <w:rPr>
          <w:b/>
          <w:bCs/>
          <w:sz w:val="20"/>
          <w:szCs w:val="20"/>
          <w:lang w:val="pt-BR"/>
        </w:rPr>
        <w:t xml:space="preserve">MODALIDADE DE PREGÃO ELETRÔNICO Nº </w:t>
      </w:r>
      <w:r w:rsidR="00501B66">
        <w:rPr>
          <w:b/>
          <w:bCs/>
          <w:sz w:val="20"/>
          <w:szCs w:val="20"/>
          <w:lang w:val="pt-BR"/>
        </w:rPr>
        <w:t>04/2021</w:t>
      </w:r>
      <w:r w:rsidRPr="00510BFA">
        <w:rPr>
          <w:b/>
          <w:bCs/>
          <w:sz w:val="20"/>
          <w:szCs w:val="20"/>
          <w:lang w:val="pt-BR"/>
        </w:rPr>
        <w:t>/FMS</w:t>
      </w:r>
    </w:p>
    <w:p w14:paraId="53ED6D18" w14:textId="06BC78A8" w:rsidR="0000239A" w:rsidRPr="00202926" w:rsidRDefault="00510BFA" w:rsidP="00473AFB">
      <w:pPr>
        <w:spacing w:before="120" w:after="120"/>
        <w:jc w:val="both"/>
        <w:rPr>
          <w:sz w:val="20"/>
          <w:szCs w:val="20"/>
        </w:rPr>
      </w:pPr>
      <w:r w:rsidRPr="00510BFA">
        <w:rPr>
          <w:b/>
          <w:sz w:val="20"/>
          <w:szCs w:val="20"/>
          <w:lang w:val="pt-BR"/>
        </w:rPr>
        <w:t>O MUNICÍPIO DE PASSO DE TORRES</w:t>
      </w:r>
      <w:r w:rsidRPr="00510BFA">
        <w:rPr>
          <w:sz w:val="20"/>
          <w:szCs w:val="20"/>
          <w:lang w:val="pt-BR"/>
        </w:rPr>
        <w:t xml:space="preserve">, através do </w:t>
      </w:r>
      <w:r w:rsidRPr="00510BFA">
        <w:rPr>
          <w:b/>
          <w:bCs/>
          <w:sz w:val="20"/>
          <w:szCs w:val="20"/>
          <w:lang w:val="pt-BR"/>
        </w:rPr>
        <w:t>FUNDO MUNICIPAL DE SAÚDE,</w:t>
      </w:r>
      <w:r w:rsidRPr="00510BFA">
        <w:rPr>
          <w:sz w:val="20"/>
          <w:szCs w:val="20"/>
          <w:lang w:val="pt-BR"/>
        </w:rPr>
        <w:t xml:space="preserve"> com sede na Rua Beira Rio nº 20, centro, CEP 88.980-000, Passo de Torres/SC, inscrito no CNPJ/MF sob o nº 95.782.793/0001-54, torna público, para conhecimento dos interessados, que o Pregoeiro Municipal e sua equipe de apoio, designados pelo Decreto nº </w:t>
      </w:r>
      <w:r w:rsidR="000927FD">
        <w:rPr>
          <w:sz w:val="20"/>
          <w:szCs w:val="20"/>
          <w:lang w:val="pt-BR"/>
        </w:rPr>
        <w:t>46</w:t>
      </w:r>
      <w:r w:rsidRPr="00510BFA">
        <w:rPr>
          <w:sz w:val="20"/>
          <w:szCs w:val="20"/>
          <w:lang w:val="pt-BR"/>
        </w:rPr>
        <w:t>/202</w:t>
      </w:r>
      <w:r w:rsidR="000927FD">
        <w:rPr>
          <w:sz w:val="20"/>
          <w:szCs w:val="20"/>
          <w:lang w:val="pt-BR"/>
        </w:rPr>
        <w:t>1</w:t>
      </w:r>
      <w:r w:rsidRPr="00510BFA">
        <w:rPr>
          <w:sz w:val="20"/>
          <w:szCs w:val="20"/>
          <w:lang w:val="pt-BR"/>
        </w:rPr>
        <w:t xml:space="preserve">, que realizará licitação para </w:t>
      </w:r>
      <w:r w:rsidRPr="00510BFA">
        <w:rPr>
          <w:b/>
          <w:bCs/>
          <w:sz w:val="20"/>
          <w:szCs w:val="20"/>
          <w:lang w:val="pt-BR"/>
        </w:rPr>
        <w:t>REGISTRO DE PREÇOS</w:t>
      </w:r>
      <w:r w:rsidRPr="00510BFA">
        <w:rPr>
          <w:sz w:val="20"/>
          <w:szCs w:val="20"/>
          <w:lang w:val="pt-BR"/>
        </w:rPr>
        <w:t xml:space="preserve">, na modalidade </w:t>
      </w:r>
      <w:r w:rsidRPr="00510BFA">
        <w:rPr>
          <w:b/>
          <w:bCs/>
          <w:sz w:val="20"/>
          <w:szCs w:val="20"/>
          <w:lang w:val="pt-BR"/>
        </w:rPr>
        <w:t>PREGÃO</w:t>
      </w:r>
      <w:r w:rsidRPr="00510BFA">
        <w:rPr>
          <w:sz w:val="20"/>
          <w:szCs w:val="20"/>
          <w:lang w:val="pt-BR"/>
        </w:rPr>
        <w:t xml:space="preserve">, na forma </w:t>
      </w:r>
      <w:r w:rsidRPr="00510BFA">
        <w:rPr>
          <w:b/>
          <w:bCs/>
          <w:sz w:val="20"/>
          <w:szCs w:val="20"/>
          <w:lang w:val="pt-BR"/>
        </w:rPr>
        <w:t>ELETRÔNICO</w:t>
      </w:r>
      <w:r w:rsidRPr="00510BFA">
        <w:rPr>
          <w:sz w:val="20"/>
          <w:szCs w:val="20"/>
          <w:lang w:val="pt-BR"/>
        </w:rPr>
        <w:t xml:space="preserve">, do tipo </w:t>
      </w:r>
      <w:r w:rsidRPr="00510BFA">
        <w:rPr>
          <w:b/>
          <w:bCs/>
          <w:sz w:val="20"/>
          <w:szCs w:val="20"/>
          <w:lang w:val="pt-BR"/>
        </w:rPr>
        <w:t>MENOR PREÇO POR ITEM</w:t>
      </w:r>
      <w:r w:rsidRPr="00510BFA">
        <w:rPr>
          <w:sz w:val="20"/>
          <w:szCs w:val="20"/>
          <w:lang w:val="pt-BR"/>
        </w:rPr>
        <w:t>, cujo objeto está abaixo definido, o qual observará os preceitos de direito público e, em especial, as disposições da Lei Federal nº 10.520, de 17 de julho de 2002 e alterações posteriores, do Decreto Federal nº 10.024, de 20 de setembro de 2019 e alterações posteriores, da Lei Complementar Federal n° 123, de 14 de dezembro de 2006 e alterações posteriores, da Lei Federal nº 8.078, de 11 de setembro de 1990 (Código de Defesa do Consumidor) e alterações posteriores, do Decreto Municipal nº 117, de 28 de dezembro de 2017 e alterações posteriores, da Lei Federal nº 13.979, de 6 de fevereiro de 2020 e alterações posteriores, aplicando-se, subsidiariamente, a Lei Federal n° 8.666, de 21 de junho de 1993 e alterações posteriores, bem como as demais legislações pertinentes a matéria e exigências estabelecidas neste Edital.</w:t>
      </w:r>
    </w:p>
    <w:p w14:paraId="567F190B" w14:textId="77777777" w:rsidR="0000239A" w:rsidRPr="00202926" w:rsidRDefault="00132D8C" w:rsidP="00473AFB">
      <w:pPr>
        <w:pStyle w:val="Ttulo1"/>
        <w:numPr>
          <w:ilvl w:val="0"/>
          <w:numId w:val="5"/>
        </w:numPr>
        <w:tabs>
          <w:tab w:val="left" w:pos="567"/>
        </w:tabs>
        <w:spacing w:before="120" w:after="120"/>
        <w:ind w:left="567"/>
      </w:pPr>
      <w:r>
        <w:t>DA SESSÃO</w:t>
      </w:r>
    </w:p>
    <w:p w14:paraId="64F0A757" w14:textId="77777777" w:rsidR="00132D8C" w:rsidRPr="00132D8C" w:rsidRDefault="00132D8C" w:rsidP="00132D8C">
      <w:pPr>
        <w:pStyle w:val="PargrafodaLista"/>
        <w:numPr>
          <w:ilvl w:val="1"/>
          <w:numId w:val="5"/>
        </w:numPr>
        <w:tabs>
          <w:tab w:val="left" w:pos="1134"/>
        </w:tabs>
        <w:spacing w:before="120" w:after="120"/>
        <w:ind w:left="1134"/>
        <w:rPr>
          <w:sz w:val="20"/>
          <w:szCs w:val="20"/>
        </w:rPr>
      </w:pPr>
      <w:r w:rsidRPr="00132D8C">
        <w:rPr>
          <w:sz w:val="20"/>
          <w:szCs w:val="20"/>
        </w:rPr>
        <w:t xml:space="preserve">Data da sessão: </w:t>
      </w:r>
      <w:r w:rsidR="00E12EB3">
        <w:rPr>
          <w:sz w:val="20"/>
          <w:szCs w:val="20"/>
        </w:rPr>
        <w:t>23</w:t>
      </w:r>
      <w:r w:rsidRPr="00132D8C">
        <w:rPr>
          <w:sz w:val="20"/>
          <w:szCs w:val="20"/>
        </w:rPr>
        <w:t>/0</w:t>
      </w:r>
      <w:r w:rsidR="00E12EB3">
        <w:rPr>
          <w:sz w:val="20"/>
          <w:szCs w:val="20"/>
        </w:rPr>
        <w:t>8</w:t>
      </w:r>
      <w:r w:rsidRPr="00132D8C">
        <w:rPr>
          <w:sz w:val="20"/>
          <w:szCs w:val="20"/>
        </w:rPr>
        <w:t>/2021.</w:t>
      </w:r>
    </w:p>
    <w:p w14:paraId="7F50A778" w14:textId="77777777" w:rsidR="00132D8C" w:rsidRPr="00132D8C" w:rsidRDefault="00132D8C" w:rsidP="00132D8C">
      <w:pPr>
        <w:pStyle w:val="PargrafodaLista"/>
        <w:numPr>
          <w:ilvl w:val="1"/>
          <w:numId w:val="5"/>
        </w:numPr>
        <w:tabs>
          <w:tab w:val="left" w:pos="1134"/>
        </w:tabs>
        <w:spacing w:before="120" w:after="120"/>
        <w:ind w:left="1134"/>
        <w:rPr>
          <w:sz w:val="20"/>
          <w:szCs w:val="20"/>
        </w:rPr>
      </w:pPr>
      <w:r w:rsidRPr="00132D8C">
        <w:rPr>
          <w:sz w:val="20"/>
          <w:szCs w:val="20"/>
        </w:rPr>
        <w:t xml:space="preserve">Horário: </w:t>
      </w:r>
      <w:r w:rsidR="00E12EB3">
        <w:rPr>
          <w:sz w:val="20"/>
          <w:szCs w:val="20"/>
        </w:rPr>
        <w:t>15</w:t>
      </w:r>
      <w:r w:rsidRPr="00132D8C">
        <w:rPr>
          <w:sz w:val="20"/>
          <w:szCs w:val="20"/>
        </w:rPr>
        <w:t>h00.</w:t>
      </w:r>
    </w:p>
    <w:p w14:paraId="543591E4" w14:textId="77777777" w:rsidR="00132D8C" w:rsidRPr="00132D8C" w:rsidRDefault="00132D8C" w:rsidP="00132D8C">
      <w:pPr>
        <w:pStyle w:val="PargrafodaLista"/>
        <w:numPr>
          <w:ilvl w:val="1"/>
          <w:numId w:val="5"/>
        </w:numPr>
        <w:tabs>
          <w:tab w:val="left" w:pos="1134"/>
        </w:tabs>
        <w:spacing w:before="120" w:after="120"/>
        <w:ind w:left="1134"/>
        <w:rPr>
          <w:sz w:val="20"/>
          <w:szCs w:val="20"/>
        </w:rPr>
      </w:pPr>
      <w:r w:rsidRPr="00132D8C">
        <w:rPr>
          <w:sz w:val="20"/>
          <w:szCs w:val="20"/>
        </w:rPr>
        <w:t xml:space="preserve">Local: </w:t>
      </w:r>
      <w:r w:rsidR="00F824DA" w:rsidRPr="00F824DA">
        <w:rPr>
          <w:b/>
          <w:bCs/>
          <w:sz w:val="20"/>
          <w:szCs w:val="20"/>
        </w:rPr>
        <w:t>Portal de Compras Públicas</w:t>
      </w:r>
      <w:r w:rsidR="00F824DA" w:rsidRPr="00F824DA">
        <w:rPr>
          <w:sz w:val="20"/>
          <w:szCs w:val="20"/>
        </w:rPr>
        <w:t xml:space="preserve"> </w:t>
      </w:r>
      <w:r w:rsidRPr="00132D8C">
        <w:rPr>
          <w:sz w:val="20"/>
          <w:szCs w:val="20"/>
        </w:rPr>
        <w:t>no sitio –</w:t>
      </w:r>
      <w:r>
        <w:rPr>
          <w:sz w:val="20"/>
          <w:szCs w:val="20"/>
        </w:rPr>
        <w:t xml:space="preserve"> </w:t>
      </w:r>
      <w:hyperlink r:id="rId8" w:history="1">
        <w:r w:rsidRPr="00D7686E">
          <w:rPr>
            <w:rStyle w:val="Hyperlink"/>
            <w:sz w:val="20"/>
            <w:szCs w:val="20"/>
          </w:rPr>
          <w:t>www.</w:t>
        </w:r>
        <w:r w:rsidRPr="00D7686E">
          <w:rPr>
            <w:rStyle w:val="Hyperlink"/>
            <w:sz w:val="20"/>
            <w:szCs w:val="20"/>
          </w:rPr>
          <w:t>p</w:t>
        </w:r>
        <w:r w:rsidRPr="00D7686E">
          <w:rPr>
            <w:rStyle w:val="Hyperlink"/>
            <w:sz w:val="20"/>
            <w:szCs w:val="20"/>
          </w:rPr>
          <w:t>ortaldecompraspublicas.com.br</w:t>
        </w:r>
      </w:hyperlink>
      <w:r>
        <w:rPr>
          <w:sz w:val="20"/>
          <w:szCs w:val="20"/>
        </w:rPr>
        <w:t xml:space="preserve"> </w:t>
      </w:r>
    </w:p>
    <w:p w14:paraId="262AB5DD" w14:textId="77777777" w:rsidR="00132D8C" w:rsidRPr="00132D8C" w:rsidRDefault="00132D8C" w:rsidP="00132D8C">
      <w:pPr>
        <w:pStyle w:val="PargrafodaLista"/>
        <w:numPr>
          <w:ilvl w:val="1"/>
          <w:numId w:val="5"/>
        </w:numPr>
        <w:tabs>
          <w:tab w:val="left" w:pos="1134"/>
        </w:tabs>
        <w:spacing w:before="120" w:after="120"/>
        <w:ind w:left="1134"/>
        <w:rPr>
          <w:sz w:val="20"/>
          <w:szCs w:val="20"/>
        </w:rPr>
      </w:pPr>
      <w:r w:rsidRPr="00132D8C">
        <w:rPr>
          <w:sz w:val="20"/>
          <w:szCs w:val="20"/>
        </w:rPr>
        <w:t>Ocorrendo decretação de feriado ou outro fato superveniente, de caráter público, que impeça a realização deste.</w:t>
      </w:r>
    </w:p>
    <w:p w14:paraId="4F8FB78D" w14:textId="77777777" w:rsidR="0000239A" w:rsidRPr="00202926" w:rsidRDefault="00132D8C" w:rsidP="00473AFB">
      <w:pPr>
        <w:pStyle w:val="Ttulo1"/>
        <w:numPr>
          <w:ilvl w:val="0"/>
          <w:numId w:val="5"/>
        </w:numPr>
        <w:tabs>
          <w:tab w:val="left" w:pos="567"/>
        </w:tabs>
        <w:spacing w:before="120" w:after="120"/>
        <w:ind w:left="567"/>
      </w:pPr>
      <w:r>
        <w:t>DO OBJETO</w:t>
      </w:r>
    </w:p>
    <w:p w14:paraId="57817503" w14:textId="77777777" w:rsidR="0000239A" w:rsidRDefault="00F824DA" w:rsidP="00473AFB">
      <w:pPr>
        <w:pStyle w:val="PargrafodaLista"/>
        <w:numPr>
          <w:ilvl w:val="1"/>
          <w:numId w:val="5"/>
        </w:numPr>
        <w:tabs>
          <w:tab w:val="left" w:pos="1134"/>
        </w:tabs>
        <w:spacing w:before="120" w:after="120"/>
        <w:ind w:left="1134"/>
        <w:rPr>
          <w:sz w:val="20"/>
          <w:szCs w:val="20"/>
        </w:rPr>
      </w:pPr>
      <w:r w:rsidRPr="00F824DA">
        <w:rPr>
          <w:bCs/>
          <w:sz w:val="20"/>
          <w:szCs w:val="20"/>
          <w:lang w:val="pt-BR"/>
        </w:rPr>
        <w:t xml:space="preserve">O objeto da presente licitação é a </w:t>
      </w:r>
      <w:r w:rsidRPr="00F824DA">
        <w:rPr>
          <w:bCs/>
          <w:sz w:val="20"/>
          <w:szCs w:val="20"/>
        </w:rPr>
        <w:t>contratação de empresa do ramo pertinente para aquisição de veículo, equipamentos, materiais permanentes e computadores para as unidades básicas de saúde, oriundo de emenda parlamentar nº 39490007, proposta nº 11634.881000/1200-01</w:t>
      </w:r>
      <w:r w:rsidRPr="00F824DA">
        <w:rPr>
          <w:b/>
          <w:sz w:val="20"/>
          <w:szCs w:val="20"/>
          <w:lang w:val="pt-BR"/>
        </w:rPr>
        <w:t xml:space="preserve"> </w:t>
      </w:r>
      <w:r w:rsidRPr="00F824DA">
        <w:rPr>
          <w:sz w:val="20"/>
          <w:szCs w:val="20"/>
        </w:rPr>
        <w:t xml:space="preserve">para o Fundo Municipal de </w:t>
      </w:r>
      <w:r>
        <w:rPr>
          <w:sz w:val="20"/>
          <w:szCs w:val="20"/>
        </w:rPr>
        <w:t>Passo de Torres</w:t>
      </w:r>
      <w:r w:rsidRPr="00F824DA">
        <w:rPr>
          <w:sz w:val="20"/>
          <w:szCs w:val="20"/>
        </w:rPr>
        <w:t>/SC, conforme condições fixadas no edital</w:t>
      </w:r>
      <w:r>
        <w:rPr>
          <w:sz w:val="20"/>
          <w:szCs w:val="20"/>
        </w:rPr>
        <w:t>.</w:t>
      </w:r>
    </w:p>
    <w:p w14:paraId="1C72D74C" w14:textId="77777777" w:rsidR="00F824DA" w:rsidRPr="00202926" w:rsidRDefault="00F824DA" w:rsidP="00F824DA">
      <w:pPr>
        <w:pStyle w:val="PargrafodaLista"/>
        <w:numPr>
          <w:ilvl w:val="2"/>
          <w:numId w:val="5"/>
        </w:numPr>
        <w:tabs>
          <w:tab w:val="left" w:pos="1843"/>
        </w:tabs>
        <w:spacing w:before="120" w:after="120"/>
        <w:ind w:left="1843" w:hanging="709"/>
        <w:rPr>
          <w:sz w:val="20"/>
          <w:szCs w:val="20"/>
        </w:rPr>
      </w:pPr>
      <w:r w:rsidRPr="00F824DA">
        <w:rPr>
          <w:sz w:val="20"/>
          <w:szCs w:val="20"/>
        </w:rPr>
        <w:t>Nos valores unitários de todos os itens já devem estar inclusos todos os custos relacionados para o atendimento do objeto desta licitação, bem como todos os impostos, encargos trabalhistas, previdenciários, fiscais, comerciais, taxas, fretes, seguros e quaisquer outros que incidam ou venham a incidir sobre o objeto licitado</w:t>
      </w:r>
      <w:r w:rsidRPr="00202926">
        <w:rPr>
          <w:sz w:val="20"/>
          <w:szCs w:val="20"/>
        </w:rPr>
        <w:t>.</w:t>
      </w:r>
    </w:p>
    <w:p w14:paraId="7CBA44F7" w14:textId="77777777" w:rsidR="00F824DA" w:rsidRDefault="00F824DA" w:rsidP="00473AFB">
      <w:pPr>
        <w:pStyle w:val="Ttulo1"/>
        <w:numPr>
          <w:ilvl w:val="0"/>
          <w:numId w:val="5"/>
        </w:numPr>
        <w:tabs>
          <w:tab w:val="left" w:pos="567"/>
        </w:tabs>
        <w:spacing w:before="120" w:after="120"/>
        <w:ind w:left="567"/>
      </w:pPr>
      <w:r>
        <w:t>DO ÓRGÃO GERENCIADOR</w:t>
      </w:r>
    </w:p>
    <w:p w14:paraId="10F4A714" w14:textId="77777777" w:rsidR="00F824DA" w:rsidRDefault="00F824DA" w:rsidP="00F824DA">
      <w:pPr>
        <w:pStyle w:val="PargrafodaLista"/>
        <w:numPr>
          <w:ilvl w:val="1"/>
          <w:numId w:val="5"/>
        </w:numPr>
        <w:tabs>
          <w:tab w:val="left" w:pos="1134"/>
        </w:tabs>
        <w:spacing w:before="120" w:after="120"/>
        <w:ind w:left="1134"/>
        <w:rPr>
          <w:sz w:val="20"/>
          <w:szCs w:val="20"/>
        </w:rPr>
      </w:pPr>
      <w:r w:rsidRPr="00F824DA">
        <w:rPr>
          <w:bCs/>
          <w:sz w:val="20"/>
          <w:szCs w:val="20"/>
        </w:rPr>
        <w:t xml:space="preserve">O órgão gerenciador será a Secretaria Municipal de </w:t>
      </w:r>
      <w:r>
        <w:rPr>
          <w:bCs/>
          <w:sz w:val="20"/>
          <w:szCs w:val="20"/>
        </w:rPr>
        <w:t xml:space="preserve">Passo de Torres </w:t>
      </w:r>
      <w:r w:rsidRPr="00F824DA">
        <w:rPr>
          <w:bCs/>
          <w:sz w:val="20"/>
          <w:szCs w:val="20"/>
        </w:rPr>
        <w:t>-</w:t>
      </w:r>
      <w:r>
        <w:rPr>
          <w:bCs/>
          <w:sz w:val="20"/>
          <w:szCs w:val="20"/>
        </w:rPr>
        <w:t xml:space="preserve"> </w:t>
      </w:r>
      <w:r w:rsidRPr="00F824DA">
        <w:rPr>
          <w:bCs/>
          <w:sz w:val="20"/>
          <w:szCs w:val="20"/>
        </w:rPr>
        <w:t>SC, através de seu setor responsável, a qual será responsável pela regulamentação e desta aquisição e executora do Pregão ELETRÔNICO para o Registro de Preços.</w:t>
      </w:r>
    </w:p>
    <w:p w14:paraId="14BA5ABF" w14:textId="77777777" w:rsidR="00F824DA" w:rsidRPr="00202926" w:rsidRDefault="00F824DA" w:rsidP="00F824DA">
      <w:pPr>
        <w:pStyle w:val="Ttulo1"/>
        <w:numPr>
          <w:ilvl w:val="0"/>
          <w:numId w:val="5"/>
        </w:numPr>
        <w:tabs>
          <w:tab w:val="left" w:pos="567"/>
        </w:tabs>
        <w:spacing w:before="120" w:after="120"/>
        <w:ind w:left="567"/>
      </w:pPr>
      <w:r w:rsidRPr="00202926">
        <w:t>DA ADESÃO À ATA DE REGISTRO DE</w:t>
      </w:r>
      <w:r w:rsidRPr="00202926">
        <w:rPr>
          <w:spacing w:val="-2"/>
        </w:rPr>
        <w:t xml:space="preserve"> </w:t>
      </w:r>
      <w:r w:rsidRPr="00202926">
        <w:t>PREÇOS</w:t>
      </w:r>
    </w:p>
    <w:p w14:paraId="4C3818DE" w14:textId="77777777" w:rsidR="00F824DA" w:rsidRPr="00A37586" w:rsidRDefault="00F824DA" w:rsidP="00F824DA">
      <w:pPr>
        <w:pStyle w:val="PargrafodaLista"/>
        <w:numPr>
          <w:ilvl w:val="1"/>
          <w:numId w:val="5"/>
        </w:numPr>
        <w:tabs>
          <w:tab w:val="left" w:pos="1134"/>
        </w:tabs>
        <w:spacing w:before="120" w:after="120"/>
        <w:ind w:left="1134"/>
        <w:rPr>
          <w:sz w:val="20"/>
          <w:szCs w:val="20"/>
        </w:rPr>
      </w:pPr>
      <w:r w:rsidRPr="00A37586">
        <w:rPr>
          <w:sz w:val="20"/>
          <w:szCs w:val="20"/>
        </w:rPr>
        <w:t>A ata de registro de preços, durante sua validade, poderá ser utilizada por qualquer órgão ou entidade desta administração pública municipal que não tenha participado do certame licitatório, mediante anuência do órgão gerenciador, desde que devidamente justificada a vantagem e respeitadas, no que couber, as condições e as regras estabelecidas na Lei Federal nº 8.666/93 e no Decreto Municipal nº Nº 117, de 28 de dezembro de 2017.</w:t>
      </w:r>
    </w:p>
    <w:p w14:paraId="1F1EE16E" w14:textId="77777777" w:rsidR="00F824DA" w:rsidRPr="00202926" w:rsidRDefault="00F824DA" w:rsidP="00F824DA">
      <w:pPr>
        <w:pStyle w:val="PargrafodaLista"/>
        <w:numPr>
          <w:ilvl w:val="1"/>
          <w:numId w:val="5"/>
        </w:numPr>
        <w:tabs>
          <w:tab w:val="left" w:pos="1134"/>
        </w:tabs>
        <w:spacing w:before="120" w:after="120"/>
        <w:ind w:left="1134"/>
        <w:rPr>
          <w:sz w:val="20"/>
          <w:szCs w:val="20"/>
        </w:rPr>
      </w:pPr>
      <w:r w:rsidRPr="00202926">
        <w:rPr>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w:t>
      </w:r>
    </w:p>
    <w:p w14:paraId="7EBAF832" w14:textId="77777777" w:rsidR="00F824DA" w:rsidRPr="00202926" w:rsidRDefault="00F824DA" w:rsidP="00F824DA">
      <w:pPr>
        <w:pStyle w:val="PargrafodaLista"/>
        <w:numPr>
          <w:ilvl w:val="1"/>
          <w:numId w:val="5"/>
        </w:numPr>
        <w:tabs>
          <w:tab w:val="left" w:pos="1134"/>
        </w:tabs>
        <w:spacing w:before="120" w:after="120"/>
        <w:ind w:left="1134"/>
        <w:rPr>
          <w:sz w:val="20"/>
          <w:szCs w:val="20"/>
        </w:rPr>
      </w:pPr>
      <w:r w:rsidRPr="00202926">
        <w:rPr>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65D0A20E" w14:textId="77777777" w:rsidR="00F824DA" w:rsidRPr="00202926" w:rsidRDefault="00F824DA" w:rsidP="00F824DA">
      <w:pPr>
        <w:pStyle w:val="PargrafodaLista"/>
        <w:numPr>
          <w:ilvl w:val="1"/>
          <w:numId w:val="5"/>
        </w:numPr>
        <w:tabs>
          <w:tab w:val="left" w:pos="1134"/>
        </w:tabs>
        <w:spacing w:before="120" w:after="120"/>
        <w:ind w:left="1134"/>
        <w:rPr>
          <w:sz w:val="20"/>
          <w:szCs w:val="20"/>
        </w:rPr>
      </w:pPr>
      <w:r w:rsidRPr="00202926">
        <w:rPr>
          <w:sz w:val="20"/>
          <w:szCs w:val="20"/>
        </w:rPr>
        <w:t>As adesões à ata de registro de preços são limitadas, na totalidade, ao quíntuplo dos quantitativos de cada item registrado na ata de registro de preços para o órgão gerenciador e órgãos participantes, independente do número de órgãos não participantes que eventualmente aderirem.</w:t>
      </w:r>
    </w:p>
    <w:p w14:paraId="0FE5D1B9" w14:textId="77777777" w:rsidR="00F824DA" w:rsidRPr="00202926" w:rsidRDefault="00F824DA" w:rsidP="00F824DA">
      <w:pPr>
        <w:pStyle w:val="PargrafodaLista"/>
        <w:numPr>
          <w:ilvl w:val="1"/>
          <w:numId w:val="5"/>
        </w:numPr>
        <w:tabs>
          <w:tab w:val="left" w:pos="1134"/>
        </w:tabs>
        <w:spacing w:before="120" w:after="120"/>
        <w:ind w:left="1134"/>
        <w:rPr>
          <w:sz w:val="20"/>
          <w:szCs w:val="20"/>
        </w:rPr>
      </w:pPr>
      <w:r w:rsidRPr="00202926">
        <w:rPr>
          <w:sz w:val="20"/>
          <w:szCs w:val="20"/>
        </w:rPr>
        <w:lastRenderedPageBreak/>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7EAB697D" w14:textId="77777777" w:rsidR="00F824DA" w:rsidRDefault="00F824DA" w:rsidP="00F824DA">
      <w:pPr>
        <w:pStyle w:val="PargrafodaLista"/>
        <w:numPr>
          <w:ilvl w:val="1"/>
          <w:numId w:val="5"/>
        </w:numPr>
        <w:tabs>
          <w:tab w:val="left" w:pos="1134"/>
        </w:tabs>
        <w:spacing w:before="120" w:after="120"/>
        <w:ind w:left="1134"/>
        <w:rPr>
          <w:sz w:val="20"/>
          <w:szCs w:val="20"/>
        </w:rPr>
      </w:pPr>
      <w:r w:rsidRPr="00202926">
        <w:rPr>
          <w:sz w:val="20"/>
          <w:szCs w:val="20"/>
        </w:rPr>
        <w:t>Após a autorização do órgão gerenciador, o órgão não participante deverá efetivar a contratação solicitada em até noventa dias, observado o prazo de validade da Ata de Registro de Preços.</w:t>
      </w:r>
    </w:p>
    <w:p w14:paraId="10FAE4F6" w14:textId="77777777" w:rsidR="00402700" w:rsidRPr="00202926" w:rsidRDefault="00402700" w:rsidP="00402700">
      <w:pPr>
        <w:pStyle w:val="PargrafodaLista"/>
        <w:numPr>
          <w:ilvl w:val="2"/>
          <w:numId w:val="5"/>
        </w:numPr>
        <w:tabs>
          <w:tab w:val="left" w:pos="1843"/>
        </w:tabs>
        <w:spacing w:before="120" w:after="120"/>
        <w:ind w:left="1843" w:hanging="709"/>
        <w:rPr>
          <w:sz w:val="20"/>
          <w:szCs w:val="20"/>
        </w:rPr>
      </w:pPr>
      <w:r w:rsidRPr="00202926">
        <w:rPr>
          <w:sz w:val="20"/>
          <w:szCs w:val="20"/>
        </w:rPr>
        <w:t>Caberá ao órgão gerenciador autorizar, excepcional e justificadamente, a prorrogação do prazo para efetivação da contratação, respeitado o prazo de vigência da ata, desde que solicitada pelo órgão não participante.</w:t>
      </w:r>
    </w:p>
    <w:p w14:paraId="042E7149" w14:textId="77777777" w:rsidR="00603869" w:rsidRDefault="00603869" w:rsidP="00473AFB">
      <w:pPr>
        <w:pStyle w:val="Ttulo1"/>
        <w:numPr>
          <w:ilvl w:val="0"/>
          <w:numId w:val="5"/>
        </w:numPr>
        <w:tabs>
          <w:tab w:val="left" w:pos="567"/>
        </w:tabs>
        <w:spacing w:before="120" w:after="120"/>
        <w:ind w:left="567"/>
      </w:pPr>
      <w:r>
        <w:t>REPRESENTAÇÃO E CREDENCIAMENTO</w:t>
      </w:r>
    </w:p>
    <w:p w14:paraId="04BCAEAD" w14:textId="77777777" w:rsidR="00603869" w:rsidRDefault="00603869" w:rsidP="00603869">
      <w:pPr>
        <w:pStyle w:val="PargrafodaLista"/>
        <w:numPr>
          <w:ilvl w:val="1"/>
          <w:numId w:val="5"/>
        </w:numPr>
        <w:tabs>
          <w:tab w:val="left" w:pos="1134"/>
        </w:tabs>
        <w:spacing w:before="120" w:after="120"/>
        <w:ind w:left="1134"/>
        <w:rPr>
          <w:sz w:val="20"/>
          <w:szCs w:val="20"/>
        </w:rPr>
      </w:pPr>
      <w:r w:rsidRPr="00603869">
        <w:rPr>
          <w:sz w:val="20"/>
          <w:szCs w:val="20"/>
        </w:rPr>
        <w:t xml:space="preserve">Para participar do pregão, o licitante deverá se credenciar no Sistema “PREGÃO ELETRÔNICO”, através do site </w:t>
      </w:r>
      <w:hyperlink r:id="rId9" w:history="1">
        <w:r w:rsidRPr="00D7686E">
          <w:rPr>
            <w:rStyle w:val="Hyperlink"/>
            <w:sz w:val="20"/>
            <w:szCs w:val="20"/>
          </w:rPr>
          <w:t>www.portaldecompraspublicas.com.br</w:t>
        </w:r>
      </w:hyperlink>
      <w:r>
        <w:rPr>
          <w:sz w:val="20"/>
          <w:szCs w:val="20"/>
        </w:rPr>
        <w:t xml:space="preserve"> </w:t>
      </w:r>
    </w:p>
    <w:p w14:paraId="5585DC51" w14:textId="77777777" w:rsidR="00603869" w:rsidRDefault="00603869" w:rsidP="00603869">
      <w:pPr>
        <w:pStyle w:val="PargrafodaLista"/>
        <w:numPr>
          <w:ilvl w:val="2"/>
          <w:numId w:val="5"/>
        </w:numPr>
        <w:tabs>
          <w:tab w:val="left" w:pos="1843"/>
        </w:tabs>
        <w:spacing w:before="120" w:after="120"/>
        <w:ind w:left="1843" w:hanging="709"/>
        <w:rPr>
          <w:sz w:val="20"/>
          <w:szCs w:val="20"/>
        </w:rPr>
      </w:pPr>
      <w:r w:rsidRPr="00603869">
        <w:rPr>
          <w:sz w:val="20"/>
          <w:szCs w:val="20"/>
        </w:rPr>
        <w:t>O credenciamento dar-se-á pela atribuição de chave de identificação e de senha pessoal e intransferível, para acesso ao sistema eletrônico</w:t>
      </w:r>
      <w:r w:rsidRPr="00202926">
        <w:rPr>
          <w:sz w:val="20"/>
          <w:szCs w:val="20"/>
        </w:rPr>
        <w:t>.</w:t>
      </w:r>
    </w:p>
    <w:p w14:paraId="0B61F57B" w14:textId="77777777" w:rsidR="00603869" w:rsidRPr="00603869" w:rsidRDefault="00603869" w:rsidP="00603869">
      <w:pPr>
        <w:pStyle w:val="PargrafodaLista"/>
        <w:numPr>
          <w:ilvl w:val="2"/>
          <w:numId w:val="5"/>
        </w:numPr>
        <w:tabs>
          <w:tab w:val="left" w:pos="1843"/>
        </w:tabs>
        <w:spacing w:before="120" w:after="120"/>
        <w:ind w:left="1843" w:hanging="709"/>
        <w:rPr>
          <w:sz w:val="20"/>
          <w:szCs w:val="20"/>
        </w:rPr>
      </w:pPr>
      <w:r w:rsidRPr="00603869">
        <w:rPr>
          <w:sz w:val="20"/>
          <w:szCs w:val="20"/>
        </w:rPr>
        <w:t>O credenciamento do licitante junto ao provedor do sistema implica a responsabilidade legal do licitante ou seu representante legal, e a presunção de sua capacidade técnica para realização das transações inerentes ao pregão eletrônico</w:t>
      </w:r>
      <w:r>
        <w:rPr>
          <w:sz w:val="20"/>
          <w:szCs w:val="20"/>
        </w:rPr>
        <w:t>.</w:t>
      </w:r>
    </w:p>
    <w:p w14:paraId="4813324B" w14:textId="77777777" w:rsidR="00603869" w:rsidRDefault="00603869" w:rsidP="00603869">
      <w:pPr>
        <w:pStyle w:val="PargrafodaLista"/>
        <w:numPr>
          <w:ilvl w:val="1"/>
          <w:numId w:val="5"/>
        </w:numPr>
        <w:tabs>
          <w:tab w:val="left" w:pos="1134"/>
        </w:tabs>
        <w:spacing w:before="120" w:after="120"/>
        <w:ind w:left="1134"/>
        <w:rPr>
          <w:sz w:val="20"/>
          <w:szCs w:val="20"/>
        </w:rPr>
      </w:pPr>
      <w:r w:rsidRPr="00603869">
        <w:rPr>
          <w:sz w:val="20"/>
          <w:szCs w:val="20"/>
        </w:rPr>
        <w:t>O uso da senha de acesso ao sistema eletrônico é de inteira e exclusiva responsabilidade do licitante, incluindo qualquer transação efetuada diretamente ou por seu representante, não cabendo ao provedor do sistema ou ao Município de Concórdia, promotor da licitação, responsabilidade por eventuais danos decorrentes de uso indevido da senha, ainda que por terceiros</w:t>
      </w:r>
      <w:r>
        <w:rPr>
          <w:sz w:val="20"/>
          <w:szCs w:val="20"/>
        </w:rPr>
        <w:t>.</w:t>
      </w:r>
    </w:p>
    <w:p w14:paraId="237D5372" w14:textId="77777777" w:rsidR="00746F64" w:rsidRPr="00202926" w:rsidRDefault="00746F64" w:rsidP="00473AFB">
      <w:pPr>
        <w:pStyle w:val="Ttulo1"/>
        <w:numPr>
          <w:ilvl w:val="0"/>
          <w:numId w:val="5"/>
        </w:numPr>
        <w:tabs>
          <w:tab w:val="left" w:pos="567"/>
        </w:tabs>
        <w:spacing w:before="120" w:after="120"/>
        <w:ind w:left="567"/>
      </w:pPr>
      <w:r w:rsidRPr="00202926">
        <w:t>DAS CONDIÇÕES DE</w:t>
      </w:r>
      <w:r w:rsidRPr="00202926">
        <w:rPr>
          <w:spacing w:val="-3"/>
        </w:rPr>
        <w:t xml:space="preserve"> </w:t>
      </w:r>
      <w:r w:rsidRPr="00202926">
        <w:t>PARTICIPAÇÃO</w:t>
      </w:r>
    </w:p>
    <w:p w14:paraId="19F6FAFB" w14:textId="77777777" w:rsidR="005E576E" w:rsidRDefault="005E576E" w:rsidP="002503C5">
      <w:pPr>
        <w:pStyle w:val="PargrafodaLista"/>
        <w:numPr>
          <w:ilvl w:val="1"/>
          <w:numId w:val="5"/>
        </w:numPr>
        <w:tabs>
          <w:tab w:val="left" w:pos="1134"/>
        </w:tabs>
        <w:spacing w:before="120" w:after="120"/>
        <w:ind w:left="1134"/>
        <w:rPr>
          <w:sz w:val="20"/>
          <w:szCs w:val="20"/>
        </w:rPr>
      </w:pPr>
      <w:bookmarkStart w:id="0" w:name="_Hlk77176419"/>
      <w:r w:rsidRPr="005E576E">
        <w:rPr>
          <w:sz w:val="20"/>
          <w:szCs w:val="20"/>
        </w:rPr>
        <w:t xml:space="preserve">Poderão participar do presente pregão eletrônico as empresas que atenderem a todas as exigências, inclusive quanto à documentação constante deste Edital, e seus Anexos e, estiver devidamente cadastrada junto ao Órgão Provedor do Sistema, através do site </w:t>
      </w:r>
      <w:hyperlink r:id="rId10" w:history="1">
        <w:r w:rsidRPr="00D7686E">
          <w:rPr>
            <w:rStyle w:val="Hyperlink"/>
            <w:sz w:val="20"/>
            <w:szCs w:val="20"/>
          </w:rPr>
          <w:t>www.portaldecompraspublicas.com.br</w:t>
        </w:r>
      </w:hyperlink>
      <w:r>
        <w:rPr>
          <w:sz w:val="20"/>
          <w:szCs w:val="20"/>
        </w:rPr>
        <w:t xml:space="preserve"> </w:t>
      </w:r>
    </w:p>
    <w:p w14:paraId="33073C5C" w14:textId="77777777" w:rsidR="00603869" w:rsidRDefault="00603869" w:rsidP="002503C5">
      <w:pPr>
        <w:pStyle w:val="PargrafodaLista"/>
        <w:numPr>
          <w:ilvl w:val="1"/>
          <w:numId w:val="5"/>
        </w:numPr>
        <w:tabs>
          <w:tab w:val="left" w:pos="1134"/>
        </w:tabs>
        <w:spacing w:before="120" w:after="120"/>
        <w:ind w:left="1134"/>
        <w:rPr>
          <w:sz w:val="20"/>
          <w:szCs w:val="20"/>
        </w:rPr>
      </w:pPr>
      <w:r w:rsidRPr="00603869">
        <w:rPr>
          <w:sz w:val="20"/>
          <w:szCs w:val="20"/>
        </w:rPr>
        <w:t>Como requisito para participação no pregão, em campo próprio do sistema eletrônico, o licitante deverá manifestar o pleno conhecimento e atendimento às exigências de habilitação previstas no Edital</w:t>
      </w:r>
      <w:r>
        <w:rPr>
          <w:sz w:val="20"/>
          <w:szCs w:val="20"/>
        </w:rPr>
        <w:t>.</w:t>
      </w:r>
    </w:p>
    <w:p w14:paraId="37A372B5" w14:textId="77777777" w:rsidR="002503C5" w:rsidRPr="00202926" w:rsidRDefault="005E576E" w:rsidP="002503C5">
      <w:pPr>
        <w:pStyle w:val="PargrafodaLista"/>
        <w:numPr>
          <w:ilvl w:val="2"/>
          <w:numId w:val="5"/>
        </w:numPr>
        <w:tabs>
          <w:tab w:val="left" w:pos="1843"/>
        </w:tabs>
        <w:spacing w:before="120" w:after="120"/>
        <w:ind w:left="1843" w:hanging="709"/>
        <w:rPr>
          <w:sz w:val="20"/>
          <w:szCs w:val="20"/>
        </w:rPr>
      </w:pPr>
      <w:r w:rsidRPr="005E576E">
        <w:rPr>
          <w:sz w:val="20"/>
          <w:szCs w:val="20"/>
        </w:rPr>
        <w:t>Para os itens cujo valor for igual ou inferior a R$ 80.000,00 (oitenta mil reais) a participação é exclusiva as microempresas, empresas de pequeno porte, nos termos do art. 48, inciso I da Lei Complementar Federal nº 123, de 14 de dezembro de 2006, regulamentada em âmbito municipal pelo Decreto Municipal nº 0</w:t>
      </w:r>
      <w:r w:rsidR="00603869">
        <w:rPr>
          <w:sz w:val="20"/>
          <w:szCs w:val="20"/>
        </w:rPr>
        <w:t>80</w:t>
      </w:r>
      <w:r w:rsidRPr="005E576E">
        <w:rPr>
          <w:sz w:val="20"/>
          <w:szCs w:val="20"/>
        </w:rPr>
        <w:t>, de 05 de fevereiro de 2020.</w:t>
      </w:r>
    </w:p>
    <w:p w14:paraId="14746911" w14:textId="77777777" w:rsidR="002503C5" w:rsidRPr="00202926" w:rsidRDefault="005E576E" w:rsidP="002503C5">
      <w:pPr>
        <w:pStyle w:val="PargrafodaLista"/>
        <w:numPr>
          <w:ilvl w:val="1"/>
          <w:numId w:val="5"/>
        </w:numPr>
        <w:tabs>
          <w:tab w:val="left" w:pos="1134"/>
        </w:tabs>
        <w:spacing w:before="120" w:after="120"/>
        <w:ind w:left="1134"/>
        <w:rPr>
          <w:sz w:val="20"/>
          <w:szCs w:val="20"/>
        </w:rPr>
      </w:pPr>
      <w:r w:rsidRPr="005E576E">
        <w:rPr>
          <w:sz w:val="20"/>
          <w:szCs w:val="20"/>
        </w:rPr>
        <w:t>Será concedido tratamento favorecido para as microempresas e empresas de pequeno porte, para as sociedades cooperativas mencionadas no artigo 34 da Lei Federal nº 11.488, de 2007, para o agricultor familiar, o produtor rural pessoa física e para o microempreendedor individual - MEI, nos limites previstos da Lei Complementar Federal nº 123, de 2006</w:t>
      </w:r>
      <w:r w:rsidR="006F100D">
        <w:rPr>
          <w:sz w:val="20"/>
          <w:szCs w:val="20"/>
        </w:rPr>
        <w:t>.</w:t>
      </w:r>
    </w:p>
    <w:p w14:paraId="50EF6673" w14:textId="77777777" w:rsidR="002503C5" w:rsidRPr="006F100D" w:rsidRDefault="002503C5" w:rsidP="002503C5">
      <w:pPr>
        <w:pStyle w:val="PargrafodaLista"/>
        <w:numPr>
          <w:ilvl w:val="1"/>
          <w:numId w:val="5"/>
        </w:numPr>
        <w:tabs>
          <w:tab w:val="left" w:pos="1134"/>
        </w:tabs>
        <w:spacing w:before="120" w:after="120"/>
        <w:ind w:left="1134"/>
        <w:rPr>
          <w:sz w:val="20"/>
          <w:szCs w:val="20"/>
        </w:rPr>
      </w:pPr>
      <w:r w:rsidRPr="006F100D">
        <w:rPr>
          <w:sz w:val="20"/>
          <w:szCs w:val="20"/>
        </w:rPr>
        <w:t>Não poderão participar desta licitação os</w:t>
      </w:r>
      <w:r w:rsidRPr="006F100D">
        <w:rPr>
          <w:spacing w:val="-18"/>
          <w:sz w:val="20"/>
          <w:szCs w:val="20"/>
        </w:rPr>
        <w:t xml:space="preserve"> </w:t>
      </w:r>
      <w:r w:rsidRPr="006F100D">
        <w:rPr>
          <w:sz w:val="20"/>
          <w:szCs w:val="20"/>
        </w:rPr>
        <w:t>interessados:</w:t>
      </w:r>
    </w:p>
    <w:p w14:paraId="0B3A293D" w14:textId="77777777" w:rsidR="006F100D" w:rsidRPr="006F100D" w:rsidRDefault="006F100D" w:rsidP="002503C5">
      <w:pPr>
        <w:pStyle w:val="PargrafodaLista"/>
        <w:numPr>
          <w:ilvl w:val="2"/>
          <w:numId w:val="5"/>
        </w:numPr>
        <w:tabs>
          <w:tab w:val="left" w:pos="1843"/>
        </w:tabs>
        <w:spacing w:before="120" w:after="120"/>
        <w:ind w:left="1843" w:hanging="709"/>
        <w:rPr>
          <w:sz w:val="20"/>
          <w:szCs w:val="20"/>
        </w:rPr>
      </w:pPr>
      <w:r w:rsidRPr="006F100D">
        <w:rPr>
          <w:sz w:val="20"/>
          <w:szCs w:val="20"/>
        </w:rPr>
        <w:t xml:space="preserve">Proibidos de participar de licitações e celebrar contratos administrativos, na forma da legislação vigente; </w:t>
      </w:r>
    </w:p>
    <w:p w14:paraId="514CCC5F" w14:textId="77777777" w:rsidR="006F100D" w:rsidRPr="006F100D" w:rsidRDefault="006F100D" w:rsidP="002503C5">
      <w:pPr>
        <w:pStyle w:val="PargrafodaLista"/>
        <w:numPr>
          <w:ilvl w:val="2"/>
          <w:numId w:val="5"/>
        </w:numPr>
        <w:tabs>
          <w:tab w:val="left" w:pos="1843"/>
        </w:tabs>
        <w:spacing w:before="120" w:after="120"/>
        <w:ind w:left="1843" w:hanging="709"/>
        <w:rPr>
          <w:sz w:val="20"/>
          <w:szCs w:val="20"/>
        </w:rPr>
      </w:pPr>
      <w:r w:rsidRPr="006F100D">
        <w:rPr>
          <w:sz w:val="20"/>
          <w:szCs w:val="20"/>
        </w:rPr>
        <w:t xml:space="preserve">Que não atendam às condições deste Edital e seu(s) anexo(s); </w:t>
      </w:r>
    </w:p>
    <w:p w14:paraId="0A492FBB" w14:textId="77777777" w:rsidR="006F100D" w:rsidRPr="006F100D" w:rsidRDefault="006F100D" w:rsidP="002503C5">
      <w:pPr>
        <w:pStyle w:val="PargrafodaLista"/>
        <w:numPr>
          <w:ilvl w:val="2"/>
          <w:numId w:val="5"/>
        </w:numPr>
        <w:tabs>
          <w:tab w:val="left" w:pos="1843"/>
        </w:tabs>
        <w:spacing w:before="120" w:after="120"/>
        <w:ind w:left="1843" w:hanging="709"/>
        <w:rPr>
          <w:sz w:val="20"/>
          <w:szCs w:val="20"/>
        </w:rPr>
      </w:pPr>
      <w:r w:rsidRPr="006F100D">
        <w:rPr>
          <w:sz w:val="20"/>
          <w:szCs w:val="20"/>
        </w:rPr>
        <w:t xml:space="preserve">Estrangeiros que não tenham representação legal no Brasil com poderes expressos para receber citação e responder administrativa ou judicialmente; </w:t>
      </w:r>
    </w:p>
    <w:p w14:paraId="34B8DCE5" w14:textId="77777777" w:rsidR="006F100D" w:rsidRPr="006F100D" w:rsidRDefault="006F100D" w:rsidP="002503C5">
      <w:pPr>
        <w:pStyle w:val="PargrafodaLista"/>
        <w:numPr>
          <w:ilvl w:val="2"/>
          <w:numId w:val="5"/>
        </w:numPr>
        <w:tabs>
          <w:tab w:val="left" w:pos="1843"/>
        </w:tabs>
        <w:spacing w:before="120" w:after="120"/>
        <w:ind w:left="1843" w:hanging="709"/>
        <w:rPr>
          <w:sz w:val="20"/>
          <w:szCs w:val="20"/>
        </w:rPr>
      </w:pPr>
      <w:r w:rsidRPr="006F100D">
        <w:rPr>
          <w:sz w:val="20"/>
          <w:szCs w:val="20"/>
        </w:rPr>
        <w:t xml:space="preserve">Que se enquadrem nas vedações previstas no artigo 9º da Lei Federal nº 8.666, de 1993; </w:t>
      </w:r>
    </w:p>
    <w:p w14:paraId="32FF0D5E" w14:textId="77777777" w:rsidR="006F100D" w:rsidRPr="006F100D" w:rsidRDefault="006F100D" w:rsidP="002503C5">
      <w:pPr>
        <w:pStyle w:val="PargrafodaLista"/>
        <w:numPr>
          <w:ilvl w:val="2"/>
          <w:numId w:val="5"/>
        </w:numPr>
        <w:tabs>
          <w:tab w:val="left" w:pos="1843"/>
        </w:tabs>
        <w:spacing w:before="120" w:after="120"/>
        <w:ind w:left="1843" w:hanging="709"/>
        <w:rPr>
          <w:sz w:val="20"/>
          <w:szCs w:val="20"/>
        </w:rPr>
      </w:pPr>
      <w:r w:rsidRPr="006F100D">
        <w:rPr>
          <w:sz w:val="20"/>
          <w:szCs w:val="20"/>
        </w:rPr>
        <w:t xml:space="preserve">Que estejam sob falência, concurso de credores, concordata ou em processo de dissolução ou liquidação; </w:t>
      </w:r>
    </w:p>
    <w:p w14:paraId="7DB09042" w14:textId="77777777" w:rsidR="006F100D" w:rsidRPr="006F100D" w:rsidRDefault="006F100D" w:rsidP="002503C5">
      <w:pPr>
        <w:pStyle w:val="PargrafodaLista"/>
        <w:numPr>
          <w:ilvl w:val="2"/>
          <w:numId w:val="5"/>
        </w:numPr>
        <w:tabs>
          <w:tab w:val="left" w:pos="1843"/>
        </w:tabs>
        <w:spacing w:before="120" w:after="120"/>
        <w:ind w:left="1843" w:hanging="709"/>
        <w:rPr>
          <w:sz w:val="20"/>
          <w:szCs w:val="20"/>
        </w:rPr>
      </w:pPr>
      <w:r w:rsidRPr="006F100D">
        <w:rPr>
          <w:sz w:val="20"/>
          <w:szCs w:val="20"/>
        </w:rPr>
        <w:t xml:space="preserve">Entidades empresariais que estejam reunidas em consórcio; </w:t>
      </w:r>
    </w:p>
    <w:p w14:paraId="799B2E42" w14:textId="77777777" w:rsidR="006F100D" w:rsidRPr="006F100D" w:rsidRDefault="006F100D" w:rsidP="002503C5">
      <w:pPr>
        <w:pStyle w:val="PargrafodaLista"/>
        <w:numPr>
          <w:ilvl w:val="2"/>
          <w:numId w:val="5"/>
        </w:numPr>
        <w:tabs>
          <w:tab w:val="left" w:pos="1843"/>
        </w:tabs>
        <w:spacing w:before="120" w:after="120"/>
        <w:ind w:left="1843" w:hanging="709"/>
        <w:rPr>
          <w:sz w:val="20"/>
          <w:szCs w:val="20"/>
        </w:rPr>
      </w:pPr>
      <w:r w:rsidRPr="006F100D">
        <w:rPr>
          <w:sz w:val="20"/>
          <w:szCs w:val="20"/>
        </w:rPr>
        <w:t>Organizações da Sociedade Civil de Interesse Público - OSCIP, atuando nessa condição (Acórdão nº 746/2014-TCU-Plenário)</w:t>
      </w:r>
      <w:r>
        <w:rPr>
          <w:sz w:val="20"/>
          <w:szCs w:val="20"/>
        </w:rPr>
        <w:t>;</w:t>
      </w:r>
    </w:p>
    <w:p w14:paraId="514A8499" w14:textId="77777777" w:rsidR="002503C5" w:rsidRPr="00202926" w:rsidRDefault="002503C5" w:rsidP="002503C5">
      <w:pPr>
        <w:pStyle w:val="PargrafodaLista"/>
        <w:numPr>
          <w:ilvl w:val="2"/>
          <w:numId w:val="5"/>
        </w:numPr>
        <w:tabs>
          <w:tab w:val="left" w:pos="1843"/>
        </w:tabs>
        <w:spacing w:before="120" w:after="120"/>
        <w:ind w:left="1843" w:hanging="709"/>
        <w:rPr>
          <w:sz w:val="20"/>
          <w:szCs w:val="20"/>
        </w:rPr>
      </w:pPr>
      <w:r w:rsidRPr="00202926">
        <w:rPr>
          <w:sz w:val="20"/>
          <w:szCs w:val="20"/>
        </w:rPr>
        <w:t>Que tenham sido declaradas inidôneas para licitar ou contratar com a Administração Pública;</w:t>
      </w:r>
    </w:p>
    <w:p w14:paraId="32CDCDB4" w14:textId="77777777" w:rsidR="002503C5" w:rsidRPr="00202926" w:rsidRDefault="002503C5" w:rsidP="002503C5">
      <w:pPr>
        <w:pStyle w:val="PargrafodaLista"/>
        <w:numPr>
          <w:ilvl w:val="2"/>
          <w:numId w:val="5"/>
        </w:numPr>
        <w:tabs>
          <w:tab w:val="left" w:pos="1843"/>
        </w:tabs>
        <w:spacing w:before="120" w:after="120"/>
        <w:ind w:left="1843" w:hanging="709"/>
        <w:rPr>
          <w:sz w:val="20"/>
          <w:szCs w:val="20"/>
        </w:rPr>
      </w:pPr>
      <w:r w:rsidRPr="00202926">
        <w:rPr>
          <w:sz w:val="20"/>
          <w:szCs w:val="20"/>
        </w:rPr>
        <w:t>Quaisquer interessados que se enquadre nas vedações previstas no artigo 9º da Lei Federal nº 8.666/93.</w:t>
      </w:r>
    </w:p>
    <w:p w14:paraId="1C59505A" w14:textId="77777777" w:rsidR="002503C5" w:rsidRPr="00202926" w:rsidRDefault="002503C5" w:rsidP="002503C5">
      <w:pPr>
        <w:pStyle w:val="PargrafodaLista"/>
        <w:numPr>
          <w:ilvl w:val="1"/>
          <w:numId w:val="5"/>
        </w:numPr>
        <w:tabs>
          <w:tab w:val="left" w:pos="1134"/>
        </w:tabs>
        <w:spacing w:before="120" w:after="120"/>
        <w:ind w:left="1134"/>
        <w:rPr>
          <w:sz w:val="20"/>
          <w:szCs w:val="20"/>
        </w:rPr>
      </w:pPr>
      <w:r w:rsidRPr="00202926">
        <w:rPr>
          <w:sz w:val="20"/>
          <w:szCs w:val="20"/>
        </w:rPr>
        <w:t>A participação nesta Licitação significará a aceitação plena e irrestrita dos termos do presente Edital e das disposições das leis especiais, quando for o caso.</w:t>
      </w:r>
    </w:p>
    <w:p w14:paraId="296C5DFF" w14:textId="77777777" w:rsidR="00322A21" w:rsidRPr="00202926" w:rsidRDefault="002503C5" w:rsidP="002503C5">
      <w:pPr>
        <w:pStyle w:val="PargrafodaLista"/>
        <w:numPr>
          <w:ilvl w:val="1"/>
          <w:numId w:val="5"/>
        </w:numPr>
        <w:tabs>
          <w:tab w:val="left" w:pos="1134"/>
        </w:tabs>
        <w:spacing w:before="120" w:after="120"/>
        <w:ind w:left="1134"/>
        <w:rPr>
          <w:sz w:val="20"/>
          <w:szCs w:val="20"/>
        </w:rPr>
      </w:pPr>
      <w:r w:rsidRPr="00202926">
        <w:rPr>
          <w:sz w:val="20"/>
          <w:szCs w:val="20"/>
        </w:rPr>
        <w:t>O descumprimento de qualquer condição de participação acarretará na inabilitação do</w:t>
      </w:r>
      <w:r w:rsidRPr="00202926">
        <w:rPr>
          <w:spacing w:val="-7"/>
          <w:sz w:val="20"/>
          <w:szCs w:val="20"/>
        </w:rPr>
        <w:t xml:space="preserve"> </w:t>
      </w:r>
      <w:r w:rsidRPr="00202926">
        <w:rPr>
          <w:sz w:val="20"/>
          <w:szCs w:val="20"/>
        </w:rPr>
        <w:t>licitante</w:t>
      </w:r>
      <w:bookmarkEnd w:id="0"/>
      <w:r w:rsidRPr="00202926">
        <w:rPr>
          <w:sz w:val="20"/>
          <w:szCs w:val="20"/>
        </w:rPr>
        <w:t>.</w:t>
      </w:r>
    </w:p>
    <w:p w14:paraId="3D5EB62F" w14:textId="77777777" w:rsidR="006E35B7" w:rsidRPr="00202926" w:rsidRDefault="00F661AF" w:rsidP="00473AFB">
      <w:pPr>
        <w:pStyle w:val="Ttulo1"/>
        <w:numPr>
          <w:ilvl w:val="0"/>
          <w:numId w:val="5"/>
        </w:numPr>
        <w:tabs>
          <w:tab w:val="left" w:pos="567"/>
        </w:tabs>
        <w:spacing w:before="120" w:after="120"/>
        <w:ind w:left="567"/>
      </w:pPr>
      <w:r>
        <w:t>DO ENVIO DAS PROPOSTAS DE PREÇOS</w:t>
      </w:r>
    </w:p>
    <w:p w14:paraId="75800BE7" w14:textId="77777777" w:rsidR="006E35B7" w:rsidRDefault="006E35B7" w:rsidP="006E35B7">
      <w:pPr>
        <w:pStyle w:val="PargrafodaLista"/>
        <w:numPr>
          <w:ilvl w:val="1"/>
          <w:numId w:val="5"/>
        </w:numPr>
        <w:tabs>
          <w:tab w:val="left" w:pos="1134"/>
        </w:tabs>
        <w:spacing w:before="120" w:after="120"/>
        <w:ind w:left="1134"/>
        <w:rPr>
          <w:sz w:val="20"/>
          <w:szCs w:val="20"/>
        </w:rPr>
      </w:pPr>
      <w:r w:rsidRPr="006E35B7">
        <w:rPr>
          <w:sz w:val="20"/>
          <w:szCs w:val="2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r w:rsidR="00775254" w:rsidRPr="006E35B7">
        <w:rPr>
          <w:sz w:val="20"/>
          <w:szCs w:val="20"/>
        </w:rPr>
        <w:t>.</w:t>
      </w:r>
    </w:p>
    <w:p w14:paraId="4C558D29" w14:textId="77777777" w:rsidR="008B0A57" w:rsidRPr="008B0A57" w:rsidRDefault="008B0A57" w:rsidP="008B0A57">
      <w:pPr>
        <w:pStyle w:val="PargrafodaLista"/>
        <w:numPr>
          <w:ilvl w:val="2"/>
          <w:numId w:val="5"/>
        </w:numPr>
        <w:tabs>
          <w:tab w:val="left" w:pos="1843"/>
        </w:tabs>
        <w:spacing w:before="120" w:after="120"/>
        <w:ind w:left="1843" w:hanging="709"/>
        <w:rPr>
          <w:sz w:val="20"/>
          <w:szCs w:val="20"/>
        </w:rPr>
      </w:pPr>
      <w:r w:rsidRPr="008B0A57">
        <w:rPr>
          <w:sz w:val="20"/>
          <w:szCs w:val="20"/>
        </w:rPr>
        <w:t>O valor unitário máximo final aceitável orçado pelo Município para a aquisição do objeto desta licitação encontram-se no Anexo “</w:t>
      </w:r>
      <w:r w:rsidR="004432F3">
        <w:rPr>
          <w:sz w:val="20"/>
          <w:szCs w:val="20"/>
        </w:rPr>
        <w:t>I</w:t>
      </w:r>
      <w:r w:rsidRPr="008B0A57">
        <w:rPr>
          <w:sz w:val="20"/>
          <w:szCs w:val="20"/>
        </w:rPr>
        <w:t>” deste Edital.</w:t>
      </w:r>
    </w:p>
    <w:p w14:paraId="09153BA2" w14:textId="77777777" w:rsidR="006E35B7" w:rsidRPr="006E35B7" w:rsidRDefault="006E35B7" w:rsidP="006E35B7">
      <w:pPr>
        <w:pStyle w:val="PargrafodaLista"/>
        <w:numPr>
          <w:ilvl w:val="1"/>
          <w:numId w:val="5"/>
        </w:numPr>
        <w:tabs>
          <w:tab w:val="left" w:pos="1134"/>
        </w:tabs>
        <w:spacing w:before="120" w:after="120"/>
        <w:ind w:left="1134"/>
        <w:rPr>
          <w:sz w:val="20"/>
          <w:szCs w:val="20"/>
        </w:rPr>
      </w:pPr>
      <w:r w:rsidRPr="006E35B7">
        <w:rPr>
          <w:sz w:val="20"/>
          <w:szCs w:val="20"/>
        </w:rPr>
        <w:t xml:space="preserve">O envio da proposta, acompanhada dos documentos de habilitação exigidos neste Edital, ocorrerá por meio de chave de acesso e senha. </w:t>
      </w:r>
    </w:p>
    <w:p w14:paraId="0E9D723F" w14:textId="77777777" w:rsidR="006E35B7" w:rsidRPr="006E35B7" w:rsidRDefault="006E35B7" w:rsidP="006E35B7">
      <w:pPr>
        <w:pStyle w:val="PargrafodaLista"/>
        <w:numPr>
          <w:ilvl w:val="1"/>
          <w:numId w:val="5"/>
        </w:numPr>
        <w:tabs>
          <w:tab w:val="left" w:pos="1134"/>
        </w:tabs>
        <w:spacing w:before="120" w:after="120"/>
        <w:ind w:left="1134"/>
        <w:rPr>
          <w:sz w:val="20"/>
          <w:szCs w:val="20"/>
        </w:rPr>
      </w:pPr>
      <w:r w:rsidRPr="006E35B7">
        <w:rPr>
          <w:sz w:val="20"/>
          <w:szCs w:val="20"/>
        </w:rPr>
        <w:t xml:space="preserve">As Microempresas e Empresas de Pequeno Porte deverão encaminhar a documentação de habilitação, ainda que haja alguma restrição de regularidade fiscal e trabalhista, nos termos do art. 43, § 1º da Lei Complementar Federal nº 123, de 2006. </w:t>
      </w:r>
    </w:p>
    <w:p w14:paraId="49349DCC" w14:textId="77777777" w:rsidR="006E35B7" w:rsidRPr="006E35B7" w:rsidRDefault="006E35B7" w:rsidP="006E35B7">
      <w:pPr>
        <w:pStyle w:val="PargrafodaLista"/>
        <w:numPr>
          <w:ilvl w:val="1"/>
          <w:numId w:val="5"/>
        </w:numPr>
        <w:tabs>
          <w:tab w:val="left" w:pos="1134"/>
        </w:tabs>
        <w:spacing w:before="120" w:after="120"/>
        <w:ind w:left="1134"/>
        <w:rPr>
          <w:sz w:val="20"/>
          <w:szCs w:val="20"/>
        </w:rPr>
      </w:pPr>
      <w:r w:rsidRPr="006E35B7">
        <w:rPr>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2967CD2" w14:textId="77777777" w:rsidR="006E35B7" w:rsidRPr="006E35B7" w:rsidRDefault="006E35B7" w:rsidP="006E35B7">
      <w:pPr>
        <w:pStyle w:val="PargrafodaLista"/>
        <w:numPr>
          <w:ilvl w:val="1"/>
          <w:numId w:val="5"/>
        </w:numPr>
        <w:tabs>
          <w:tab w:val="left" w:pos="1134"/>
        </w:tabs>
        <w:spacing w:before="120" w:after="120"/>
        <w:ind w:left="1134"/>
        <w:rPr>
          <w:sz w:val="20"/>
          <w:szCs w:val="20"/>
        </w:rPr>
      </w:pPr>
      <w:r w:rsidRPr="006E35B7">
        <w:rPr>
          <w:sz w:val="20"/>
          <w:szCs w:val="20"/>
        </w:rPr>
        <w:t xml:space="preserve">Até a abertura da sessão pública, os licitantes poderão retirar ou substituir a proposta e os documentos de habilitação anteriormente inseridos no sistema; </w:t>
      </w:r>
    </w:p>
    <w:p w14:paraId="623F325E" w14:textId="77777777" w:rsidR="006E35B7" w:rsidRPr="006E35B7" w:rsidRDefault="006E35B7" w:rsidP="006E35B7">
      <w:pPr>
        <w:pStyle w:val="PargrafodaLista"/>
        <w:numPr>
          <w:ilvl w:val="1"/>
          <w:numId w:val="5"/>
        </w:numPr>
        <w:tabs>
          <w:tab w:val="left" w:pos="1134"/>
        </w:tabs>
        <w:spacing w:before="120" w:after="120"/>
        <w:ind w:left="1134"/>
        <w:rPr>
          <w:sz w:val="20"/>
          <w:szCs w:val="20"/>
        </w:rPr>
      </w:pPr>
      <w:r w:rsidRPr="006E35B7">
        <w:rPr>
          <w:sz w:val="20"/>
          <w:szCs w:val="20"/>
        </w:rPr>
        <w:t xml:space="preserve">Não será estabelecida, nessa etapa do certame, ordem de classificação entre as propostas apresentadas, o que somente ocorrerá após a realização dos procedimentos de negociação e julgamento da proposta. </w:t>
      </w:r>
    </w:p>
    <w:p w14:paraId="2D7C3531" w14:textId="77777777" w:rsidR="007D358B" w:rsidRDefault="006E35B7" w:rsidP="007D358B">
      <w:pPr>
        <w:pStyle w:val="PargrafodaLista"/>
        <w:numPr>
          <w:ilvl w:val="1"/>
          <w:numId w:val="5"/>
        </w:numPr>
        <w:tabs>
          <w:tab w:val="left" w:pos="1134"/>
        </w:tabs>
        <w:spacing w:before="120" w:after="120"/>
        <w:ind w:left="1134"/>
        <w:rPr>
          <w:sz w:val="20"/>
          <w:szCs w:val="20"/>
        </w:rPr>
      </w:pPr>
      <w:r w:rsidRPr="006E35B7">
        <w:rPr>
          <w:sz w:val="20"/>
          <w:szCs w:val="20"/>
        </w:rPr>
        <w:t>Os documentos que compõem a proposta e a habilitação do licitante melhor classificado somente serão disponibilizados para avaliação do pregoeiro e para acesso público após o encerramento do envio de lances</w:t>
      </w:r>
      <w:r w:rsidR="007D358B">
        <w:rPr>
          <w:sz w:val="20"/>
          <w:szCs w:val="20"/>
        </w:rPr>
        <w:t>.</w:t>
      </w:r>
    </w:p>
    <w:p w14:paraId="111158A5" w14:textId="77777777" w:rsidR="00B208DA" w:rsidRPr="00B208DA" w:rsidRDefault="00B208DA" w:rsidP="007D358B">
      <w:pPr>
        <w:pStyle w:val="PargrafodaLista"/>
        <w:numPr>
          <w:ilvl w:val="1"/>
          <w:numId w:val="5"/>
        </w:numPr>
        <w:tabs>
          <w:tab w:val="left" w:pos="1134"/>
        </w:tabs>
        <w:spacing w:before="120" w:after="120"/>
        <w:ind w:left="1134"/>
        <w:rPr>
          <w:b/>
          <w:bCs/>
          <w:sz w:val="20"/>
          <w:szCs w:val="20"/>
        </w:rPr>
      </w:pPr>
      <w:r w:rsidRPr="00B208DA">
        <w:rPr>
          <w:b/>
          <w:bCs/>
          <w:sz w:val="20"/>
          <w:szCs w:val="20"/>
        </w:rPr>
        <w:t>Ocorrendo adendos, erratas e/ou republicações do edital, que acarretem na alteração de data de abertura do certame, cabe ás licitantes interessadas a atualização da documentação de habilitação já cadastrada, caso julgar necessário.</w:t>
      </w:r>
    </w:p>
    <w:p w14:paraId="61825C20" w14:textId="77777777" w:rsidR="00F661AF" w:rsidRDefault="00F661AF" w:rsidP="007D358B">
      <w:pPr>
        <w:pStyle w:val="PargrafodaLista"/>
        <w:numPr>
          <w:ilvl w:val="1"/>
          <w:numId w:val="5"/>
        </w:numPr>
        <w:tabs>
          <w:tab w:val="left" w:pos="1134"/>
        </w:tabs>
        <w:spacing w:before="120" w:after="120"/>
        <w:ind w:left="1134"/>
        <w:rPr>
          <w:sz w:val="20"/>
          <w:szCs w:val="20"/>
        </w:rPr>
      </w:pPr>
      <w:r w:rsidRPr="00F661AF">
        <w:rPr>
          <w:sz w:val="20"/>
          <w:szCs w:val="20"/>
        </w:rPr>
        <w:t>A participação no pregão eletrônico dar-se-á por meio de digitação da senha privativa do licitante e subseqüente encaminhamento da documentação de habilitação e da proposta de preços, contendo marca/modelo, valor unitário e valor total por item, e demais informações necessárias, até o horário previsto no preâmbulo deste Edital</w:t>
      </w:r>
      <w:r w:rsidR="00B208DA">
        <w:rPr>
          <w:sz w:val="20"/>
          <w:szCs w:val="20"/>
        </w:rPr>
        <w:t>.</w:t>
      </w:r>
    </w:p>
    <w:p w14:paraId="61151B94" w14:textId="77777777" w:rsidR="00B208DA" w:rsidRPr="008B0A57" w:rsidRDefault="00B208DA" w:rsidP="00B208DA">
      <w:pPr>
        <w:pStyle w:val="PargrafodaLista"/>
        <w:numPr>
          <w:ilvl w:val="2"/>
          <w:numId w:val="5"/>
        </w:numPr>
        <w:tabs>
          <w:tab w:val="left" w:pos="1843"/>
        </w:tabs>
        <w:spacing w:before="120" w:after="120"/>
        <w:ind w:left="1843" w:hanging="709"/>
        <w:rPr>
          <w:sz w:val="20"/>
          <w:szCs w:val="20"/>
        </w:rPr>
      </w:pPr>
      <w:r w:rsidRPr="00B208DA">
        <w:rPr>
          <w:sz w:val="20"/>
          <w:szCs w:val="20"/>
        </w:rPr>
        <w:t>Em não havendo campo específico para digitação do modelo, esse poderá ser digitado no mesmo campo designado para marca</w:t>
      </w:r>
      <w:r w:rsidRPr="008B0A57">
        <w:rPr>
          <w:sz w:val="20"/>
          <w:szCs w:val="20"/>
        </w:rPr>
        <w:t>.</w:t>
      </w:r>
    </w:p>
    <w:p w14:paraId="01CFE273" w14:textId="77777777" w:rsidR="00B208DA" w:rsidRDefault="00B208DA" w:rsidP="00B208DA">
      <w:pPr>
        <w:pStyle w:val="PargrafodaLista"/>
        <w:numPr>
          <w:ilvl w:val="3"/>
          <w:numId w:val="5"/>
        </w:numPr>
        <w:tabs>
          <w:tab w:val="left" w:pos="2694"/>
        </w:tabs>
        <w:spacing w:before="120" w:after="120"/>
        <w:ind w:left="2694" w:hanging="851"/>
        <w:rPr>
          <w:sz w:val="20"/>
          <w:szCs w:val="20"/>
        </w:rPr>
      </w:pPr>
      <w:r w:rsidRPr="00B208DA">
        <w:rPr>
          <w:sz w:val="20"/>
          <w:szCs w:val="20"/>
        </w:rPr>
        <w:t>A ausência de indicação do modelo não ensejará a desclassificação da proposta, a qual deverá ser sanada na apresentação da proposta atualizada.</w:t>
      </w:r>
    </w:p>
    <w:p w14:paraId="1F2EF58D" w14:textId="77777777" w:rsidR="00B85A72" w:rsidRDefault="00B85A72" w:rsidP="00B85A72">
      <w:pPr>
        <w:pStyle w:val="PargrafodaLista"/>
        <w:numPr>
          <w:ilvl w:val="2"/>
          <w:numId w:val="5"/>
        </w:numPr>
        <w:tabs>
          <w:tab w:val="left" w:pos="1843"/>
        </w:tabs>
        <w:spacing w:before="120" w:after="120"/>
        <w:ind w:left="1843" w:hanging="709"/>
        <w:rPr>
          <w:sz w:val="20"/>
          <w:szCs w:val="20"/>
        </w:rPr>
      </w:pPr>
      <w:r w:rsidRPr="00B85A72">
        <w:rPr>
          <w:sz w:val="20"/>
          <w:szCs w:val="20"/>
        </w:rPr>
        <w:t>A proposta de preços será formulada e enviada em formulário específico, exclusivamente por meio do Sistema Eletrônico</w:t>
      </w:r>
      <w:r>
        <w:rPr>
          <w:sz w:val="20"/>
          <w:szCs w:val="20"/>
        </w:rPr>
        <w:t>.</w:t>
      </w:r>
    </w:p>
    <w:p w14:paraId="678ED64C" w14:textId="77777777" w:rsidR="009E05A7" w:rsidRDefault="00B85A72" w:rsidP="00B85A72">
      <w:pPr>
        <w:pStyle w:val="PargrafodaLista"/>
        <w:numPr>
          <w:ilvl w:val="1"/>
          <w:numId w:val="5"/>
        </w:numPr>
        <w:tabs>
          <w:tab w:val="left" w:pos="1134"/>
        </w:tabs>
        <w:spacing w:before="120" w:after="120"/>
        <w:ind w:left="1134"/>
        <w:rPr>
          <w:sz w:val="20"/>
          <w:szCs w:val="20"/>
        </w:rPr>
      </w:pPr>
      <w:r w:rsidRPr="00B85A72">
        <w:rPr>
          <w:sz w:val="20"/>
          <w:szCs w:val="20"/>
        </w:rPr>
        <w:t xml:space="preserve">A licitante se responsabilizará por todas as transações que forem efetuadas em seu nome no sistema eletrônico, assumindo como firmes e verdadeiras suas propostas, assim como os lances inseridos durante a sessão pública. </w:t>
      </w:r>
    </w:p>
    <w:p w14:paraId="6DC01BAA" w14:textId="77777777" w:rsidR="009E05A7" w:rsidRDefault="00B85A72" w:rsidP="00B85A72">
      <w:pPr>
        <w:pStyle w:val="PargrafodaLista"/>
        <w:numPr>
          <w:ilvl w:val="1"/>
          <w:numId w:val="5"/>
        </w:numPr>
        <w:tabs>
          <w:tab w:val="left" w:pos="1134"/>
        </w:tabs>
        <w:spacing w:before="120" w:after="120"/>
        <w:ind w:left="1134"/>
        <w:rPr>
          <w:sz w:val="20"/>
          <w:szCs w:val="20"/>
        </w:rPr>
      </w:pPr>
      <w:r w:rsidRPr="00B85A72">
        <w:rPr>
          <w:sz w:val="20"/>
          <w:szCs w:val="20"/>
        </w:rPr>
        <w:t xml:space="preserve">O itens de propostas que eventualmente contemplem produtos que não correspondam às especificações editalícias, serão desconsiderados. </w:t>
      </w:r>
    </w:p>
    <w:p w14:paraId="7DF244D6" w14:textId="77777777" w:rsidR="009E05A7" w:rsidRDefault="00B85A72" w:rsidP="00B85A72">
      <w:pPr>
        <w:pStyle w:val="PargrafodaLista"/>
        <w:numPr>
          <w:ilvl w:val="1"/>
          <w:numId w:val="5"/>
        </w:numPr>
        <w:tabs>
          <w:tab w:val="left" w:pos="1134"/>
        </w:tabs>
        <w:spacing w:before="120" w:after="120"/>
        <w:ind w:left="1134"/>
        <w:rPr>
          <w:sz w:val="20"/>
          <w:szCs w:val="20"/>
        </w:rPr>
      </w:pPr>
      <w:r w:rsidRPr="00B85A72">
        <w:rPr>
          <w:sz w:val="20"/>
          <w:szCs w:val="20"/>
        </w:rPr>
        <w:t xml:space="preserve">Nas propostas serão consideradas obrigatoriamente: </w:t>
      </w:r>
    </w:p>
    <w:p w14:paraId="5247BE27" w14:textId="77777777" w:rsidR="009E05A7" w:rsidRDefault="00B85A72" w:rsidP="009E05A7">
      <w:pPr>
        <w:pStyle w:val="PargrafodaLista"/>
        <w:tabs>
          <w:tab w:val="left" w:pos="1134"/>
        </w:tabs>
        <w:spacing w:before="120" w:after="120"/>
        <w:ind w:left="1134" w:firstLine="0"/>
        <w:rPr>
          <w:sz w:val="20"/>
          <w:szCs w:val="20"/>
        </w:rPr>
      </w:pPr>
      <w:r w:rsidRPr="00B85A72">
        <w:rPr>
          <w:sz w:val="20"/>
          <w:szCs w:val="20"/>
        </w:rPr>
        <w:t xml:space="preserve">a) Preço unitário de cada item em moeda corrente nacional, em algarismos e com no máximo duas casas decimais após a vírgula; </w:t>
      </w:r>
    </w:p>
    <w:p w14:paraId="2556B41D" w14:textId="77777777" w:rsidR="009E05A7" w:rsidRDefault="00B85A72" w:rsidP="009E05A7">
      <w:pPr>
        <w:pStyle w:val="PargrafodaLista"/>
        <w:tabs>
          <w:tab w:val="left" w:pos="1134"/>
        </w:tabs>
        <w:spacing w:before="120" w:after="120"/>
        <w:ind w:left="1134" w:firstLine="0"/>
        <w:rPr>
          <w:sz w:val="20"/>
          <w:szCs w:val="20"/>
        </w:rPr>
      </w:pPr>
      <w:r w:rsidRPr="00B85A72">
        <w:rPr>
          <w:sz w:val="20"/>
          <w:szCs w:val="20"/>
        </w:rPr>
        <w:t xml:space="preserve">b) Marca e especificações detalhadas do objeto ofertado, consoante as exigências editalícias; </w:t>
      </w:r>
    </w:p>
    <w:p w14:paraId="0A487D20" w14:textId="77777777" w:rsidR="00B85A72" w:rsidRDefault="00B85A72" w:rsidP="009E05A7">
      <w:pPr>
        <w:pStyle w:val="PargrafodaLista"/>
        <w:tabs>
          <w:tab w:val="left" w:pos="1134"/>
        </w:tabs>
        <w:spacing w:before="120" w:after="120"/>
        <w:ind w:left="1134" w:firstLine="0"/>
        <w:rPr>
          <w:sz w:val="20"/>
          <w:szCs w:val="20"/>
        </w:rPr>
      </w:pPr>
      <w:r w:rsidRPr="00B85A72">
        <w:rPr>
          <w:sz w:val="20"/>
          <w:szCs w:val="20"/>
        </w:rPr>
        <w:t>c) Local, data, assinatura e identificação do representante legal da licitante.</w:t>
      </w:r>
    </w:p>
    <w:p w14:paraId="19F4FE22" w14:textId="77777777" w:rsidR="009E05A7" w:rsidRDefault="009E05A7" w:rsidP="009E05A7">
      <w:pPr>
        <w:pStyle w:val="PargrafodaLista"/>
        <w:numPr>
          <w:ilvl w:val="2"/>
          <w:numId w:val="5"/>
        </w:numPr>
        <w:tabs>
          <w:tab w:val="left" w:pos="1843"/>
        </w:tabs>
        <w:spacing w:before="120" w:after="120"/>
        <w:ind w:left="1843" w:hanging="709"/>
        <w:rPr>
          <w:sz w:val="20"/>
          <w:szCs w:val="20"/>
        </w:rPr>
      </w:pPr>
      <w:r w:rsidRPr="009E05A7">
        <w:rPr>
          <w:sz w:val="20"/>
          <w:szCs w:val="20"/>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entregas parceladas que eventualmente incidam sobre a execução do objeto da presente Licitação</w:t>
      </w:r>
      <w:r>
        <w:rPr>
          <w:sz w:val="20"/>
          <w:szCs w:val="20"/>
        </w:rPr>
        <w:t>.</w:t>
      </w:r>
    </w:p>
    <w:p w14:paraId="66C61918" w14:textId="77777777" w:rsidR="009334E7" w:rsidRPr="00382080" w:rsidRDefault="009334E7" w:rsidP="009334E7">
      <w:pPr>
        <w:pStyle w:val="PargrafodaLista"/>
        <w:numPr>
          <w:ilvl w:val="1"/>
          <w:numId w:val="5"/>
        </w:numPr>
        <w:tabs>
          <w:tab w:val="left" w:pos="1134"/>
        </w:tabs>
        <w:spacing w:before="120" w:after="120"/>
        <w:ind w:left="1134"/>
        <w:rPr>
          <w:sz w:val="20"/>
          <w:szCs w:val="20"/>
        </w:rPr>
      </w:pPr>
      <w:r w:rsidRPr="00960C18">
        <w:rPr>
          <w:sz w:val="20"/>
          <w:szCs w:val="20"/>
        </w:rPr>
        <w:t>Os licitantes devem respeitar os preços máximos estabelecidos nas normas de regência de contratações públicas federais, quando participarem de licitações públicas</w:t>
      </w:r>
      <w:r w:rsidRPr="00382080">
        <w:rPr>
          <w:sz w:val="20"/>
          <w:szCs w:val="20"/>
        </w:rPr>
        <w:t>:</w:t>
      </w:r>
    </w:p>
    <w:p w14:paraId="58BD9724" w14:textId="77777777" w:rsidR="009334E7" w:rsidRPr="00960C18" w:rsidRDefault="009334E7" w:rsidP="009334E7">
      <w:pPr>
        <w:pStyle w:val="PargrafodaLista"/>
        <w:numPr>
          <w:ilvl w:val="2"/>
          <w:numId w:val="5"/>
        </w:numPr>
        <w:tabs>
          <w:tab w:val="left" w:pos="1843"/>
        </w:tabs>
        <w:spacing w:before="120" w:after="120"/>
        <w:ind w:left="1843" w:hanging="709"/>
        <w:rPr>
          <w:sz w:val="20"/>
          <w:szCs w:val="20"/>
        </w:rPr>
      </w:pPr>
      <w:r w:rsidRPr="00960C18">
        <w:rPr>
          <w:sz w:val="20"/>
          <w:szCs w:val="20"/>
        </w:rPr>
        <w:t>O descumprimento das regras supramencionadas pela Administração por parte dos contratados pode ensejar a fiscalização pelos órgãos de controle externo pertinentes e, após o devido processo legal, gerar as seguintes consequências;</w:t>
      </w:r>
    </w:p>
    <w:p w14:paraId="7C5C2FB8" w14:textId="77777777" w:rsidR="009334E7" w:rsidRPr="00960C18" w:rsidRDefault="009334E7" w:rsidP="009334E7">
      <w:pPr>
        <w:pStyle w:val="PargrafodaLista"/>
        <w:numPr>
          <w:ilvl w:val="3"/>
          <w:numId w:val="5"/>
        </w:numPr>
        <w:tabs>
          <w:tab w:val="left" w:pos="2694"/>
        </w:tabs>
        <w:spacing w:before="120" w:after="120"/>
        <w:ind w:left="2694" w:hanging="851"/>
        <w:rPr>
          <w:sz w:val="20"/>
          <w:szCs w:val="20"/>
        </w:rPr>
      </w:pPr>
      <w:r w:rsidRPr="00960C18">
        <w:rPr>
          <w:sz w:val="20"/>
          <w:szCs w:val="20"/>
        </w:rPr>
        <w:t xml:space="preserve">Assinatura de prazo para a adoção das medidas necessárias ao exato cumprimento da lei, nos termos do art. 71, inciso IX, da CRFB/88; ou </w:t>
      </w:r>
    </w:p>
    <w:p w14:paraId="779F9868" w14:textId="77777777" w:rsidR="009334E7" w:rsidRPr="009334E7" w:rsidRDefault="009334E7" w:rsidP="009334E7">
      <w:pPr>
        <w:pStyle w:val="PargrafodaLista"/>
        <w:numPr>
          <w:ilvl w:val="3"/>
          <w:numId w:val="5"/>
        </w:numPr>
        <w:tabs>
          <w:tab w:val="left" w:pos="2694"/>
        </w:tabs>
        <w:spacing w:before="120" w:after="120"/>
        <w:ind w:left="2694" w:hanging="851"/>
        <w:rPr>
          <w:sz w:val="20"/>
          <w:szCs w:val="20"/>
        </w:rPr>
      </w:pPr>
      <w:r w:rsidRPr="00960C18">
        <w:rPr>
          <w:sz w:val="20"/>
          <w:szCs w:val="20"/>
        </w:rPr>
        <w:t xml:space="preserve">Condenação dos agentes públicos responsáveis e da empresa contratada ao pagamento dos prejuízos ao erário, caso verificada a ocorrência de superfaturamento por sobrepreço na execução do contrato. </w:t>
      </w:r>
    </w:p>
    <w:p w14:paraId="40A6C3A5" w14:textId="77777777" w:rsidR="006B25EF" w:rsidRDefault="006B25EF" w:rsidP="006B25EF">
      <w:pPr>
        <w:pStyle w:val="PargrafodaLista"/>
        <w:numPr>
          <w:ilvl w:val="1"/>
          <w:numId w:val="5"/>
        </w:numPr>
        <w:tabs>
          <w:tab w:val="left" w:pos="1134"/>
        </w:tabs>
        <w:spacing w:before="120" w:after="120"/>
        <w:ind w:left="1134"/>
        <w:rPr>
          <w:sz w:val="20"/>
          <w:szCs w:val="20"/>
        </w:rPr>
      </w:pPr>
      <w:r w:rsidRPr="006B25EF">
        <w:rPr>
          <w:sz w:val="20"/>
          <w:szCs w:val="20"/>
        </w:rPr>
        <w:t xml:space="preserve">Fica estabelecido em 60 (sessenta) dias consecutivos o prazo de validade das propostas, nos termos do artigo 6º da Lei Federal nº 10.520/2002 o qual será contado a partir da data da sessão de abertura, estabelecida no item </w:t>
      </w:r>
      <w:r w:rsidR="00E201C4">
        <w:rPr>
          <w:sz w:val="20"/>
          <w:szCs w:val="20"/>
        </w:rPr>
        <w:t>1</w:t>
      </w:r>
      <w:r w:rsidRPr="006B25EF">
        <w:rPr>
          <w:sz w:val="20"/>
          <w:szCs w:val="20"/>
        </w:rPr>
        <w:t>.1 deste Edital. Na contagem do prazo excluir-se-á o dia de início e incluir-se-á o dia de vencimento</w:t>
      </w:r>
      <w:r w:rsidRPr="00B85A72">
        <w:rPr>
          <w:sz w:val="20"/>
          <w:szCs w:val="20"/>
        </w:rPr>
        <w:t>:</w:t>
      </w:r>
    </w:p>
    <w:p w14:paraId="58AC6024" w14:textId="77777777" w:rsidR="00E201C4" w:rsidRDefault="00E201C4" w:rsidP="00E201C4">
      <w:pPr>
        <w:pStyle w:val="PargrafodaLista"/>
        <w:numPr>
          <w:ilvl w:val="2"/>
          <w:numId w:val="5"/>
        </w:numPr>
        <w:tabs>
          <w:tab w:val="left" w:pos="1843"/>
        </w:tabs>
        <w:spacing w:before="120" w:after="120"/>
        <w:ind w:left="1843" w:hanging="709"/>
        <w:rPr>
          <w:sz w:val="20"/>
          <w:szCs w:val="20"/>
        </w:rPr>
      </w:pPr>
      <w:r w:rsidRPr="00E201C4">
        <w:rPr>
          <w:sz w:val="20"/>
          <w:szCs w:val="20"/>
        </w:rPr>
        <w:t>A licitante contratada deverá arcar com o ônus decorrente de eventual equívoco no dimensionamento dos quantitativos de sua proposta</w:t>
      </w:r>
      <w:r>
        <w:rPr>
          <w:sz w:val="20"/>
          <w:szCs w:val="20"/>
        </w:rPr>
        <w:t>.</w:t>
      </w:r>
    </w:p>
    <w:p w14:paraId="67F11EB1" w14:textId="77777777" w:rsidR="00E201C4" w:rsidRDefault="00E201C4" w:rsidP="006B25EF">
      <w:pPr>
        <w:pStyle w:val="PargrafodaLista"/>
        <w:numPr>
          <w:ilvl w:val="1"/>
          <w:numId w:val="5"/>
        </w:numPr>
        <w:tabs>
          <w:tab w:val="left" w:pos="1134"/>
        </w:tabs>
        <w:spacing w:before="120" w:after="120"/>
        <w:ind w:left="1134"/>
        <w:rPr>
          <w:sz w:val="20"/>
          <w:szCs w:val="20"/>
        </w:rPr>
      </w:pPr>
      <w:r w:rsidRPr="00E201C4">
        <w:rPr>
          <w:sz w:val="20"/>
          <w:szCs w:val="20"/>
        </w:rPr>
        <w:t xml:space="preserve">Poderão ser admitidos pelo Pregoeiro erros de naturezas formais, desde que não comprometam o interesse público e da Administração. </w:t>
      </w:r>
    </w:p>
    <w:p w14:paraId="28334F6F" w14:textId="77777777" w:rsidR="00E201C4" w:rsidRDefault="00E201C4" w:rsidP="006B25EF">
      <w:pPr>
        <w:pStyle w:val="PargrafodaLista"/>
        <w:numPr>
          <w:ilvl w:val="1"/>
          <w:numId w:val="5"/>
        </w:numPr>
        <w:tabs>
          <w:tab w:val="left" w:pos="1134"/>
        </w:tabs>
        <w:spacing w:before="120" w:after="120"/>
        <w:ind w:left="1134"/>
        <w:rPr>
          <w:sz w:val="20"/>
          <w:szCs w:val="20"/>
        </w:rPr>
      </w:pPr>
      <w:r w:rsidRPr="00E201C4">
        <w:rPr>
          <w:sz w:val="20"/>
          <w:szCs w:val="20"/>
        </w:rPr>
        <w:t xml:space="preserve">Os licitantes poderão participar com uma </w:t>
      </w:r>
      <w:r w:rsidRPr="00EC5711">
        <w:rPr>
          <w:b/>
          <w:bCs/>
          <w:sz w:val="20"/>
          <w:szCs w:val="20"/>
        </w:rPr>
        <w:t>única marca por item</w:t>
      </w:r>
      <w:r w:rsidRPr="00E201C4">
        <w:rPr>
          <w:sz w:val="20"/>
          <w:szCs w:val="20"/>
        </w:rPr>
        <w:t xml:space="preserve">, sob pena de desclassificação. </w:t>
      </w:r>
    </w:p>
    <w:p w14:paraId="537B14B6" w14:textId="77777777" w:rsidR="00E201C4" w:rsidRDefault="00E201C4" w:rsidP="006B25EF">
      <w:pPr>
        <w:pStyle w:val="PargrafodaLista"/>
        <w:numPr>
          <w:ilvl w:val="1"/>
          <w:numId w:val="5"/>
        </w:numPr>
        <w:tabs>
          <w:tab w:val="left" w:pos="1134"/>
        </w:tabs>
        <w:spacing w:before="120" w:after="120"/>
        <w:ind w:left="1134"/>
        <w:rPr>
          <w:sz w:val="20"/>
          <w:szCs w:val="20"/>
        </w:rPr>
      </w:pPr>
      <w:r w:rsidRPr="00E201C4">
        <w:rPr>
          <w:sz w:val="20"/>
          <w:szCs w:val="20"/>
        </w:rPr>
        <w:t xml:space="preserve">Na proposta obrigatoriamente deverá constar o endereço de e-mail da licitante. </w:t>
      </w:r>
    </w:p>
    <w:p w14:paraId="33D67D95" w14:textId="77777777" w:rsidR="00B208DA" w:rsidRPr="000D1A96" w:rsidRDefault="00E201C4" w:rsidP="000D1A96">
      <w:pPr>
        <w:pStyle w:val="PargrafodaLista"/>
        <w:numPr>
          <w:ilvl w:val="1"/>
          <w:numId w:val="5"/>
        </w:numPr>
        <w:tabs>
          <w:tab w:val="left" w:pos="1134"/>
        </w:tabs>
        <w:spacing w:before="120" w:after="120"/>
        <w:ind w:left="1134"/>
        <w:rPr>
          <w:sz w:val="20"/>
          <w:szCs w:val="20"/>
        </w:rPr>
      </w:pPr>
      <w:r w:rsidRPr="00E201C4">
        <w:rPr>
          <w:sz w:val="20"/>
          <w:szCs w:val="20"/>
        </w:rPr>
        <w:t>Quaisquer inserções na proposta que visem modificar, extinguir, ou criar direitos, sem previsão expressa no edital, serão tidas como inexistentes, aproveitando-se a proposta que não for conflitante com o Edital</w:t>
      </w:r>
      <w:r w:rsidR="000D1A96">
        <w:rPr>
          <w:sz w:val="20"/>
          <w:szCs w:val="20"/>
        </w:rPr>
        <w:t>.</w:t>
      </w:r>
    </w:p>
    <w:p w14:paraId="469C9372" w14:textId="77777777" w:rsidR="007933E9" w:rsidRDefault="00382080" w:rsidP="00473AFB">
      <w:pPr>
        <w:pStyle w:val="Ttulo1"/>
        <w:numPr>
          <w:ilvl w:val="0"/>
          <w:numId w:val="5"/>
        </w:numPr>
        <w:tabs>
          <w:tab w:val="left" w:pos="567"/>
        </w:tabs>
        <w:spacing w:before="120" w:after="120"/>
        <w:ind w:left="567"/>
        <w:rPr>
          <w:color w:val="000000"/>
        </w:rPr>
      </w:pPr>
      <w:r w:rsidRPr="007E681F">
        <w:rPr>
          <w:color w:val="000000"/>
        </w:rPr>
        <w:t>DA ABERTURA DA SESSÃO</w:t>
      </w:r>
    </w:p>
    <w:p w14:paraId="7FD15FD7" w14:textId="77777777" w:rsidR="007933E9" w:rsidRDefault="007933E9" w:rsidP="007933E9">
      <w:pPr>
        <w:pStyle w:val="PargrafodaLista"/>
        <w:numPr>
          <w:ilvl w:val="1"/>
          <w:numId w:val="5"/>
        </w:numPr>
        <w:tabs>
          <w:tab w:val="left" w:pos="1134"/>
        </w:tabs>
        <w:spacing w:before="120" w:after="120"/>
        <w:ind w:left="1134"/>
        <w:rPr>
          <w:sz w:val="20"/>
          <w:szCs w:val="20"/>
        </w:rPr>
      </w:pPr>
      <w:r w:rsidRPr="007933E9">
        <w:rPr>
          <w:sz w:val="20"/>
          <w:szCs w:val="20"/>
        </w:rPr>
        <w:t xml:space="preserve">O Pregoeiro, via sistema eletrônico, dará início à sessão pública, na data e horário previstos neste Edital, com a divulgação da melhor proposta. </w:t>
      </w:r>
    </w:p>
    <w:p w14:paraId="1E56BCBC" w14:textId="77777777" w:rsidR="007933E9" w:rsidRPr="007933E9" w:rsidRDefault="007933E9" w:rsidP="007933E9">
      <w:pPr>
        <w:pStyle w:val="PargrafodaLista"/>
        <w:numPr>
          <w:ilvl w:val="1"/>
          <w:numId w:val="5"/>
        </w:numPr>
        <w:tabs>
          <w:tab w:val="left" w:pos="1134"/>
        </w:tabs>
        <w:spacing w:before="120" w:after="120"/>
        <w:ind w:left="1134"/>
        <w:rPr>
          <w:sz w:val="20"/>
          <w:szCs w:val="20"/>
        </w:rPr>
      </w:pPr>
      <w:r w:rsidRPr="007933E9">
        <w:rPr>
          <w:sz w:val="20"/>
          <w:szCs w:val="20"/>
        </w:rPr>
        <w:t>O acompanhamento da sessão se dará, única e exclusivamente, por meio eletrônico, no sítio informado no preâmbulo deste edital.</w:t>
      </w:r>
    </w:p>
    <w:p w14:paraId="00933511" w14:textId="77777777" w:rsidR="008B130B" w:rsidRDefault="008B130B" w:rsidP="00473AFB">
      <w:pPr>
        <w:pStyle w:val="Ttulo1"/>
        <w:numPr>
          <w:ilvl w:val="0"/>
          <w:numId w:val="5"/>
        </w:numPr>
        <w:tabs>
          <w:tab w:val="left" w:pos="567"/>
        </w:tabs>
        <w:spacing w:before="120" w:after="120"/>
        <w:ind w:left="567"/>
        <w:rPr>
          <w:color w:val="000000"/>
        </w:rPr>
      </w:pPr>
      <w:r>
        <w:rPr>
          <w:color w:val="000000"/>
        </w:rPr>
        <w:t xml:space="preserve">DA </w:t>
      </w:r>
      <w:r w:rsidR="00382080" w:rsidRPr="007E681F">
        <w:rPr>
          <w:color w:val="000000"/>
        </w:rPr>
        <w:t xml:space="preserve">CLASSIFICAÇÃO DAS PROPOSTAS </w:t>
      </w:r>
    </w:p>
    <w:p w14:paraId="2A678C91" w14:textId="77777777" w:rsidR="008B130B" w:rsidRDefault="008B130B" w:rsidP="008B130B">
      <w:pPr>
        <w:pStyle w:val="PargrafodaLista"/>
        <w:numPr>
          <w:ilvl w:val="1"/>
          <w:numId w:val="5"/>
        </w:numPr>
        <w:tabs>
          <w:tab w:val="left" w:pos="1134"/>
        </w:tabs>
        <w:spacing w:before="120" w:after="120"/>
        <w:ind w:left="1134"/>
        <w:rPr>
          <w:sz w:val="20"/>
          <w:szCs w:val="20"/>
        </w:rPr>
      </w:pPr>
      <w:r w:rsidRPr="00382080">
        <w:rPr>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618863C7" w14:textId="77777777" w:rsidR="008B130B" w:rsidRPr="00382080" w:rsidRDefault="008B130B" w:rsidP="008B130B">
      <w:pPr>
        <w:pStyle w:val="PargrafodaLista"/>
        <w:numPr>
          <w:ilvl w:val="2"/>
          <w:numId w:val="5"/>
        </w:numPr>
        <w:tabs>
          <w:tab w:val="left" w:pos="1843"/>
        </w:tabs>
        <w:spacing w:before="120" w:after="120"/>
        <w:ind w:left="1843" w:hanging="709"/>
        <w:rPr>
          <w:sz w:val="20"/>
          <w:szCs w:val="20"/>
          <w:lang w:val="pt-BR"/>
        </w:rPr>
      </w:pPr>
      <w:r w:rsidRPr="00382080">
        <w:rPr>
          <w:sz w:val="20"/>
          <w:szCs w:val="20"/>
          <w:lang w:val="pt-BR"/>
        </w:rPr>
        <w:t xml:space="preserve">Também será desclassificada a proposta que identifique o licitante. </w:t>
      </w:r>
    </w:p>
    <w:p w14:paraId="4868AB1D" w14:textId="77777777" w:rsidR="008B130B" w:rsidRPr="00382080" w:rsidRDefault="008B130B" w:rsidP="008B130B">
      <w:pPr>
        <w:pStyle w:val="PargrafodaLista"/>
        <w:numPr>
          <w:ilvl w:val="2"/>
          <w:numId w:val="5"/>
        </w:numPr>
        <w:tabs>
          <w:tab w:val="left" w:pos="1843"/>
        </w:tabs>
        <w:spacing w:before="120" w:after="120"/>
        <w:ind w:left="1843" w:hanging="709"/>
        <w:rPr>
          <w:sz w:val="20"/>
          <w:szCs w:val="20"/>
          <w:lang w:val="pt-BR"/>
        </w:rPr>
      </w:pPr>
      <w:r w:rsidRPr="00382080">
        <w:rPr>
          <w:sz w:val="20"/>
          <w:szCs w:val="20"/>
          <w:lang w:val="pt-BR"/>
        </w:rPr>
        <w:t xml:space="preserve">A desclassificação será sempre fundamentada e registrada no sistema, com acompanhamento em tempo real por todos os participantes. </w:t>
      </w:r>
    </w:p>
    <w:p w14:paraId="72794336" w14:textId="77777777" w:rsidR="008B130B" w:rsidRPr="00382080" w:rsidRDefault="008B130B" w:rsidP="008B130B">
      <w:pPr>
        <w:pStyle w:val="PargrafodaLista"/>
        <w:numPr>
          <w:ilvl w:val="2"/>
          <w:numId w:val="5"/>
        </w:numPr>
        <w:tabs>
          <w:tab w:val="left" w:pos="1843"/>
        </w:tabs>
        <w:spacing w:before="120" w:after="120"/>
        <w:ind w:left="1843" w:hanging="709"/>
        <w:rPr>
          <w:sz w:val="20"/>
          <w:szCs w:val="20"/>
          <w:lang w:val="pt-BR"/>
        </w:rPr>
      </w:pPr>
      <w:r w:rsidRPr="00382080">
        <w:rPr>
          <w:sz w:val="20"/>
          <w:szCs w:val="20"/>
          <w:lang w:val="pt-BR"/>
        </w:rPr>
        <w:t xml:space="preserve">A não desclassificação da proposta não impede o seu julgamento definitivo em sentido contrário, levado a efeito na fase de aceitação </w:t>
      </w:r>
    </w:p>
    <w:p w14:paraId="311459FE" w14:textId="77777777" w:rsidR="008B130B" w:rsidRPr="00871493" w:rsidRDefault="008B130B" w:rsidP="00871493">
      <w:pPr>
        <w:pStyle w:val="PargrafodaLista"/>
        <w:numPr>
          <w:ilvl w:val="1"/>
          <w:numId w:val="5"/>
        </w:numPr>
        <w:tabs>
          <w:tab w:val="left" w:pos="1134"/>
        </w:tabs>
        <w:spacing w:before="120" w:after="120"/>
        <w:ind w:left="1134"/>
        <w:rPr>
          <w:sz w:val="20"/>
          <w:szCs w:val="20"/>
        </w:rPr>
      </w:pPr>
      <w:r w:rsidRPr="00382080">
        <w:rPr>
          <w:rFonts w:eastAsia="Calibri"/>
          <w:sz w:val="20"/>
          <w:szCs w:val="20"/>
          <w:lang w:val="pt-BR" w:eastAsia="pt-BR"/>
        </w:rPr>
        <w:t xml:space="preserve">O sistema ordenará automaticamente as propostas classificadas, sendo que somente estas participarão da fase de lances. </w:t>
      </w:r>
    </w:p>
    <w:p w14:paraId="74CD23FC" w14:textId="77777777" w:rsidR="00382080" w:rsidRPr="007E681F" w:rsidRDefault="00382080" w:rsidP="00473AFB">
      <w:pPr>
        <w:pStyle w:val="Ttulo1"/>
        <w:numPr>
          <w:ilvl w:val="0"/>
          <w:numId w:val="5"/>
        </w:numPr>
        <w:tabs>
          <w:tab w:val="left" w:pos="567"/>
        </w:tabs>
        <w:spacing w:before="120" w:after="120"/>
        <w:ind w:left="567"/>
        <w:rPr>
          <w:color w:val="000000"/>
        </w:rPr>
      </w:pPr>
      <w:r w:rsidRPr="007E681F">
        <w:rPr>
          <w:color w:val="000000"/>
        </w:rPr>
        <w:t>FORMULAÇÃO DE LANCES</w:t>
      </w:r>
    </w:p>
    <w:p w14:paraId="7CEA7C05" w14:textId="77777777" w:rsidR="00871493" w:rsidRDefault="00871493" w:rsidP="00382080">
      <w:pPr>
        <w:pStyle w:val="PargrafodaLista"/>
        <w:numPr>
          <w:ilvl w:val="1"/>
          <w:numId w:val="5"/>
        </w:numPr>
        <w:tabs>
          <w:tab w:val="left" w:pos="1134"/>
        </w:tabs>
        <w:spacing w:before="120" w:after="120"/>
        <w:ind w:left="1134"/>
        <w:rPr>
          <w:sz w:val="20"/>
          <w:szCs w:val="20"/>
        </w:rPr>
      </w:pPr>
      <w:r w:rsidRPr="00871493">
        <w:rPr>
          <w:sz w:val="20"/>
          <w:szCs w:val="20"/>
        </w:rPr>
        <w:t xml:space="preserve">Aberta a etapa competitiva (sessão pública), a licitante deverá encaminhar lances, exclusivamente por meio do sistema eletrônico, sendo a licitante imediatamente informada do recebimento e respectivo valor. </w:t>
      </w:r>
    </w:p>
    <w:p w14:paraId="4AA4C739" w14:textId="77777777" w:rsidR="00871493" w:rsidRDefault="00871493" w:rsidP="00382080">
      <w:pPr>
        <w:pStyle w:val="PargrafodaLista"/>
        <w:numPr>
          <w:ilvl w:val="1"/>
          <w:numId w:val="5"/>
        </w:numPr>
        <w:tabs>
          <w:tab w:val="left" w:pos="1134"/>
        </w:tabs>
        <w:spacing w:before="120" w:after="120"/>
        <w:ind w:left="1134"/>
        <w:rPr>
          <w:sz w:val="20"/>
          <w:szCs w:val="20"/>
        </w:rPr>
      </w:pPr>
      <w:r w:rsidRPr="00871493">
        <w:rPr>
          <w:sz w:val="20"/>
          <w:szCs w:val="20"/>
        </w:rPr>
        <w:t xml:space="preserve">As licitantes poderão oferecer lances sucessivos, pelo </w:t>
      </w:r>
      <w:r w:rsidRPr="00DA5A70">
        <w:rPr>
          <w:sz w:val="20"/>
          <w:szCs w:val="20"/>
        </w:rPr>
        <w:t>VALOR POR ITEM,</w:t>
      </w:r>
      <w:r w:rsidRPr="00871493">
        <w:rPr>
          <w:sz w:val="20"/>
          <w:szCs w:val="20"/>
        </w:rPr>
        <w:t xml:space="preserve"> observando-se o horário fixado e as regras de aceitação dos mesmos. </w:t>
      </w:r>
    </w:p>
    <w:p w14:paraId="2E7BB5D7" w14:textId="77777777" w:rsidR="00871493" w:rsidRDefault="00871493" w:rsidP="00382080">
      <w:pPr>
        <w:pStyle w:val="PargrafodaLista"/>
        <w:numPr>
          <w:ilvl w:val="1"/>
          <w:numId w:val="5"/>
        </w:numPr>
        <w:tabs>
          <w:tab w:val="left" w:pos="1134"/>
        </w:tabs>
        <w:spacing w:before="120" w:after="120"/>
        <w:ind w:left="1134"/>
        <w:rPr>
          <w:sz w:val="20"/>
          <w:szCs w:val="20"/>
        </w:rPr>
      </w:pPr>
      <w:r w:rsidRPr="00871493">
        <w:rPr>
          <w:sz w:val="20"/>
          <w:szCs w:val="20"/>
        </w:rPr>
        <w:t xml:space="preserve">Somente serão aceitos os lances cujos valores forem menores que o último lance registrado no sistema. </w:t>
      </w:r>
    </w:p>
    <w:p w14:paraId="5AFBD4AB" w14:textId="77777777" w:rsidR="00871493" w:rsidRDefault="00871493" w:rsidP="00382080">
      <w:pPr>
        <w:pStyle w:val="PargrafodaLista"/>
        <w:numPr>
          <w:ilvl w:val="1"/>
          <w:numId w:val="5"/>
        </w:numPr>
        <w:tabs>
          <w:tab w:val="left" w:pos="1134"/>
        </w:tabs>
        <w:spacing w:before="120" w:after="120"/>
        <w:ind w:left="1134"/>
        <w:rPr>
          <w:sz w:val="20"/>
          <w:szCs w:val="20"/>
        </w:rPr>
      </w:pPr>
      <w:r w:rsidRPr="00871493">
        <w:rPr>
          <w:sz w:val="20"/>
          <w:szCs w:val="20"/>
        </w:rPr>
        <w:t xml:space="preserve">Não serão aceitos dois ou mais lances de mesmo valor, prevalecendo aquele que foi recebido e registrado em primeiro lugar pelo sistema eletrônico. </w:t>
      </w:r>
    </w:p>
    <w:p w14:paraId="0A1A7C9D" w14:textId="77777777" w:rsidR="00871493" w:rsidRDefault="00871493" w:rsidP="00382080">
      <w:pPr>
        <w:pStyle w:val="PargrafodaLista"/>
        <w:numPr>
          <w:ilvl w:val="1"/>
          <w:numId w:val="5"/>
        </w:numPr>
        <w:tabs>
          <w:tab w:val="left" w:pos="1134"/>
        </w:tabs>
        <w:spacing w:before="120" w:after="120"/>
        <w:ind w:left="1134"/>
        <w:rPr>
          <w:sz w:val="20"/>
          <w:szCs w:val="20"/>
        </w:rPr>
      </w:pPr>
      <w:r w:rsidRPr="00871493">
        <w:rPr>
          <w:sz w:val="20"/>
          <w:szCs w:val="20"/>
        </w:rPr>
        <w:t xml:space="preserve">Durante a sessão pública do Pregão Eletrônico, os licitantes serão informados em tempo real, do valor do menor lance registrado, vedada a identificação do seu detentor. </w:t>
      </w:r>
    </w:p>
    <w:p w14:paraId="352B5A5E" w14:textId="77777777" w:rsidR="00991FE2" w:rsidRDefault="00871493" w:rsidP="00382080">
      <w:pPr>
        <w:pStyle w:val="PargrafodaLista"/>
        <w:numPr>
          <w:ilvl w:val="1"/>
          <w:numId w:val="5"/>
        </w:numPr>
        <w:tabs>
          <w:tab w:val="left" w:pos="1134"/>
        </w:tabs>
        <w:spacing w:before="120" w:after="120"/>
        <w:ind w:left="1134"/>
        <w:rPr>
          <w:sz w:val="20"/>
          <w:szCs w:val="20"/>
        </w:rPr>
      </w:pPr>
      <w:r w:rsidRPr="00871493">
        <w:rPr>
          <w:sz w:val="20"/>
          <w:szCs w:val="20"/>
        </w:rPr>
        <w:t xml:space="preserve">A disputa de lances se dará no modo </w:t>
      </w:r>
      <w:r w:rsidRPr="00D02D57">
        <w:rPr>
          <w:b/>
          <w:bCs/>
          <w:sz w:val="20"/>
          <w:szCs w:val="20"/>
        </w:rPr>
        <w:t>aberto</w:t>
      </w:r>
      <w:r w:rsidRPr="00871493">
        <w:rPr>
          <w:sz w:val="20"/>
          <w:szCs w:val="20"/>
        </w:rPr>
        <w:t xml:space="preserve">, sendo que o envio de lances na sessão pública durará dez minutos e, após isso, será prorrogada automaticamente pelo sistema quando houver lance ofertado nos últimos dois minutos do período de duração da sessão pública. </w:t>
      </w:r>
    </w:p>
    <w:p w14:paraId="5B369EFD" w14:textId="77777777" w:rsidR="00100919" w:rsidRPr="00100919" w:rsidRDefault="00871493" w:rsidP="00100919">
      <w:pPr>
        <w:pStyle w:val="PargrafodaLista"/>
        <w:numPr>
          <w:ilvl w:val="2"/>
          <w:numId w:val="5"/>
        </w:numPr>
        <w:tabs>
          <w:tab w:val="left" w:pos="1843"/>
        </w:tabs>
        <w:spacing w:before="120" w:after="120"/>
        <w:ind w:left="1843" w:hanging="709"/>
        <w:rPr>
          <w:sz w:val="20"/>
          <w:szCs w:val="20"/>
        </w:rPr>
      </w:pPr>
      <w:r w:rsidRPr="00100919">
        <w:rPr>
          <w:sz w:val="20"/>
          <w:szCs w:val="20"/>
        </w:rPr>
        <w:t xml:space="preserve">A prorrogação automática da etapa de envio de lances, será de dois minutos e ocorrerá sucessivamente sempre que houver lances enviados nesse período de prorrogação, inclusive quando se tratar de lances intermediários. </w:t>
      </w:r>
    </w:p>
    <w:p w14:paraId="597E3DC1" w14:textId="77777777" w:rsidR="00100919" w:rsidRPr="00100919" w:rsidRDefault="00871493" w:rsidP="00100919">
      <w:pPr>
        <w:pStyle w:val="PargrafodaLista"/>
        <w:numPr>
          <w:ilvl w:val="2"/>
          <w:numId w:val="5"/>
        </w:numPr>
        <w:tabs>
          <w:tab w:val="left" w:pos="1843"/>
        </w:tabs>
        <w:spacing w:before="120" w:after="120"/>
        <w:ind w:left="1843" w:hanging="709"/>
        <w:rPr>
          <w:sz w:val="20"/>
          <w:szCs w:val="20"/>
        </w:rPr>
      </w:pPr>
      <w:r w:rsidRPr="00100919">
        <w:rPr>
          <w:sz w:val="20"/>
          <w:szCs w:val="20"/>
        </w:rPr>
        <w:t xml:space="preserve">Na hipótese de não haver novos lances na forma previsto no subitem </w:t>
      </w:r>
      <w:r w:rsidR="00100919" w:rsidRPr="00100919">
        <w:rPr>
          <w:sz w:val="20"/>
          <w:szCs w:val="20"/>
        </w:rPr>
        <w:t>10</w:t>
      </w:r>
      <w:r w:rsidRPr="00100919">
        <w:rPr>
          <w:sz w:val="20"/>
          <w:szCs w:val="20"/>
        </w:rPr>
        <w:t xml:space="preserve">.6.1, a sessão pública será encerrada automaticamente. </w:t>
      </w:r>
    </w:p>
    <w:p w14:paraId="5B13F9E4" w14:textId="77777777" w:rsidR="00100919" w:rsidRPr="00100919" w:rsidRDefault="00871493" w:rsidP="00100919">
      <w:pPr>
        <w:pStyle w:val="PargrafodaLista"/>
        <w:numPr>
          <w:ilvl w:val="2"/>
          <w:numId w:val="5"/>
        </w:numPr>
        <w:tabs>
          <w:tab w:val="left" w:pos="1843"/>
        </w:tabs>
        <w:spacing w:before="120" w:after="120"/>
        <w:ind w:left="1843" w:hanging="709"/>
        <w:rPr>
          <w:sz w:val="20"/>
          <w:szCs w:val="20"/>
        </w:rPr>
      </w:pPr>
      <w:r w:rsidRPr="00100919">
        <w:rPr>
          <w:sz w:val="20"/>
          <w:szCs w:val="20"/>
        </w:rPr>
        <w:t>Encerrada a sessão pública sem prorrogação automática pelo sistema, o pregoeiro poderá, assessorado pela equipe de apoio, admitir o reinício da etapa de envio de lances, em prol da consecução do melhor preço, mediante justificativa</w:t>
      </w:r>
      <w:r w:rsidR="00100919" w:rsidRPr="00100919">
        <w:rPr>
          <w:sz w:val="20"/>
          <w:szCs w:val="20"/>
        </w:rPr>
        <w:t>.</w:t>
      </w:r>
    </w:p>
    <w:p w14:paraId="2866856F" w14:textId="77777777" w:rsidR="003474FC" w:rsidRDefault="00871493" w:rsidP="00100919">
      <w:pPr>
        <w:pStyle w:val="PargrafodaLista"/>
        <w:numPr>
          <w:ilvl w:val="1"/>
          <w:numId w:val="5"/>
        </w:numPr>
        <w:tabs>
          <w:tab w:val="left" w:pos="1134"/>
        </w:tabs>
        <w:spacing w:before="120" w:after="120"/>
        <w:ind w:left="1134"/>
        <w:rPr>
          <w:sz w:val="20"/>
          <w:szCs w:val="20"/>
        </w:rPr>
      </w:pPr>
      <w:r w:rsidRPr="00100919">
        <w:rPr>
          <w:sz w:val="20"/>
          <w:szCs w:val="20"/>
        </w:rPr>
        <w:t>Após o encerramento de cada item, caso o vencedor não seja uma empresa beneficiada pela Lei Complementar nº 123/06, e existindo empate com empresas beneficiadas, será enviada uma mensagem para o chat informando a ordem de classificação para o desempate</w:t>
      </w:r>
      <w:r w:rsidR="003474FC" w:rsidRPr="003474FC">
        <w:t xml:space="preserve"> </w:t>
      </w:r>
      <w:r w:rsidR="003474FC" w:rsidRPr="003474FC">
        <w:rPr>
          <w:sz w:val="20"/>
          <w:szCs w:val="20"/>
        </w:rPr>
        <w:t>(o intervalo percentual considerado como empate, estabelecido na Lei, é de até 5% (cinco por cento) superior ao melhor preço ofertado).</w:t>
      </w:r>
    </w:p>
    <w:p w14:paraId="0019B27E" w14:textId="77777777" w:rsidR="003474FC" w:rsidRPr="003474FC" w:rsidRDefault="003474FC" w:rsidP="003474FC">
      <w:pPr>
        <w:pStyle w:val="PargrafodaLista"/>
        <w:numPr>
          <w:ilvl w:val="2"/>
          <w:numId w:val="5"/>
        </w:numPr>
        <w:tabs>
          <w:tab w:val="left" w:pos="1843"/>
        </w:tabs>
        <w:spacing w:before="120" w:after="120"/>
        <w:ind w:left="1843" w:hanging="709"/>
        <w:rPr>
          <w:sz w:val="20"/>
          <w:szCs w:val="20"/>
        </w:rPr>
      </w:pPr>
      <w:r w:rsidRPr="003474FC">
        <w:rPr>
          <w:sz w:val="20"/>
          <w:szCs w:val="20"/>
        </w:rPr>
        <w:t>Para cada empresa dentro do limite de empate, será concedido o tempo de 05 (cinco) minutos para ofertas de novos lances ou para a desistência, na ordem de classificação apresentada, sendo enviada mensagem sobre esta situação para o chat. Neste intervalo de tempo, as empresas interessadas em usufruir dos benefícios deverão dar seus lances</w:t>
      </w:r>
      <w:r w:rsidRPr="00100919">
        <w:rPr>
          <w:sz w:val="20"/>
          <w:szCs w:val="20"/>
        </w:rPr>
        <w:t>.</w:t>
      </w:r>
    </w:p>
    <w:p w14:paraId="74E143F7" w14:textId="77777777" w:rsidR="00E07B16" w:rsidRDefault="00E07B16" w:rsidP="00382080">
      <w:pPr>
        <w:pStyle w:val="PargrafodaLista"/>
        <w:numPr>
          <w:ilvl w:val="1"/>
          <w:numId w:val="5"/>
        </w:numPr>
        <w:tabs>
          <w:tab w:val="left" w:pos="1134"/>
        </w:tabs>
        <w:spacing w:before="120" w:after="120"/>
        <w:ind w:left="1134"/>
        <w:rPr>
          <w:sz w:val="20"/>
          <w:szCs w:val="20"/>
        </w:rPr>
      </w:pPr>
      <w:r w:rsidRPr="00E07B16">
        <w:rPr>
          <w:sz w:val="20"/>
          <w:szCs w:val="20"/>
        </w:rPr>
        <w:t xml:space="preserve">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 </w:t>
      </w:r>
    </w:p>
    <w:p w14:paraId="00F963C8" w14:textId="77777777" w:rsidR="00E07B16" w:rsidRPr="003474FC" w:rsidRDefault="00E07B16" w:rsidP="00E07B16">
      <w:pPr>
        <w:pStyle w:val="PargrafodaLista"/>
        <w:numPr>
          <w:ilvl w:val="2"/>
          <w:numId w:val="5"/>
        </w:numPr>
        <w:tabs>
          <w:tab w:val="left" w:pos="1843"/>
        </w:tabs>
        <w:spacing w:before="120" w:after="120"/>
        <w:ind w:left="1843" w:hanging="709"/>
        <w:rPr>
          <w:sz w:val="20"/>
          <w:szCs w:val="20"/>
        </w:rPr>
      </w:pPr>
      <w:r w:rsidRPr="00E07B16">
        <w:rPr>
          <w:sz w:val="20"/>
          <w:szCs w:val="20"/>
        </w:rPr>
        <w:t>Quando a desconexão persistir por tempo superior a 10 (dez) minutos, a sessão pública será suspensa e reiniciada somente decorridas vinte e quatro horas após a comunicação do fato aos participantes, no sítio eletrônico utilizado para divulgação</w:t>
      </w:r>
      <w:r w:rsidRPr="00100919">
        <w:rPr>
          <w:sz w:val="20"/>
          <w:szCs w:val="20"/>
        </w:rPr>
        <w:t>.</w:t>
      </w:r>
    </w:p>
    <w:p w14:paraId="7A7592F2" w14:textId="77777777" w:rsidR="00DC7CBE" w:rsidRPr="00CA19CA" w:rsidRDefault="00E07B16" w:rsidP="00CA19CA">
      <w:pPr>
        <w:pStyle w:val="PargrafodaLista"/>
        <w:numPr>
          <w:ilvl w:val="1"/>
          <w:numId w:val="5"/>
        </w:numPr>
        <w:tabs>
          <w:tab w:val="left" w:pos="1134"/>
        </w:tabs>
        <w:spacing w:before="120" w:after="120"/>
        <w:ind w:left="1134"/>
        <w:rPr>
          <w:sz w:val="20"/>
          <w:szCs w:val="20"/>
        </w:rPr>
      </w:pPr>
      <w:r w:rsidRPr="00E83A88">
        <w:rPr>
          <w:sz w:val="20"/>
          <w:szCs w:val="20"/>
        </w:rPr>
        <w:t>Após o fechamento da etapa de lances, o Pregoeiro encaminhar, pelo sistema eletrônico, contrapropostas diretamente à licitante que tenha apresentado o lance com menor valor obtido.</w:t>
      </w:r>
    </w:p>
    <w:p w14:paraId="0B933CF6" w14:textId="77777777" w:rsidR="00127BAB" w:rsidRPr="007E681F" w:rsidRDefault="00127BAB" w:rsidP="00127BAB">
      <w:pPr>
        <w:pStyle w:val="Ttulo1"/>
        <w:numPr>
          <w:ilvl w:val="0"/>
          <w:numId w:val="5"/>
        </w:numPr>
        <w:tabs>
          <w:tab w:val="left" w:pos="567"/>
        </w:tabs>
        <w:spacing w:before="120" w:after="120"/>
        <w:ind w:left="567"/>
        <w:rPr>
          <w:color w:val="000000"/>
          <w:lang w:val="pt-BR"/>
        </w:rPr>
      </w:pPr>
      <w:r w:rsidRPr="007E681F">
        <w:rPr>
          <w:color w:val="000000"/>
          <w:lang w:val="pt-BR"/>
        </w:rPr>
        <w:t>DA ACEITABILIDADE DA PROPOSTA VENCEDORA</w:t>
      </w:r>
    </w:p>
    <w:p w14:paraId="2A966FBA" w14:textId="77777777" w:rsidR="002D30C8" w:rsidRPr="002D30C8" w:rsidRDefault="002D30C8" w:rsidP="00127BAB">
      <w:pPr>
        <w:pStyle w:val="PargrafodaLista"/>
        <w:numPr>
          <w:ilvl w:val="1"/>
          <w:numId w:val="5"/>
        </w:numPr>
        <w:tabs>
          <w:tab w:val="left" w:pos="1134"/>
        </w:tabs>
        <w:spacing w:before="120" w:after="120"/>
        <w:ind w:left="1134"/>
        <w:rPr>
          <w:sz w:val="20"/>
          <w:szCs w:val="20"/>
        </w:rPr>
      </w:pPr>
      <w:r w:rsidRPr="002D30C8">
        <w:rPr>
          <w:rFonts w:eastAsia="Calibri"/>
          <w:sz w:val="20"/>
          <w:szCs w:val="20"/>
          <w:lang w:eastAsia="pt-BR"/>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Federal nº 10.024/2019</w:t>
      </w:r>
      <w:r w:rsidR="00B51092" w:rsidRPr="00B51092">
        <w:rPr>
          <w:rFonts w:eastAsia="Calibri"/>
          <w:sz w:val="20"/>
          <w:szCs w:val="20"/>
          <w:lang w:eastAsia="pt-BR"/>
        </w:rPr>
        <w:t>.</w:t>
      </w:r>
    </w:p>
    <w:p w14:paraId="6848FB8C" w14:textId="77777777" w:rsidR="00B51092" w:rsidRPr="002D30C8" w:rsidRDefault="002D30C8" w:rsidP="00127BAB">
      <w:pPr>
        <w:pStyle w:val="PargrafodaLista"/>
        <w:numPr>
          <w:ilvl w:val="1"/>
          <w:numId w:val="5"/>
        </w:numPr>
        <w:tabs>
          <w:tab w:val="left" w:pos="1134"/>
        </w:tabs>
        <w:spacing w:before="120" w:after="120"/>
        <w:ind w:left="1134"/>
        <w:rPr>
          <w:sz w:val="20"/>
          <w:szCs w:val="20"/>
        </w:rPr>
      </w:pPr>
      <w:r w:rsidRPr="002D30C8">
        <w:rPr>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Pr>
          <w:rFonts w:eastAsia="Calibri"/>
          <w:sz w:val="20"/>
          <w:szCs w:val="20"/>
          <w:lang w:eastAsia="pt-BR"/>
        </w:rPr>
        <w:t>.</w:t>
      </w:r>
    </w:p>
    <w:p w14:paraId="52E726EA" w14:textId="77777777" w:rsidR="002D30C8" w:rsidRPr="002D30C8" w:rsidRDefault="002D30C8" w:rsidP="00127BAB">
      <w:pPr>
        <w:pStyle w:val="PargrafodaLista"/>
        <w:numPr>
          <w:ilvl w:val="1"/>
          <w:numId w:val="5"/>
        </w:numPr>
        <w:tabs>
          <w:tab w:val="left" w:pos="1134"/>
        </w:tabs>
        <w:spacing w:before="120" w:after="120"/>
        <w:ind w:left="1134"/>
        <w:rPr>
          <w:sz w:val="20"/>
          <w:szCs w:val="20"/>
        </w:rPr>
      </w:pPr>
      <w:r w:rsidRPr="002D30C8">
        <w:rPr>
          <w:sz w:val="20"/>
          <w:szCs w:val="20"/>
        </w:rPr>
        <w:t>Será desclassificada a proposta ou o lance vencedor, apresentar preço final superior ao preço máximo fixado (Acórdão nº 1455/2018 -TCU - Plenário), desconto menor do que o mínimo exigido ou que apresentar preço manifestamente inexeqüível.</w:t>
      </w:r>
    </w:p>
    <w:p w14:paraId="08CCBEEB" w14:textId="77777777" w:rsidR="00B51092" w:rsidRPr="003474FC" w:rsidRDefault="002D30C8" w:rsidP="00B51092">
      <w:pPr>
        <w:pStyle w:val="PargrafodaLista"/>
        <w:numPr>
          <w:ilvl w:val="2"/>
          <w:numId w:val="5"/>
        </w:numPr>
        <w:tabs>
          <w:tab w:val="left" w:pos="1843"/>
        </w:tabs>
        <w:spacing w:before="120" w:after="120"/>
        <w:ind w:left="1843" w:hanging="709"/>
        <w:rPr>
          <w:sz w:val="20"/>
          <w:szCs w:val="20"/>
        </w:rPr>
      </w:pPr>
      <w:r w:rsidRPr="002D30C8">
        <w:rPr>
          <w:rFonts w:eastAsia="Calibri"/>
          <w:sz w:val="20"/>
          <w:szCs w:val="20"/>
          <w:lang w:eastAsia="pt-BR"/>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00B51092" w:rsidRPr="00100919">
        <w:rPr>
          <w:sz w:val="20"/>
          <w:szCs w:val="20"/>
        </w:rPr>
        <w:t>.</w:t>
      </w:r>
    </w:p>
    <w:p w14:paraId="31C50408" w14:textId="77777777" w:rsidR="002D30C8" w:rsidRPr="002D30C8" w:rsidRDefault="002D30C8" w:rsidP="00127BAB">
      <w:pPr>
        <w:pStyle w:val="PargrafodaLista"/>
        <w:numPr>
          <w:ilvl w:val="1"/>
          <w:numId w:val="5"/>
        </w:numPr>
        <w:tabs>
          <w:tab w:val="left" w:pos="1134"/>
        </w:tabs>
        <w:spacing w:before="120" w:after="120"/>
        <w:ind w:left="1134"/>
        <w:rPr>
          <w:sz w:val="20"/>
          <w:szCs w:val="20"/>
        </w:rPr>
      </w:pPr>
      <w:r w:rsidRPr="002D30C8">
        <w:rPr>
          <w:rFonts w:eastAsia="Calibri"/>
          <w:sz w:val="20"/>
          <w:szCs w:val="20"/>
          <w:lang w:eastAsia="pt-BR"/>
        </w:rPr>
        <w:t xml:space="preserve">Qualquer interessado poderá requerer que se realizem diligências para aferir a exequibilidade e a legalidade das propostas, devendo apresentar as provas ou os indícios que fundamentam a suspeita; </w:t>
      </w:r>
    </w:p>
    <w:p w14:paraId="6E386565" w14:textId="77777777" w:rsidR="002D30C8" w:rsidRPr="002D30C8" w:rsidRDefault="002D30C8" w:rsidP="00127BAB">
      <w:pPr>
        <w:pStyle w:val="PargrafodaLista"/>
        <w:numPr>
          <w:ilvl w:val="1"/>
          <w:numId w:val="5"/>
        </w:numPr>
        <w:tabs>
          <w:tab w:val="left" w:pos="1134"/>
        </w:tabs>
        <w:spacing w:before="120" w:after="120"/>
        <w:ind w:left="1134"/>
        <w:rPr>
          <w:sz w:val="20"/>
          <w:szCs w:val="20"/>
        </w:rPr>
      </w:pPr>
      <w:r w:rsidRPr="002D30C8">
        <w:rPr>
          <w:rFonts w:eastAsia="Calibri"/>
          <w:sz w:val="20"/>
          <w:szCs w:val="20"/>
          <w:lang w:eastAsia="pt-BR"/>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 </w:t>
      </w:r>
    </w:p>
    <w:p w14:paraId="0496C044" w14:textId="77777777" w:rsidR="003945EE" w:rsidRPr="003945EE" w:rsidRDefault="002D30C8" w:rsidP="00127BAB">
      <w:pPr>
        <w:pStyle w:val="PargrafodaLista"/>
        <w:numPr>
          <w:ilvl w:val="1"/>
          <w:numId w:val="5"/>
        </w:numPr>
        <w:tabs>
          <w:tab w:val="left" w:pos="1134"/>
        </w:tabs>
        <w:spacing w:before="120" w:after="120"/>
        <w:ind w:left="1134"/>
        <w:rPr>
          <w:sz w:val="20"/>
          <w:szCs w:val="20"/>
        </w:rPr>
      </w:pPr>
      <w:r w:rsidRPr="002D30C8">
        <w:rPr>
          <w:rFonts w:eastAsia="Calibri"/>
          <w:sz w:val="20"/>
          <w:szCs w:val="20"/>
          <w:lang w:eastAsia="pt-BR"/>
        </w:rPr>
        <w:t>O Pregoeiro poderá convocar o licitante para enviar documento digital complementar, por meio de funcionalidade disponível no sistema, no prazo de 02 (duas) horas, sob pena de não aceitação da proposta.</w:t>
      </w:r>
      <w:r w:rsidR="00B51092" w:rsidRPr="00B51092">
        <w:rPr>
          <w:rFonts w:eastAsia="Calibri"/>
          <w:sz w:val="20"/>
          <w:szCs w:val="20"/>
          <w:lang w:eastAsia="pt-BR"/>
        </w:rPr>
        <w:t xml:space="preserve">; </w:t>
      </w:r>
    </w:p>
    <w:p w14:paraId="265AABD3" w14:textId="77777777" w:rsidR="003205B1" w:rsidRPr="003205B1" w:rsidRDefault="003205B1" w:rsidP="003945EE">
      <w:pPr>
        <w:pStyle w:val="PargrafodaLista"/>
        <w:numPr>
          <w:ilvl w:val="2"/>
          <w:numId w:val="5"/>
        </w:numPr>
        <w:tabs>
          <w:tab w:val="left" w:pos="1843"/>
        </w:tabs>
        <w:spacing w:before="120" w:after="120"/>
        <w:ind w:left="1843" w:hanging="709"/>
        <w:rPr>
          <w:sz w:val="20"/>
          <w:szCs w:val="20"/>
        </w:rPr>
      </w:pPr>
      <w:r w:rsidRPr="003205B1">
        <w:rPr>
          <w:rFonts w:eastAsia="Calibri"/>
          <w:sz w:val="20"/>
          <w:szCs w:val="20"/>
          <w:lang w:eastAsia="pt-BR"/>
        </w:rPr>
        <w:t xml:space="preserve">É facultado ao pregoeiro prorrogar o prazo estabelecido, a partir de solicitação fundamentada feita no chat pelo licitante, antes de findo o prazo. </w:t>
      </w:r>
    </w:p>
    <w:p w14:paraId="7F7E7D30" w14:textId="77777777" w:rsidR="00CA19CA" w:rsidRPr="00CA19CA" w:rsidRDefault="003205B1" w:rsidP="003945EE">
      <w:pPr>
        <w:pStyle w:val="PargrafodaLista"/>
        <w:numPr>
          <w:ilvl w:val="2"/>
          <w:numId w:val="5"/>
        </w:numPr>
        <w:tabs>
          <w:tab w:val="left" w:pos="1843"/>
        </w:tabs>
        <w:spacing w:before="120" w:after="120"/>
        <w:ind w:left="1843" w:hanging="709"/>
        <w:rPr>
          <w:sz w:val="20"/>
          <w:szCs w:val="20"/>
        </w:rPr>
      </w:pPr>
      <w:r w:rsidRPr="003205B1">
        <w:rPr>
          <w:rFonts w:eastAsia="Calibri"/>
          <w:sz w:val="20"/>
          <w:szCs w:val="20"/>
          <w:lang w:eastAsia="pt-BR"/>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00CA19CA">
        <w:rPr>
          <w:rFonts w:eastAsia="Calibri"/>
          <w:sz w:val="20"/>
          <w:szCs w:val="20"/>
          <w:lang w:eastAsia="pt-BR"/>
        </w:rPr>
        <w:t>.</w:t>
      </w:r>
    </w:p>
    <w:p w14:paraId="32959BD7" w14:textId="77777777" w:rsidR="00CA19CA" w:rsidRPr="00CA19CA" w:rsidRDefault="00CA19CA" w:rsidP="00127BAB">
      <w:pPr>
        <w:pStyle w:val="PargrafodaLista"/>
        <w:numPr>
          <w:ilvl w:val="1"/>
          <w:numId w:val="5"/>
        </w:numPr>
        <w:tabs>
          <w:tab w:val="left" w:pos="1134"/>
        </w:tabs>
        <w:spacing w:before="120" w:after="120"/>
        <w:ind w:left="1134"/>
        <w:rPr>
          <w:sz w:val="20"/>
          <w:szCs w:val="20"/>
        </w:rPr>
      </w:pPr>
      <w:r w:rsidRPr="00CA19CA">
        <w:rPr>
          <w:rFonts w:eastAsia="Calibri"/>
          <w:sz w:val="20"/>
          <w:szCs w:val="20"/>
          <w:lang w:eastAsia="pt-BR"/>
        </w:rPr>
        <w:t xml:space="preserve">Se a proposta ou lance vencedor for desclassificado, o Pregoeiro examinará a proposta ou lance subsequente, e, assim sucessivamente, na ordem de classificação. </w:t>
      </w:r>
    </w:p>
    <w:p w14:paraId="30885542" w14:textId="77777777" w:rsidR="00CA19CA" w:rsidRPr="00CA19CA" w:rsidRDefault="00CA19CA" w:rsidP="00127BAB">
      <w:pPr>
        <w:pStyle w:val="PargrafodaLista"/>
        <w:numPr>
          <w:ilvl w:val="1"/>
          <w:numId w:val="5"/>
        </w:numPr>
        <w:tabs>
          <w:tab w:val="left" w:pos="1134"/>
        </w:tabs>
        <w:spacing w:before="120" w:after="120"/>
        <w:ind w:left="1134"/>
        <w:rPr>
          <w:sz w:val="20"/>
          <w:szCs w:val="20"/>
        </w:rPr>
      </w:pPr>
      <w:r w:rsidRPr="00CA19CA">
        <w:rPr>
          <w:rFonts w:eastAsia="Calibri"/>
          <w:sz w:val="20"/>
          <w:szCs w:val="20"/>
          <w:lang w:eastAsia="pt-BR"/>
        </w:rPr>
        <w:t xml:space="preserve">Havendo necessidade, o Pregoeiro suspenderá a sessão, informando no “chat” a nova data e horário para a sua continuidade. </w:t>
      </w:r>
    </w:p>
    <w:p w14:paraId="793B89C2" w14:textId="77777777" w:rsidR="00CA19CA" w:rsidRPr="00CA19CA" w:rsidRDefault="00CA19CA" w:rsidP="00127BAB">
      <w:pPr>
        <w:pStyle w:val="PargrafodaLista"/>
        <w:numPr>
          <w:ilvl w:val="1"/>
          <w:numId w:val="5"/>
        </w:numPr>
        <w:tabs>
          <w:tab w:val="left" w:pos="1134"/>
        </w:tabs>
        <w:spacing w:before="120" w:after="120"/>
        <w:ind w:left="1134"/>
        <w:rPr>
          <w:sz w:val="20"/>
          <w:szCs w:val="20"/>
        </w:rPr>
      </w:pPr>
      <w:r w:rsidRPr="00CA19CA">
        <w:rPr>
          <w:rFonts w:eastAsia="Calibri"/>
          <w:sz w:val="20"/>
          <w:szCs w:val="20"/>
          <w:lang w:eastAsia="pt-BR"/>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C20CDEF" w14:textId="77777777" w:rsidR="00CA19CA" w:rsidRPr="00CA19CA" w:rsidRDefault="00CA19CA" w:rsidP="00CA19CA">
      <w:pPr>
        <w:pStyle w:val="PargrafodaLista"/>
        <w:numPr>
          <w:ilvl w:val="2"/>
          <w:numId w:val="5"/>
        </w:numPr>
        <w:tabs>
          <w:tab w:val="left" w:pos="1843"/>
        </w:tabs>
        <w:spacing w:before="120" w:after="120"/>
        <w:ind w:left="1843" w:hanging="709"/>
        <w:rPr>
          <w:sz w:val="20"/>
          <w:szCs w:val="20"/>
        </w:rPr>
      </w:pPr>
      <w:r w:rsidRPr="00CA19CA">
        <w:rPr>
          <w:rFonts w:eastAsia="Calibri"/>
          <w:sz w:val="20"/>
          <w:szCs w:val="20"/>
          <w:lang w:eastAsia="pt-BR"/>
        </w:rPr>
        <w:t xml:space="preserve">Também nas hipóteses em que o Pregoeiro não aceitar a proposta e passar à subsequente, poderá negociar com o licitante para que seja obtido preço melhor. </w:t>
      </w:r>
    </w:p>
    <w:p w14:paraId="118950C6" w14:textId="77777777" w:rsidR="00CA19CA" w:rsidRPr="00CA19CA" w:rsidRDefault="00CA19CA" w:rsidP="00CA19CA">
      <w:pPr>
        <w:pStyle w:val="PargrafodaLista"/>
        <w:numPr>
          <w:ilvl w:val="2"/>
          <w:numId w:val="5"/>
        </w:numPr>
        <w:tabs>
          <w:tab w:val="left" w:pos="1843"/>
        </w:tabs>
        <w:spacing w:before="120" w:after="120"/>
        <w:ind w:left="1843" w:hanging="709"/>
        <w:rPr>
          <w:sz w:val="20"/>
          <w:szCs w:val="20"/>
        </w:rPr>
      </w:pPr>
      <w:r w:rsidRPr="00CA19CA">
        <w:rPr>
          <w:rFonts w:eastAsia="Calibri"/>
          <w:sz w:val="20"/>
          <w:szCs w:val="20"/>
          <w:lang w:eastAsia="pt-BR"/>
        </w:rPr>
        <w:t>A negociação será realizada por meio do sistema, podendo ser acompanhada pelos demais licitantes</w:t>
      </w:r>
      <w:r>
        <w:rPr>
          <w:rFonts w:eastAsia="Calibri"/>
          <w:sz w:val="20"/>
          <w:szCs w:val="20"/>
          <w:lang w:eastAsia="pt-BR"/>
        </w:rPr>
        <w:t>.</w:t>
      </w:r>
    </w:p>
    <w:p w14:paraId="5BEC74A6" w14:textId="77777777" w:rsidR="00CA19CA" w:rsidRPr="00CA19CA" w:rsidRDefault="00CA19CA" w:rsidP="00127BAB">
      <w:pPr>
        <w:pStyle w:val="PargrafodaLista"/>
        <w:numPr>
          <w:ilvl w:val="1"/>
          <w:numId w:val="5"/>
        </w:numPr>
        <w:tabs>
          <w:tab w:val="left" w:pos="1134"/>
        </w:tabs>
        <w:spacing w:before="120" w:after="120"/>
        <w:ind w:left="1134"/>
        <w:rPr>
          <w:sz w:val="20"/>
          <w:szCs w:val="20"/>
        </w:rPr>
      </w:pPr>
      <w:r w:rsidRPr="00CA19CA">
        <w:rPr>
          <w:rFonts w:eastAsia="Calibri"/>
          <w:sz w:val="20"/>
          <w:szCs w:val="20"/>
          <w:lang w:eastAsia="pt-BR"/>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Lei Complementar Federal nº 123, de 2006, seguindo-se a disciplina antes estabelecida, se for o caso. </w:t>
      </w:r>
    </w:p>
    <w:p w14:paraId="1943F167" w14:textId="77777777" w:rsidR="00CA19CA" w:rsidRPr="00CA19CA" w:rsidRDefault="00CA19CA" w:rsidP="00127BAB">
      <w:pPr>
        <w:pStyle w:val="PargrafodaLista"/>
        <w:numPr>
          <w:ilvl w:val="1"/>
          <w:numId w:val="5"/>
        </w:numPr>
        <w:tabs>
          <w:tab w:val="left" w:pos="1134"/>
        </w:tabs>
        <w:spacing w:before="120" w:after="120"/>
        <w:ind w:left="1134"/>
        <w:rPr>
          <w:sz w:val="20"/>
          <w:szCs w:val="20"/>
        </w:rPr>
      </w:pPr>
      <w:r w:rsidRPr="00CA19CA">
        <w:rPr>
          <w:rFonts w:eastAsia="Calibri"/>
          <w:sz w:val="20"/>
          <w:szCs w:val="20"/>
          <w:lang w:eastAsia="pt-BR"/>
        </w:rPr>
        <w:t xml:space="preserve">Encerrada a análise quanto à aceitação da proposta, o pregoeiro verificará a habilitação do licitante, observado o disposto neste Edital. </w:t>
      </w:r>
    </w:p>
    <w:p w14:paraId="5E90C1E0" w14:textId="77777777" w:rsidR="00FC6E0A" w:rsidRPr="0005463B" w:rsidRDefault="00FC6E0A" w:rsidP="00473AFB">
      <w:pPr>
        <w:pStyle w:val="Ttulo1"/>
        <w:numPr>
          <w:ilvl w:val="0"/>
          <w:numId w:val="5"/>
        </w:numPr>
        <w:tabs>
          <w:tab w:val="left" w:pos="567"/>
        </w:tabs>
        <w:spacing w:before="120" w:after="120"/>
        <w:ind w:left="567"/>
        <w:rPr>
          <w:color w:val="000000"/>
        </w:rPr>
      </w:pPr>
      <w:r w:rsidRPr="0005463B">
        <w:rPr>
          <w:color w:val="000000"/>
        </w:rPr>
        <w:t>DA HABILITAÇÃO – ENVELOPE Nº. 02</w:t>
      </w:r>
    </w:p>
    <w:p w14:paraId="726A96D3" w14:textId="77777777" w:rsidR="005426F5" w:rsidRDefault="00EA1732" w:rsidP="005426F5">
      <w:pPr>
        <w:pStyle w:val="PargrafodaLista"/>
        <w:numPr>
          <w:ilvl w:val="1"/>
          <w:numId w:val="5"/>
        </w:numPr>
        <w:tabs>
          <w:tab w:val="left" w:pos="1134"/>
        </w:tabs>
        <w:spacing w:before="120" w:after="120"/>
        <w:ind w:left="1134"/>
        <w:rPr>
          <w:sz w:val="20"/>
          <w:szCs w:val="20"/>
        </w:rPr>
      </w:pPr>
      <w:r w:rsidRPr="00EA1732">
        <w:rPr>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r w:rsidR="005426F5" w:rsidRPr="005426F5">
        <w:rPr>
          <w:sz w:val="20"/>
          <w:szCs w:val="20"/>
        </w:rPr>
        <w:t>:</w:t>
      </w:r>
    </w:p>
    <w:p w14:paraId="7E28FE6E" w14:textId="77777777" w:rsidR="00EA1732" w:rsidRPr="00EA1732" w:rsidRDefault="00EA1732" w:rsidP="004407C6">
      <w:pPr>
        <w:pStyle w:val="PargrafodaLista"/>
        <w:numPr>
          <w:ilvl w:val="2"/>
          <w:numId w:val="5"/>
        </w:numPr>
        <w:tabs>
          <w:tab w:val="left" w:pos="1843"/>
        </w:tabs>
        <w:spacing w:before="120" w:after="120"/>
        <w:ind w:left="1843" w:hanging="709"/>
        <w:rPr>
          <w:sz w:val="20"/>
          <w:szCs w:val="20"/>
        </w:rPr>
      </w:pPr>
      <w:r w:rsidRPr="00EA1732">
        <w:rPr>
          <w:rFonts w:eastAsia="Calibri"/>
          <w:sz w:val="20"/>
          <w:szCs w:val="20"/>
          <w:lang w:eastAsia="pt-BR"/>
        </w:rPr>
        <w:t>Cadastro Nacional de Empresas Inidôneas e Suspensas – CEIS, mantido pela Controladoria-Geral da União (</w:t>
      </w:r>
      <w:hyperlink r:id="rId11" w:history="1">
        <w:r w:rsidRPr="00600BC1">
          <w:rPr>
            <w:rStyle w:val="Hyperlink"/>
            <w:rFonts w:eastAsia="Calibri"/>
            <w:sz w:val="20"/>
            <w:szCs w:val="20"/>
            <w:lang w:eastAsia="pt-BR"/>
          </w:rPr>
          <w:t>http://www.portaltransparencia.gov.br/sancoes/ceis?ordenarPor=nome&amp;direcao=asc</w:t>
        </w:r>
      </w:hyperlink>
      <w:r w:rsidRPr="00EA1732">
        <w:rPr>
          <w:rFonts w:eastAsia="Calibri"/>
          <w:sz w:val="20"/>
          <w:szCs w:val="20"/>
          <w:lang w:eastAsia="pt-BR"/>
        </w:rPr>
        <w:t>)</w:t>
      </w:r>
      <w:r>
        <w:rPr>
          <w:rFonts w:eastAsia="Calibri"/>
          <w:sz w:val="20"/>
          <w:szCs w:val="20"/>
          <w:lang w:eastAsia="pt-BR"/>
        </w:rPr>
        <w:t xml:space="preserve"> </w:t>
      </w:r>
    </w:p>
    <w:p w14:paraId="05B5C3D1" w14:textId="77777777" w:rsidR="00C337C6" w:rsidRPr="00C337C6" w:rsidRDefault="00EA1732" w:rsidP="004407C6">
      <w:pPr>
        <w:pStyle w:val="PargrafodaLista"/>
        <w:numPr>
          <w:ilvl w:val="2"/>
          <w:numId w:val="5"/>
        </w:numPr>
        <w:tabs>
          <w:tab w:val="left" w:pos="1843"/>
        </w:tabs>
        <w:spacing w:before="120" w:after="120"/>
        <w:ind w:left="1843" w:hanging="709"/>
        <w:rPr>
          <w:sz w:val="20"/>
          <w:szCs w:val="20"/>
        </w:rPr>
      </w:pPr>
      <w:r w:rsidRPr="00EA1732">
        <w:rPr>
          <w:rFonts w:eastAsia="Calibri"/>
          <w:sz w:val="20"/>
          <w:szCs w:val="20"/>
          <w:lang w:eastAsia="pt-BR"/>
        </w:rPr>
        <w:t>Cadastro Nacional de Condenações Cíveis por Atos de Improbidade Administrativa, mantido pelo Conselho Nacional de Justiça (</w:t>
      </w:r>
      <w:hyperlink r:id="rId12" w:history="1">
        <w:r w:rsidR="00C337C6" w:rsidRPr="00600BC1">
          <w:rPr>
            <w:rStyle w:val="Hyperlink"/>
            <w:rFonts w:eastAsia="Calibri"/>
            <w:sz w:val="20"/>
            <w:szCs w:val="20"/>
            <w:lang w:eastAsia="pt-BR"/>
          </w:rPr>
          <w:t>www.cnj.jus.br/improbidade_adm/consultar_requerido.php</w:t>
        </w:r>
      </w:hyperlink>
      <w:r w:rsidRPr="00EA1732">
        <w:rPr>
          <w:rFonts w:eastAsia="Calibri"/>
          <w:sz w:val="20"/>
          <w:szCs w:val="20"/>
          <w:lang w:eastAsia="pt-BR"/>
        </w:rPr>
        <w:t xml:space="preserve">); </w:t>
      </w:r>
    </w:p>
    <w:p w14:paraId="2925D429" w14:textId="77777777" w:rsidR="00C337C6" w:rsidRPr="00C337C6" w:rsidRDefault="00EA1732" w:rsidP="004407C6">
      <w:pPr>
        <w:pStyle w:val="PargrafodaLista"/>
        <w:numPr>
          <w:ilvl w:val="2"/>
          <w:numId w:val="5"/>
        </w:numPr>
        <w:tabs>
          <w:tab w:val="left" w:pos="1843"/>
        </w:tabs>
        <w:spacing w:before="120" w:after="120"/>
        <w:ind w:left="1843" w:hanging="709"/>
        <w:rPr>
          <w:sz w:val="20"/>
          <w:szCs w:val="20"/>
        </w:rPr>
      </w:pPr>
      <w:r w:rsidRPr="00EA1732">
        <w:rPr>
          <w:rFonts w:eastAsia="Calibri"/>
          <w:sz w:val="20"/>
          <w:szCs w:val="20"/>
          <w:lang w:eastAsia="pt-BR"/>
        </w:rPr>
        <w:t>Cadastro de Sistema Inabilitados e Inidôneos mantidas pelo Tribunal de Contas da União – TCU (</w:t>
      </w:r>
      <w:hyperlink r:id="rId13" w:history="1">
        <w:r w:rsidR="00C337C6" w:rsidRPr="00600BC1">
          <w:rPr>
            <w:rStyle w:val="Hyperlink"/>
            <w:rFonts w:eastAsia="Calibri"/>
            <w:sz w:val="20"/>
            <w:szCs w:val="20"/>
            <w:lang w:eastAsia="pt-BR"/>
          </w:rPr>
          <w:t>https://contas.tcu.gov.br/ords/f?p=INABILITADO:INIDONEOS</w:t>
        </w:r>
      </w:hyperlink>
      <w:r w:rsidRPr="00EA1732">
        <w:rPr>
          <w:rFonts w:eastAsia="Calibri"/>
          <w:sz w:val="20"/>
          <w:szCs w:val="20"/>
          <w:lang w:eastAsia="pt-BR"/>
        </w:rPr>
        <w:t xml:space="preserve">); </w:t>
      </w:r>
    </w:p>
    <w:p w14:paraId="2B48FB51" w14:textId="77777777" w:rsidR="00C337C6" w:rsidRPr="00F9035E" w:rsidRDefault="00EA1732" w:rsidP="004407C6">
      <w:pPr>
        <w:pStyle w:val="PargrafodaLista"/>
        <w:numPr>
          <w:ilvl w:val="2"/>
          <w:numId w:val="5"/>
        </w:numPr>
        <w:tabs>
          <w:tab w:val="left" w:pos="1843"/>
        </w:tabs>
        <w:spacing w:before="120" w:after="120"/>
        <w:ind w:left="1843" w:hanging="709"/>
        <w:rPr>
          <w:sz w:val="20"/>
          <w:szCs w:val="20"/>
        </w:rPr>
      </w:pPr>
      <w:r w:rsidRPr="00EA1732">
        <w:rPr>
          <w:rFonts w:eastAsia="Calibri"/>
          <w:sz w:val="20"/>
          <w:szCs w:val="20"/>
          <w:lang w:eastAsia="pt-BR"/>
        </w:rPr>
        <w:t xml:space="preserve">A consulta aos cadastros será realizada em nome da empresa licitante e também de seu sócio majoritário, por força do artigo 12 da Lei Federal n° 8.429/92, que prevê, dentre as sanções impostas ao responsável pela prática de ato de improbidade administrativa, a proibição de contratar com o Poder Público, inclusive por intermédio de pessoa jurídica da qual seja sócio majoritário. </w:t>
      </w:r>
    </w:p>
    <w:p w14:paraId="29DE24C6" w14:textId="77777777" w:rsidR="00F9035E" w:rsidRPr="00F9035E" w:rsidRDefault="00F9035E" w:rsidP="00F9035E">
      <w:pPr>
        <w:pStyle w:val="PargrafodaLista"/>
        <w:numPr>
          <w:ilvl w:val="3"/>
          <w:numId w:val="5"/>
        </w:numPr>
        <w:tabs>
          <w:tab w:val="left" w:pos="2694"/>
        </w:tabs>
        <w:spacing w:before="120" w:after="120"/>
        <w:ind w:left="2694" w:hanging="851"/>
        <w:rPr>
          <w:sz w:val="20"/>
          <w:szCs w:val="20"/>
        </w:rPr>
      </w:pPr>
      <w:r w:rsidRPr="00EA1732">
        <w:rPr>
          <w:rFonts w:eastAsia="Calibri"/>
          <w:sz w:val="20"/>
          <w:szCs w:val="20"/>
          <w:lang w:eastAsia="pt-BR"/>
        </w:rPr>
        <w:t xml:space="preserve">Caso conste na Consulta de Situação do Fornecedor a existência de Ocorrências Impeditivas Indiretas, o gestor diligenciará para verificar se houve fraude por parte das empresas </w:t>
      </w:r>
      <w:r w:rsidRPr="00F9035E">
        <w:rPr>
          <w:rFonts w:eastAsia="Calibri"/>
          <w:sz w:val="20"/>
          <w:szCs w:val="20"/>
          <w:lang w:eastAsia="pt-BR"/>
        </w:rPr>
        <w:t>apontadas no Relatório de Ocorrências Impeditivas Indiretas;</w:t>
      </w:r>
      <w:r w:rsidRPr="00F9035E">
        <w:rPr>
          <w:sz w:val="20"/>
          <w:szCs w:val="20"/>
        </w:rPr>
        <w:t xml:space="preserve"> </w:t>
      </w:r>
    </w:p>
    <w:p w14:paraId="4A358B4F" w14:textId="77777777" w:rsidR="00F9035E" w:rsidRPr="00F9035E" w:rsidRDefault="00EA1732" w:rsidP="00F9035E">
      <w:pPr>
        <w:pStyle w:val="PargrafodaLista"/>
        <w:numPr>
          <w:ilvl w:val="3"/>
          <w:numId w:val="5"/>
        </w:numPr>
        <w:tabs>
          <w:tab w:val="left" w:pos="2694"/>
        </w:tabs>
        <w:spacing w:before="120" w:after="120"/>
        <w:ind w:left="2694" w:hanging="851"/>
        <w:rPr>
          <w:sz w:val="20"/>
          <w:szCs w:val="20"/>
        </w:rPr>
      </w:pPr>
      <w:bookmarkStart w:id="1" w:name="_Hlk78820123"/>
      <w:r w:rsidRPr="00F9035E">
        <w:rPr>
          <w:rFonts w:eastAsia="Calibri"/>
          <w:sz w:val="20"/>
          <w:szCs w:val="20"/>
        </w:rPr>
        <w:t xml:space="preserve">A tentativa de burla será verificada por meio dos vínculos societários, linhas de fornecimento similares, dentre outros. </w:t>
      </w:r>
    </w:p>
    <w:p w14:paraId="032E2534" w14:textId="77777777" w:rsidR="00C337C6" w:rsidRPr="00F9035E" w:rsidRDefault="00EA1732" w:rsidP="00F9035E">
      <w:pPr>
        <w:pStyle w:val="PargrafodaLista"/>
        <w:numPr>
          <w:ilvl w:val="3"/>
          <w:numId w:val="5"/>
        </w:numPr>
        <w:tabs>
          <w:tab w:val="left" w:pos="2694"/>
        </w:tabs>
        <w:spacing w:before="120" w:after="120"/>
        <w:ind w:left="2694" w:hanging="851"/>
        <w:rPr>
          <w:sz w:val="20"/>
          <w:szCs w:val="20"/>
        </w:rPr>
      </w:pPr>
      <w:r w:rsidRPr="00F9035E">
        <w:rPr>
          <w:rFonts w:eastAsia="Calibri"/>
          <w:sz w:val="20"/>
          <w:szCs w:val="20"/>
        </w:rPr>
        <w:t xml:space="preserve">O licitante será convocado para manifestação previamente à sua desclassificação. </w:t>
      </w:r>
    </w:p>
    <w:bookmarkEnd w:id="1"/>
    <w:p w14:paraId="1C55E4A7" w14:textId="77777777" w:rsidR="00F9035E" w:rsidRPr="00F9035E" w:rsidRDefault="00EA1732" w:rsidP="004407C6">
      <w:pPr>
        <w:pStyle w:val="PargrafodaLista"/>
        <w:numPr>
          <w:ilvl w:val="2"/>
          <w:numId w:val="5"/>
        </w:numPr>
        <w:tabs>
          <w:tab w:val="left" w:pos="1843"/>
        </w:tabs>
        <w:spacing w:before="120" w:after="120"/>
        <w:ind w:left="1843" w:hanging="709"/>
        <w:rPr>
          <w:sz w:val="20"/>
          <w:szCs w:val="20"/>
        </w:rPr>
      </w:pPr>
      <w:r w:rsidRPr="00EA1732">
        <w:rPr>
          <w:rFonts w:eastAsia="Calibri"/>
          <w:sz w:val="20"/>
          <w:szCs w:val="20"/>
          <w:lang w:eastAsia="pt-BR"/>
        </w:rPr>
        <w:t xml:space="preserve">Constatada a existência de sanção, o Pregoeiro reputará o licitante inabilitado, por falta de condição de participação. </w:t>
      </w:r>
    </w:p>
    <w:p w14:paraId="2631AD51" w14:textId="77777777" w:rsidR="00BF7869" w:rsidRPr="00BF7869" w:rsidRDefault="00EA1732" w:rsidP="004407C6">
      <w:pPr>
        <w:pStyle w:val="PargrafodaLista"/>
        <w:numPr>
          <w:ilvl w:val="2"/>
          <w:numId w:val="5"/>
        </w:numPr>
        <w:tabs>
          <w:tab w:val="left" w:pos="1843"/>
        </w:tabs>
        <w:spacing w:before="120" w:after="120"/>
        <w:ind w:left="1843" w:hanging="709"/>
        <w:rPr>
          <w:sz w:val="20"/>
          <w:szCs w:val="20"/>
        </w:rPr>
      </w:pPr>
      <w:r w:rsidRPr="00EA1732">
        <w:rPr>
          <w:rFonts w:eastAsia="Calibri"/>
          <w:sz w:val="20"/>
          <w:szCs w:val="20"/>
          <w:lang w:eastAsia="pt-BR"/>
        </w:rPr>
        <w:t xml:space="preserve">No caso de inabilitação, haverá nova verificação, pelo sistema, da eventual ocorrência do empate ficto, previsto nos arts. 44 e 45 da Lei Complementar Federal nº 123, de 2006, seguindo-se a disciplina antes estabelecida para aceitação da proposta subsequente. </w:t>
      </w:r>
    </w:p>
    <w:p w14:paraId="5AD2D451" w14:textId="77777777" w:rsidR="00BF7869" w:rsidRPr="00BF7869" w:rsidRDefault="00BF7869" w:rsidP="00BF7869">
      <w:pPr>
        <w:pStyle w:val="PargrafodaLista"/>
        <w:numPr>
          <w:ilvl w:val="1"/>
          <w:numId w:val="5"/>
        </w:numPr>
        <w:tabs>
          <w:tab w:val="left" w:pos="1134"/>
        </w:tabs>
        <w:spacing w:before="120" w:after="120"/>
        <w:ind w:left="1134"/>
        <w:rPr>
          <w:sz w:val="20"/>
          <w:szCs w:val="20"/>
        </w:rPr>
      </w:pPr>
      <w:r w:rsidRPr="00EA1732">
        <w:rPr>
          <w:rFonts w:eastAsia="Calibri"/>
          <w:sz w:val="20"/>
          <w:szCs w:val="20"/>
          <w:lang w:eastAsia="pt-BR"/>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r>
        <w:rPr>
          <w:rFonts w:eastAsia="Calibri"/>
          <w:sz w:val="20"/>
          <w:szCs w:val="20"/>
          <w:lang w:eastAsia="pt-BR"/>
        </w:rPr>
        <w:t>.</w:t>
      </w:r>
    </w:p>
    <w:p w14:paraId="652803BC" w14:textId="77777777" w:rsidR="00BF7869" w:rsidRPr="00BF7869" w:rsidRDefault="00BF7869" w:rsidP="00BF7869">
      <w:pPr>
        <w:pStyle w:val="PargrafodaLista"/>
        <w:numPr>
          <w:ilvl w:val="1"/>
          <w:numId w:val="5"/>
        </w:numPr>
        <w:tabs>
          <w:tab w:val="left" w:pos="1134"/>
        </w:tabs>
        <w:spacing w:before="120" w:after="120"/>
        <w:ind w:left="1134"/>
        <w:rPr>
          <w:sz w:val="20"/>
          <w:szCs w:val="20"/>
        </w:rPr>
      </w:pPr>
      <w:r w:rsidRPr="00EA1732">
        <w:rPr>
          <w:rFonts w:eastAsia="Calibri"/>
          <w:sz w:val="20"/>
          <w:szCs w:val="20"/>
          <w:lang w:eastAsia="pt-BR"/>
        </w:rPr>
        <w:t>Somente haverá a necessidade de comprovação do preenchimento de requisitos mediante apresentação dos documentos originais não-digitais quando houver dúvida em relação à integridade do documento digital</w:t>
      </w:r>
      <w:r>
        <w:rPr>
          <w:rFonts w:eastAsia="Calibri"/>
          <w:sz w:val="20"/>
          <w:szCs w:val="20"/>
          <w:lang w:eastAsia="pt-BR"/>
        </w:rPr>
        <w:t>.</w:t>
      </w:r>
    </w:p>
    <w:p w14:paraId="4B243B1B" w14:textId="77777777" w:rsidR="00BF7869" w:rsidRPr="00664689" w:rsidRDefault="00664689" w:rsidP="00BF7869">
      <w:pPr>
        <w:pStyle w:val="PargrafodaLista"/>
        <w:numPr>
          <w:ilvl w:val="1"/>
          <w:numId w:val="5"/>
        </w:numPr>
        <w:tabs>
          <w:tab w:val="left" w:pos="1134"/>
        </w:tabs>
        <w:spacing w:before="120" w:after="120"/>
        <w:ind w:left="1134"/>
        <w:rPr>
          <w:sz w:val="20"/>
          <w:szCs w:val="20"/>
        </w:rPr>
      </w:pPr>
      <w:r w:rsidRPr="00EA1732">
        <w:rPr>
          <w:rFonts w:eastAsia="Calibri"/>
          <w:sz w:val="20"/>
          <w:szCs w:val="20"/>
          <w:lang w:eastAsia="pt-BR"/>
        </w:rPr>
        <w:t>Não serão aceitos documentos de habilitação com indicação de CNPJ/CPF diferentes, salvo aqueles legalmente permitidos</w:t>
      </w:r>
      <w:r>
        <w:rPr>
          <w:rFonts w:eastAsia="Calibri"/>
          <w:sz w:val="20"/>
          <w:szCs w:val="20"/>
          <w:lang w:eastAsia="pt-BR"/>
        </w:rPr>
        <w:t>.</w:t>
      </w:r>
    </w:p>
    <w:p w14:paraId="47FC65A8" w14:textId="77777777" w:rsidR="00664689" w:rsidRDefault="00664689" w:rsidP="00BF7869">
      <w:pPr>
        <w:pStyle w:val="PargrafodaLista"/>
        <w:numPr>
          <w:ilvl w:val="1"/>
          <w:numId w:val="5"/>
        </w:numPr>
        <w:tabs>
          <w:tab w:val="left" w:pos="1134"/>
        </w:tabs>
        <w:spacing w:before="120" w:after="120"/>
        <w:ind w:left="1134"/>
        <w:rPr>
          <w:sz w:val="20"/>
          <w:szCs w:val="20"/>
        </w:rPr>
      </w:pPr>
      <w:r w:rsidRPr="00EA1732">
        <w:rPr>
          <w:rFonts w:eastAsia="Calibri"/>
          <w:sz w:val="20"/>
          <w:szCs w:val="20"/>
          <w:lang w:eastAsia="pt-BR"/>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r>
        <w:rPr>
          <w:rFonts w:eastAsia="Calibri"/>
          <w:sz w:val="20"/>
          <w:szCs w:val="20"/>
          <w:lang w:eastAsia="pt-BR"/>
        </w:rPr>
        <w:t>.</w:t>
      </w:r>
    </w:p>
    <w:p w14:paraId="38D4B89F" w14:textId="77777777" w:rsidR="005A33DE" w:rsidRPr="00664689" w:rsidRDefault="00EA1732" w:rsidP="004407C6">
      <w:pPr>
        <w:pStyle w:val="PargrafodaLista"/>
        <w:numPr>
          <w:ilvl w:val="2"/>
          <w:numId w:val="5"/>
        </w:numPr>
        <w:tabs>
          <w:tab w:val="left" w:pos="1843"/>
        </w:tabs>
        <w:spacing w:before="120" w:after="120"/>
        <w:ind w:left="1843" w:hanging="709"/>
        <w:rPr>
          <w:sz w:val="20"/>
          <w:szCs w:val="20"/>
        </w:rPr>
      </w:pPr>
      <w:r w:rsidRPr="00EA1732">
        <w:rPr>
          <w:rFonts w:eastAsia="Calibri"/>
          <w:sz w:val="20"/>
          <w:szCs w:val="20"/>
          <w:lang w:eastAsia="pt-BR"/>
        </w:rPr>
        <w:t>Serão aceitos registros de CNPJ de licitante matriz e filial com diferenças de números de documentos pertinentes ao CND e ao CRF/FGTS, quando for comprovada a centralização do recolhimento dessas contribuições</w:t>
      </w:r>
      <w:r w:rsidR="00664689">
        <w:rPr>
          <w:rFonts w:eastAsia="Calibri"/>
          <w:sz w:val="20"/>
          <w:szCs w:val="20"/>
          <w:lang w:eastAsia="pt-BR"/>
        </w:rPr>
        <w:t>.</w:t>
      </w:r>
    </w:p>
    <w:p w14:paraId="53BB7664" w14:textId="77777777" w:rsidR="0000239A" w:rsidRPr="0015686B" w:rsidRDefault="0015686B" w:rsidP="0015686B">
      <w:pPr>
        <w:pStyle w:val="PargrafodaLista"/>
        <w:numPr>
          <w:ilvl w:val="1"/>
          <w:numId w:val="5"/>
        </w:numPr>
        <w:tabs>
          <w:tab w:val="left" w:pos="1134"/>
        </w:tabs>
        <w:spacing w:before="120" w:after="120"/>
        <w:ind w:left="1134"/>
        <w:rPr>
          <w:sz w:val="20"/>
          <w:szCs w:val="20"/>
        </w:rPr>
      </w:pPr>
      <w:r>
        <w:rPr>
          <w:rFonts w:eastAsia="Calibri"/>
          <w:sz w:val="20"/>
          <w:szCs w:val="20"/>
          <w:lang w:eastAsia="pt-BR"/>
        </w:rPr>
        <w:t>O</w:t>
      </w:r>
      <w:r w:rsidR="00F67ADA" w:rsidRPr="00F67ADA">
        <w:rPr>
          <w:rFonts w:eastAsia="Calibri"/>
          <w:sz w:val="20"/>
          <w:szCs w:val="20"/>
          <w:lang w:eastAsia="pt-BR"/>
        </w:rPr>
        <w:t>s licitantes deverão encaminhar, nos termos deste Edital, a documentação relacionada nos itens a seguir, para fins de habilitação:</w:t>
      </w:r>
    </w:p>
    <w:p w14:paraId="59B9B0DE" w14:textId="77777777" w:rsidR="0000239A" w:rsidRPr="00202926" w:rsidRDefault="00775254" w:rsidP="00AA4216">
      <w:pPr>
        <w:pStyle w:val="PargrafodaLista"/>
        <w:numPr>
          <w:ilvl w:val="2"/>
          <w:numId w:val="5"/>
        </w:numPr>
        <w:tabs>
          <w:tab w:val="left" w:pos="1843"/>
        </w:tabs>
        <w:spacing w:before="120" w:after="120"/>
        <w:ind w:left="1843" w:hanging="709"/>
        <w:rPr>
          <w:sz w:val="20"/>
          <w:szCs w:val="20"/>
        </w:rPr>
      </w:pPr>
      <w:r w:rsidRPr="00202926">
        <w:rPr>
          <w:b/>
          <w:bCs/>
          <w:sz w:val="20"/>
          <w:szCs w:val="20"/>
        </w:rPr>
        <w:t>Relativos à habilitação</w:t>
      </w:r>
      <w:r w:rsidRPr="00202926">
        <w:rPr>
          <w:b/>
          <w:bCs/>
          <w:spacing w:val="-2"/>
          <w:sz w:val="20"/>
          <w:szCs w:val="20"/>
        </w:rPr>
        <w:t xml:space="preserve"> </w:t>
      </w:r>
      <w:r w:rsidRPr="00202926">
        <w:rPr>
          <w:b/>
          <w:bCs/>
          <w:sz w:val="20"/>
          <w:szCs w:val="20"/>
        </w:rPr>
        <w:t>jurídica</w:t>
      </w:r>
      <w:r w:rsidRPr="00202926">
        <w:rPr>
          <w:sz w:val="20"/>
          <w:szCs w:val="20"/>
        </w:rPr>
        <w:t>:</w:t>
      </w:r>
    </w:p>
    <w:p w14:paraId="43C32CFC"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empresário individual</w:t>
      </w:r>
      <w:r w:rsidRPr="00202926">
        <w:rPr>
          <w:sz w:val="20"/>
          <w:szCs w:val="20"/>
        </w:rPr>
        <w:t>: inscrição no Registro Público de Empresas Mercantis, a cargo da Junta Comercial da respectiva</w:t>
      </w:r>
      <w:r w:rsidRPr="00202926">
        <w:rPr>
          <w:spacing w:val="1"/>
          <w:sz w:val="20"/>
          <w:szCs w:val="20"/>
        </w:rPr>
        <w:t xml:space="preserve"> </w:t>
      </w:r>
      <w:r w:rsidRPr="00202926">
        <w:rPr>
          <w:sz w:val="20"/>
          <w:szCs w:val="20"/>
        </w:rPr>
        <w:t>sede;</w:t>
      </w:r>
    </w:p>
    <w:p w14:paraId="31A18E73" w14:textId="77777777" w:rsidR="0000239A" w:rsidRPr="00202926" w:rsidRDefault="00775254" w:rsidP="00AA4216">
      <w:pPr>
        <w:pStyle w:val="PargrafodaLista"/>
        <w:numPr>
          <w:ilvl w:val="4"/>
          <w:numId w:val="5"/>
        </w:numPr>
        <w:tabs>
          <w:tab w:val="left" w:pos="3544"/>
        </w:tabs>
        <w:spacing w:before="119"/>
        <w:ind w:left="3544" w:hanging="850"/>
        <w:rPr>
          <w:sz w:val="20"/>
          <w:szCs w:val="20"/>
        </w:rPr>
      </w:pPr>
      <w:r w:rsidRPr="00202926">
        <w:rPr>
          <w:sz w:val="20"/>
          <w:szCs w:val="20"/>
        </w:rPr>
        <w:t>Os documentos deverão estar acompanhados de todas as alterações ou da consolidação respectiva.</w:t>
      </w:r>
    </w:p>
    <w:p w14:paraId="1DE28F85"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Em se tratando de microempreendedor individual – MEI</w:t>
      </w:r>
      <w:r w:rsidRPr="00202926">
        <w:rPr>
          <w:sz w:val="20"/>
          <w:szCs w:val="20"/>
        </w:rPr>
        <w:t>: Certificado da Condição de Microempreendedor Individual - CCMEI, cuja aceitação ficará condicionada à verificação da autenticidade no sítio</w:t>
      </w:r>
      <w:r w:rsidRPr="00202926">
        <w:rPr>
          <w:spacing w:val="4"/>
          <w:sz w:val="20"/>
          <w:szCs w:val="20"/>
        </w:rPr>
        <w:t xml:space="preserve"> </w:t>
      </w:r>
      <w:hyperlink w:history="1">
        <w:r w:rsidR="00055FE8" w:rsidRPr="00600BC1">
          <w:rPr>
            <w:rStyle w:val="Hyperlink"/>
            <w:sz w:val="20"/>
            <w:szCs w:val="20"/>
          </w:rPr>
          <w:t xml:space="preserve">www.portaldoempreendedor.gov.br </w:t>
        </w:r>
      </w:hyperlink>
      <w:r w:rsidR="00055FE8">
        <w:rPr>
          <w:sz w:val="20"/>
          <w:szCs w:val="20"/>
          <w:u w:val="single" w:color="0000FF"/>
        </w:rPr>
        <w:t>;</w:t>
      </w:r>
    </w:p>
    <w:p w14:paraId="17A8AE92" w14:textId="77777777" w:rsidR="0000239A" w:rsidRPr="00202926" w:rsidRDefault="00C551A9" w:rsidP="00FA0169">
      <w:pPr>
        <w:pStyle w:val="PargrafodaLista"/>
        <w:numPr>
          <w:ilvl w:val="3"/>
          <w:numId w:val="5"/>
        </w:numPr>
        <w:tabs>
          <w:tab w:val="left" w:pos="2694"/>
        </w:tabs>
        <w:spacing w:before="120" w:after="120"/>
        <w:ind w:left="2694" w:hanging="851"/>
        <w:rPr>
          <w:sz w:val="20"/>
          <w:szCs w:val="20"/>
        </w:rPr>
      </w:pPr>
      <w:r w:rsidRPr="00202926">
        <w:rPr>
          <w:b/>
          <w:sz w:val="20"/>
          <w:szCs w:val="20"/>
        </w:rPr>
        <w:t>No caso de sociedade empresária ou empresa individual de responsabilidade limitada - EIRELI</w:t>
      </w:r>
      <w:r w:rsidR="00775254" w:rsidRPr="00202926">
        <w:rPr>
          <w:sz w:val="20"/>
          <w:szCs w:val="20"/>
        </w:rPr>
        <w:t>: ato constitutivo, estatuto ou contrato social em vigor, devidamente registrado na Junta Comercial da respectiva sede, acompanhado de documento comprobatório de seus administradores;</w:t>
      </w:r>
    </w:p>
    <w:p w14:paraId="3D3DD4EE" w14:textId="77777777" w:rsidR="0000239A" w:rsidRPr="00202926" w:rsidRDefault="00775254" w:rsidP="00AA4216">
      <w:pPr>
        <w:pStyle w:val="PargrafodaLista"/>
        <w:numPr>
          <w:ilvl w:val="4"/>
          <w:numId w:val="5"/>
        </w:numPr>
        <w:tabs>
          <w:tab w:val="left" w:pos="3544"/>
        </w:tabs>
        <w:spacing w:before="119"/>
        <w:ind w:left="3544" w:hanging="850"/>
        <w:rPr>
          <w:sz w:val="20"/>
          <w:szCs w:val="20"/>
        </w:rPr>
      </w:pPr>
      <w:r w:rsidRPr="00202926">
        <w:rPr>
          <w:sz w:val="20"/>
          <w:szCs w:val="20"/>
        </w:rPr>
        <w:t>Os documentos deverão estar acompanhados de todas as alterações ou da consolidação respectiva.</w:t>
      </w:r>
    </w:p>
    <w:p w14:paraId="081E89A7"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sociedade simples</w:t>
      </w:r>
      <w:r w:rsidRPr="00202926">
        <w:rPr>
          <w:sz w:val="20"/>
          <w:szCs w:val="20"/>
        </w:rPr>
        <w:t>: inscrição do ato constitutivo no Registro Civil das Pessoas Jurídicas do local de sua sede, acompanhada de prova da indicação dos seus administradores;</w:t>
      </w:r>
    </w:p>
    <w:p w14:paraId="16938152" w14:textId="77777777" w:rsidR="0000239A" w:rsidRPr="00202926" w:rsidRDefault="00775254" w:rsidP="00AA4216">
      <w:pPr>
        <w:pStyle w:val="PargrafodaLista"/>
        <w:numPr>
          <w:ilvl w:val="4"/>
          <w:numId w:val="5"/>
        </w:numPr>
        <w:tabs>
          <w:tab w:val="left" w:pos="3544"/>
        </w:tabs>
        <w:spacing w:before="119"/>
        <w:ind w:left="3544" w:hanging="850"/>
        <w:rPr>
          <w:sz w:val="20"/>
          <w:szCs w:val="20"/>
        </w:rPr>
      </w:pPr>
      <w:r w:rsidRPr="00202926">
        <w:rPr>
          <w:sz w:val="20"/>
          <w:szCs w:val="20"/>
        </w:rPr>
        <w:t>Os documentos deverão estar acompanhados de todas as alterações ou da consolidação respectiva.</w:t>
      </w:r>
    </w:p>
    <w:p w14:paraId="33D4DC5D"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microempresa ou empresa de pequeno porte</w:t>
      </w:r>
      <w:r w:rsidRPr="00202926">
        <w:rPr>
          <w:sz w:val="20"/>
          <w:szCs w:val="20"/>
        </w:rPr>
        <w:t>: certidão expedida pela Junta Comercial ou pelo Registro Civil das Pessoas Jurídicas, conforme o caso, que comprove a condição de microempresa ou empresa de pequeno porte segundo determinado pelo Departamento de Registro Empresarial e Integração –</w:t>
      </w:r>
      <w:r w:rsidRPr="00202926">
        <w:rPr>
          <w:spacing w:val="7"/>
          <w:sz w:val="20"/>
          <w:szCs w:val="20"/>
        </w:rPr>
        <w:t xml:space="preserve"> </w:t>
      </w:r>
      <w:r w:rsidRPr="00202926">
        <w:rPr>
          <w:sz w:val="20"/>
          <w:szCs w:val="20"/>
        </w:rPr>
        <w:t>DREI;</w:t>
      </w:r>
    </w:p>
    <w:p w14:paraId="0816B0C2"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cooperativa</w:t>
      </w:r>
      <w:r w:rsidRPr="00202926">
        <w:rPr>
          <w:sz w:val="20"/>
          <w:szCs w:val="20"/>
        </w:rPr>
        <w:t>: ata de fundação e estatuto social em vigor, com a ata da assembleia que o aprovou, devidamente arquivado na Junta Comercial ou inscrito no Registro Civil das Pessoas Jurídicas da respectiva sede, bem como o registro de que trata o art. 107 da Lei nº 5.764, de</w:t>
      </w:r>
      <w:r w:rsidRPr="00202926">
        <w:rPr>
          <w:spacing w:val="-2"/>
          <w:sz w:val="20"/>
          <w:szCs w:val="20"/>
        </w:rPr>
        <w:t xml:space="preserve"> </w:t>
      </w:r>
      <w:r w:rsidRPr="00202926">
        <w:rPr>
          <w:sz w:val="20"/>
          <w:szCs w:val="20"/>
        </w:rPr>
        <w:t>1971;</w:t>
      </w:r>
    </w:p>
    <w:p w14:paraId="6987B533" w14:textId="77777777" w:rsidR="0000239A" w:rsidRPr="00202926" w:rsidRDefault="00775254" w:rsidP="00AA4216">
      <w:pPr>
        <w:pStyle w:val="PargrafodaLista"/>
        <w:numPr>
          <w:ilvl w:val="4"/>
          <w:numId w:val="5"/>
        </w:numPr>
        <w:tabs>
          <w:tab w:val="left" w:pos="3544"/>
        </w:tabs>
        <w:spacing w:before="119"/>
        <w:ind w:left="3544" w:hanging="850"/>
        <w:rPr>
          <w:sz w:val="20"/>
          <w:szCs w:val="20"/>
        </w:rPr>
      </w:pPr>
      <w:r w:rsidRPr="00202926">
        <w:rPr>
          <w:sz w:val="20"/>
          <w:szCs w:val="20"/>
        </w:rPr>
        <w:t>Os documentos deverão estar acompanhados de todas as alterações ou da consolidação respectiva.</w:t>
      </w:r>
    </w:p>
    <w:p w14:paraId="163F649C"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Sociedade estrangeira</w:t>
      </w:r>
      <w:r w:rsidRPr="00202926">
        <w:rPr>
          <w:sz w:val="20"/>
          <w:szCs w:val="20"/>
        </w:rPr>
        <w:t>: decreto de autorização, em se tratando de sociedade empresária estrangeira em funcionamento no</w:t>
      </w:r>
      <w:r w:rsidRPr="00202926">
        <w:rPr>
          <w:spacing w:val="-2"/>
          <w:sz w:val="20"/>
          <w:szCs w:val="20"/>
        </w:rPr>
        <w:t xml:space="preserve"> </w:t>
      </w:r>
      <w:r w:rsidRPr="00202926">
        <w:rPr>
          <w:sz w:val="20"/>
          <w:szCs w:val="20"/>
        </w:rPr>
        <w:t>País.</w:t>
      </w:r>
    </w:p>
    <w:p w14:paraId="19036A8C"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b/>
          <w:bCs/>
          <w:sz w:val="20"/>
          <w:szCs w:val="20"/>
        </w:rPr>
        <w:t>Relativos à Regularidade Fiscal e</w:t>
      </w:r>
      <w:r w:rsidRPr="00202926">
        <w:rPr>
          <w:b/>
          <w:bCs/>
          <w:spacing w:val="-2"/>
          <w:sz w:val="20"/>
          <w:szCs w:val="20"/>
        </w:rPr>
        <w:t xml:space="preserve"> </w:t>
      </w:r>
      <w:r w:rsidRPr="00202926">
        <w:rPr>
          <w:b/>
          <w:bCs/>
          <w:sz w:val="20"/>
          <w:szCs w:val="20"/>
        </w:rPr>
        <w:t>Trabalhista</w:t>
      </w:r>
      <w:r w:rsidRPr="00202926">
        <w:rPr>
          <w:sz w:val="20"/>
          <w:szCs w:val="20"/>
        </w:rPr>
        <w:t>:</w:t>
      </w:r>
    </w:p>
    <w:p w14:paraId="331B4757" w14:textId="77777777" w:rsidR="0000239A"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inscrição no </w:t>
      </w:r>
      <w:r w:rsidRPr="00202926">
        <w:rPr>
          <w:b/>
          <w:sz w:val="20"/>
          <w:szCs w:val="20"/>
        </w:rPr>
        <w:t>Cadastro Nacional de Pessoa Jurídica – CNPJ</w:t>
      </w:r>
      <w:r w:rsidRPr="00202926">
        <w:rPr>
          <w:b/>
          <w:spacing w:val="3"/>
          <w:sz w:val="20"/>
          <w:szCs w:val="20"/>
        </w:rPr>
        <w:t xml:space="preserve"> </w:t>
      </w:r>
      <w:r w:rsidRPr="00202926">
        <w:rPr>
          <w:sz w:val="20"/>
          <w:szCs w:val="20"/>
        </w:rPr>
        <w:t>(Atualizado);</w:t>
      </w:r>
    </w:p>
    <w:p w14:paraId="388C9D36" w14:textId="77777777" w:rsidR="00C551A9"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regularidade perante a </w:t>
      </w:r>
      <w:r w:rsidRPr="00202926">
        <w:rPr>
          <w:b/>
          <w:sz w:val="20"/>
          <w:szCs w:val="20"/>
        </w:rPr>
        <w:t xml:space="preserve">Seguridade Social – INSS, Fazenda Federal </w:t>
      </w:r>
      <w:r w:rsidRPr="00202926">
        <w:rPr>
          <w:sz w:val="20"/>
          <w:szCs w:val="20"/>
        </w:rPr>
        <w:t xml:space="preserve">e </w:t>
      </w:r>
      <w:r w:rsidRPr="00202926">
        <w:rPr>
          <w:b/>
          <w:sz w:val="20"/>
          <w:szCs w:val="20"/>
        </w:rPr>
        <w:t>Dívida Ativa da União</w:t>
      </w:r>
      <w:r w:rsidRPr="00202926">
        <w:rPr>
          <w:sz w:val="20"/>
          <w:szCs w:val="20"/>
        </w:rPr>
        <w:t xml:space="preserve">, mediante certidão emitida expedida pela </w:t>
      </w:r>
      <w:r w:rsidRPr="00202926">
        <w:rPr>
          <w:b/>
          <w:sz w:val="20"/>
          <w:szCs w:val="20"/>
        </w:rPr>
        <w:t xml:space="preserve">RFB </w:t>
      </w:r>
      <w:r w:rsidRPr="00202926">
        <w:rPr>
          <w:sz w:val="20"/>
          <w:szCs w:val="20"/>
        </w:rPr>
        <w:t>– Receita Federal do Brasil do Estado onde for sediada a</w:t>
      </w:r>
      <w:r w:rsidRPr="00202926">
        <w:rPr>
          <w:spacing w:val="-1"/>
          <w:sz w:val="20"/>
          <w:szCs w:val="20"/>
        </w:rPr>
        <w:t xml:space="preserve"> </w:t>
      </w:r>
      <w:r w:rsidRPr="00202926">
        <w:rPr>
          <w:sz w:val="20"/>
          <w:szCs w:val="20"/>
        </w:rPr>
        <w:t>empresa;</w:t>
      </w:r>
    </w:p>
    <w:p w14:paraId="0577FAD6" w14:textId="77777777" w:rsidR="00C551A9"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regularidade com a </w:t>
      </w:r>
      <w:r w:rsidRPr="00202926">
        <w:rPr>
          <w:b/>
          <w:sz w:val="20"/>
          <w:szCs w:val="20"/>
        </w:rPr>
        <w:t xml:space="preserve">Fazenda Estadual </w:t>
      </w:r>
      <w:r w:rsidRPr="00202926">
        <w:rPr>
          <w:sz w:val="20"/>
          <w:szCs w:val="20"/>
        </w:rPr>
        <w:t>mediante certidão emitida pela Secretaria de Estado da Fazenda, do domicilio ou sede da empresa, ou outra equivalente na forma da Lei</w:t>
      </w:r>
      <w:r w:rsidR="00C551A9" w:rsidRPr="00202926">
        <w:rPr>
          <w:sz w:val="20"/>
          <w:szCs w:val="20"/>
        </w:rPr>
        <w:t>;</w:t>
      </w:r>
    </w:p>
    <w:p w14:paraId="66DE8B87" w14:textId="77777777" w:rsidR="00C551A9"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Regularidade com a </w:t>
      </w:r>
      <w:r w:rsidRPr="00202926">
        <w:rPr>
          <w:b/>
          <w:sz w:val="20"/>
          <w:szCs w:val="20"/>
        </w:rPr>
        <w:t xml:space="preserve">Fazenda Municipal </w:t>
      </w:r>
      <w:r w:rsidRPr="00202926">
        <w:rPr>
          <w:sz w:val="20"/>
          <w:szCs w:val="20"/>
        </w:rPr>
        <w:t>mediante certidão emitida pela Fazenda do Município, do domicilio ou sede da</w:t>
      </w:r>
      <w:r w:rsidRPr="00202926">
        <w:rPr>
          <w:spacing w:val="3"/>
          <w:sz w:val="20"/>
          <w:szCs w:val="20"/>
        </w:rPr>
        <w:t xml:space="preserve"> </w:t>
      </w:r>
      <w:r w:rsidRPr="00202926">
        <w:rPr>
          <w:sz w:val="20"/>
          <w:szCs w:val="20"/>
        </w:rPr>
        <w:t>empresa;</w:t>
      </w:r>
    </w:p>
    <w:p w14:paraId="029BA532" w14:textId="77777777" w:rsidR="00C551A9"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regularidade relativa ao </w:t>
      </w:r>
      <w:r w:rsidRPr="00202926">
        <w:rPr>
          <w:b/>
          <w:sz w:val="20"/>
          <w:szCs w:val="20"/>
        </w:rPr>
        <w:t xml:space="preserve">FGTS </w:t>
      </w:r>
      <w:r w:rsidRPr="00202926">
        <w:rPr>
          <w:sz w:val="20"/>
          <w:szCs w:val="20"/>
        </w:rPr>
        <w:t xml:space="preserve">– </w:t>
      </w:r>
      <w:r w:rsidRPr="00202926">
        <w:rPr>
          <w:b/>
          <w:sz w:val="20"/>
          <w:szCs w:val="20"/>
        </w:rPr>
        <w:t>Fundo de Garantia por Tempo de Serviço</w:t>
      </w:r>
      <w:r w:rsidRPr="00202926">
        <w:rPr>
          <w:sz w:val="20"/>
          <w:szCs w:val="20"/>
        </w:rPr>
        <w:t>, demonstrando situação regular no cumprimento dos encargos sociais instituídos por</w:t>
      </w:r>
      <w:r w:rsidRPr="00202926">
        <w:rPr>
          <w:spacing w:val="-5"/>
          <w:sz w:val="20"/>
          <w:szCs w:val="20"/>
        </w:rPr>
        <w:t xml:space="preserve"> </w:t>
      </w:r>
      <w:r w:rsidRPr="00202926">
        <w:rPr>
          <w:sz w:val="20"/>
          <w:szCs w:val="20"/>
        </w:rPr>
        <w:t>lei</w:t>
      </w:r>
      <w:r w:rsidR="00C551A9" w:rsidRPr="00202926">
        <w:rPr>
          <w:sz w:val="20"/>
          <w:szCs w:val="20"/>
        </w:rPr>
        <w:t>;</w:t>
      </w:r>
    </w:p>
    <w:p w14:paraId="281D18E7" w14:textId="77777777" w:rsidR="00C5378A" w:rsidRPr="00055FE8" w:rsidRDefault="00775254" w:rsidP="00C551A9">
      <w:pPr>
        <w:pStyle w:val="PargrafodaLista"/>
        <w:numPr>
          <w:ilvl w:val="3"/>
          <w:numId w:val="5"/>
        </w:numPr>
        <w:tabs>
          <w:tab w:val="left" w:pos="2694"/>
        </w:tabs>
        <w:spacing w:before="120" w:after="120"/>
        <w:ind w:left="2694" w:hanging="851"/>
        <w:rPr>
          <w:b/>
          <w:bCs/>
          <w:sz w:val="20"/>
          <w:szCs w:val="20"/>
        </w:rPr>
      </w:pPr>
      <w:r w:rsidRPr="00202926">
        <w:rPr>
          <w:sz w:val="20"/>
          <w:szCs w:val="20"/>
        </w:rPr>
        <w:t>Comprovação</w:t>
      </w:r>
      <w:r w:rsidRPr="00202926">
        <w:rPr>
          <w:spacing w:val="14"/>
          <w:sz w:val="20"/>
          <w:szCs w:val="20"/>
        </w:rPr>
        <w:t xml:space="preserve"> </w:t>
      </w:r>
      <w:r w:rsidRPr="00202926">
        <w:rPr>
          <w:sz w:val="20"/>
          <w:szCs w:val="20"/>
        </w:rPr>
        <w:t>da</w:t>
      </w:r>
      <w:r w:rsidRPr="00202926">
        <w:rPr>
          <w:spacing w:val="13"/>
          <w:sz w:val="20"/>
          <w:szCs w:val="20"/>
        </w:rPr>
        <w:t xml:space="preserve"> </w:t>
      </w:r>
      <w:r w:rsidRPr="00202926">
        <w:rPr>
          <w:sz w:val="20"/>
          <w:szCs w:val="20"/>
        </w:rPr>
        <w:t>inexistência</w:t>
      </w:r>
      <w:r w:rsidRPr="00202926">
        <w:rPr>
          <w:spacing w:val="13"/>
          <w:sz w:val="20"/>
          <w:szCs w:val="20"/>
        </w:rPr>
        <w:t xml:space="preserve"> </w:t>
      </w:r>
      <w:r w:rsidRPr="00202926">
        <w:rPr>
          <w:sz w:val="20"/>
          <w:szCs w:val="20"/>
        </w:rPr>
        <w:t>de</w:t>
      </w:r>
      <w:r w:rsidRPr="00202926">
        <w:rPr>
          <w:spacing w:val="13"/>
          <w:sz w:val="20"/>
          <w:szCs w:val="20"/>
        </w:rPr>
        <w:t xml:space="preserve"> </w:t>
      </w:r>
      <w:r w:rsidRPr="00202926">
        <w:rPr>
          <w:sz w:val="20"/>
          <w:szCs w:val="20"/>
        </w:rPr>
        <w:t>débitos</w:t>
      </w:r>
      <w:r w:rsidRPr="00202926">
        <w:rPr>
          <w:spacing w:val="12"/>
          <w:sz w:val="20"/>
          <w:szCs w:val="20"/>
        </w:rPr>
        <w:t xml:space="preserve"> </w:t>
      </w:r>
      <w:r w:rsidRPr="00202926">
        <w:rPr>
          <w:sz w:val="20"/>
          <w:szCs w:val="20"/>
        </w:rPr>
        <w:t>inadimplidos</w:t>
      </w:r>
      <w:r w:rsidRPr="00202926">
        <w:rPr>
          <w:spacing w:val="15"/>
          <w:sz w:val="20"/>
          <w:szCs w:val="20"/>
        </w:rPr>
        <w:t xml:space="preserve"> </w:t>
      </w:r>
      <w:r w:rsidRPr="00202926">
        <w:rPr>
          <w:sz w:val="20"/>
          <w:szCs w:val="20"/>
        </w:rPr>
        <w:t>perante</w:t>
      </w:r>
      <w:r w:rsidRPr="00202926">
        <w:rPr>
          <w:spacing w:val="13"/>
          <w:sz w:val="20"/>
          <w:szCs w:val="20"/>
        </w:rPr>
        <w:t xml:space="preserve"> </w:t>
      </w:r>
      <w:r w:rsidRPr="00202926">
        <w:rPr>
          <w:sz w:val="20"/>
          <w:szCs w:val="20"/>
        </w:rPr>
        <w:t>a</w:t>
      </w:r>
      <w:r w:rsidRPr="00202926">
        <w:rPr>
          <w:spacing w:val="13"/>
          <w:sz w:val="20"/>
          <w:szCs w:val="20"/>
        </w:rPr>
        <w:t xml:space="preserve"> </w:t>
      </w:r>
      <w:r w:rsidRPr="00202926">
        <w:rPr>
          <w:sz w:val="20"/>
          <w:szCs w:val="20"/>
        </w:rPr>
        <w:t>Justiça</w:t>
      </w:r>
      <w:r w:rsidRPr="00202926">
        <w:rPr>
          <w:spacing w:val="13"/>
          <w:sz w:val="20"/>
          <w:szCs w:val="20"/>
        </w:rPr>
        <w:t xml:space="preserve"> </w:t>
      </w:r>
      <w:r w:rsidRPr="00202926">
        <w:rPr>
          <w:sz w:val="20"/>
          <w:szCs w:val="20"/>
        </w:rPr>
        <w:t>do</w:t>
      </w:r>
      <w:r w:rsidRPr="00202926">
        <w:rPr>
          <w:spacing w:val="13"/>
          <w:sz w:val="20"/>
          <w:szCs w:val="20"/>
        </w:rPr>
        <w:t xml:space="preserve"> </w:t>
      </w:r>
      <w:r w:rsidRPr="00202926">
        <w:rPr>
          <w:sz w:val="20"/>
          <w:szCs w:val="20"/>
        </w:rPr>
        <w:t>Trabalho</w:t>
      </w:r>
      <w:r w:rsidR="00C551A9" w:rsidRPr="00202926">
        <w:rPr>
          <w:sz w:val="20"/>
          <w:szCs w:val="20"/>
        </w:rPr>
        <w:t xml:space="preserve"> </w:t>
      </w:r>
      <w:r w:rsidRPr="00055FE8">
        <w:rPr>
          <w:b/>
          <w:bCs/>
          <w:sz w:val="20"/>
          <w:szCs w:val="20"/>
        </w:rPr>
        <w:t>(CNDT).</w:t>
      </w:r>
    </w:p>
    <w:p w14:paraId="7F511010" w14:textId="77777777" w:rsidR="0000239A" w:rsidRPr="00202926" w:rsidRDefault="00775254" w:rsidP="00C551A9">
      <w:pPr>
        <w:pStyle w:val="PargrafodaLista"/>
        <w:numPr>
          <w:ilvl w:val="2"/>
          <w:numId w:val="5"/>
        </w:numPr>
        <w:tabs>
          <w:tab w:val="left" w:pos="1843"/>
        </w:tabs>
        <w:spacing w:before="120" w:after="120"/>
        <w:ind w:left="1843" w:hanging="709"/>
        <w:rPr>
          <w:b/>
          <w:sz w:val="20"/>
          <w:szCs w:val="20"/>
        </w:rPr>
      </w:pPr>
      <w:r w:rsidRPr="00202926">
        <w:rPr>
          <w:b/>
          <w:sz w:val="20"/>
          <w:szCs w:val="20"/>
        </w:rPr>
        <w:t>Relativos à qualificação</w:t>
      </w:r>
      <w:r w:rsidRPr="00202926">
        <w:rPr>
          <w:b/>
          <w:spacing w:val="-2"/>
          <w:sz w:val="20"/>
          <w:szCs w:val="20"/>
        </w:rPr>
        <w:t xml:space="preserve"> </w:t>
      </w:r>
      <w:r w:rsidRPr="00202926">
        <w:rPr>
          <w:b/>
          <w:sz w:val="20"/>
          <w:szCs w:val="20"/>
        </w:rPr>
        <w:t>técnica:</w:t>
      </w:r>
    </w:p>
    <w:p w14:paraId="63E224DB" w14:textId="77777777" w:rsidR="0000239A" w:rsidRPr="00202926" w:rsidRDefault="00055FE8" w:rsidP="00C551A9">
      <w:pPr>
        <w:pStyle w:val="PargrafodaLista"/>
        <w:numPr>
          <w:ilvl w:val="3"/>
          <w:numId w:val="5"/>
        </w:numPr>
        <w:tabs>
          <w:tab w:val="left" w:pos="2694"/>
        </w:tabs>
        <w:spacing w:before="120" w:after="120"/>
        <w:ind w:left="2694" w:hanging="851"/>
        <w:rPr>
          <w:sz w:val="20"/>
          <w:szCs w:val="20"/>
        </w:rPr>
      </w:pPr>
      <w:r w:rsidRPr="00055FE8">
        <w:rPr>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sidR="00775254" w:rsidRPr="00202926">
        <w:rPr>
          <w:sz w:val="20"/>
          <w:szCs w:val="20"/>
        </w:rPr>
        <w:t>;</w:t>
      </w:r>
    </w:p>
    <w:p w14:paraId="75ACC6E3" w14:textId="77777777" w:rsidR="00C551A9" w:rsidRPr="00202926" w:rsidRDefault="00055FE8" w:rsidP="00C551A9">
      <w:pPr>
        <w:pStyle w:val="PargrafodaLista"/>
        <w:numPr>
          <w:ilvl w:val="4"/>
          <w:numId w:val="5"/>
        </w:numPr>
        <w:tabs>
          <w:tab w:val="left" w:pos="3544"/>
        </w:tabs>
        <w:spacing w:before="119"/>
        <w:ind w:left="3544" w:hanging="850"/>
        <w:rPr>
          <w:sz w:val="20"/>
          <w:szCs w:val="20"/>
        </w:rPr>
      </w:pPr>
      <w:r w:rsidRPr="00055FE8">
        <w:rPr>
          <w:sz w:val="20"/>
          <w:szCs w:val="20"/>
        </w:rPr>
        <w:t>Para fins da comprovação de que trata este subitem, os atestados deverão dizer respeito a contratos já executados</w:t>
      </w:r>
      <w:r w:rsidR="00775254" w:rsidRPr="00202926">
        <w:rPr>
          <w:sz w:val="20"/>
          <w:szCs w:val="20"/>
        </w:rPr>
        <w:t>.</w:t>
      </w:r>
    </w:p>
    <w:p w14:paraId="0056F0CC"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b/>
          <w:bCs/>
          <w:sz w:val="20"/>
          <w:szCs w:val="20"/>
        </w:rPr>
        <w:t>Relativos à Qualificação Econômico-Financeira</w:t>
      </w:r>
      <w:r w:rsidRPr="00202926">
        <w:rPr>
          <w:sz w:val="20"/>
          <w:szCs w:val="20"/>
        </w:rPr>
        <w:t>:</w:t>
      </w:r>
    </w:p>
    <w:p w14:paraId="22607F2E" w14:textId="77777777" w:rsidR="0000239A"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b/>
          <w:sz w:val="20"/>
          <w:szCs w:val="20"/>
        </w:rPr>
        <w:t>Certidão Negativa de Falência ou Concordata</w:t>
      </w:r>
      <w:r w:rsidRPr="00202926">
        <w:rPr>
          <w:sz w:val="20"/>
          <w:szCs w:val="20"/>
        </w:rPr>
        <w:t>, passada pelo Distribuidor Judicial da sede da</w:t>
      </w:r>
      <w:r w:rsidRPr="00202926">
        <w:rPr>
          <w:spacing w:val="-1"/>
          <w:sz w:val="20"/>
          <w:szCs w:val="20"/>
        </w:rPr>
        <w:t xml:space="preserve"> </w:t>
      </w:r>
      <w:r w:rsidRPr="00202926">
        <w:rPr>
          <w:sz w:val="20"/>
          <w:szCs w:val="20"/>
        </w:rPr>
        <w:t>proponente.</w:t>
      </w:r>
    </w:p>
    <w:p w14:paraId="6AFBBC9C" w14:textId="77777777" w:rsidR="0000239A" w:rsidRDefault="00775254" w:rsidP="00C551A9">
      <w:pPr>
        <w:pStyle w:val="PargrafodaLista"/>
        <w:numPr>
          <w:ilvl w:val="4"/>
          <w:numId w:val="5"/>
        </w:numPr>
        <w:tabs>
          <w:tab w:val="left" w:pos="3544"/>
        </w:tabs>
        <w:spacing w:before="119"/>
        <w:ind w:left="3544" w:hanging="850"/>
        <w:rPr>
          <w:sz w:val="20"/>
          <w:szCs w:val="20"/>
        </w:rPr>
      </w:pPr>
      <w:r w:rsidRPr="00202926">
        <w:rPr>
          <w:sz w:val="20"/>
          <w:szCs w:val="20"/>
        </w:rPr>
        <w:t>Em se tratando de Certidão Negativa de Falência ou Concordata passada pelo poder judiciário do Estado de Santa Catarina, através do sistema ESAJ, a mesma deverá vir acompanhada de documento de igual teor emitido pelo sistema EPROC no link:</w:t>
      </w:r>
      <w:r w:rsidRPr="00202926">
        <w:rPr>
          <w:spacing w:val="3"/>
          <w:sz w:val="20"/>
          <w:szCs w:val="20"/>
        </w:rPr>
        <w:t xml:space="preserve"> </w:t>
      </w:r>
      <w:hyperlink r:id="rId14" w:history="1">
        <w:r w:rsidR="00327F90" w:rsidRPr="00600BC1">
          <w:rPr>
            <w:rStyle w:val="Hyperlink"/>
            <w:sz w:val="20"/>
            <w:szCs w:val="20"/>
          </w:rPr>
          <w:t>https://certeproc1g.tjsc.jus.br</w:t>
        </w:r>
      </w:hyperlink>
      <w:r w:rsidR="00327F90">
        <w:rPr>
          <w:sz w:val="20"/>
          <w:szCs w:val="20"/>
        </w:rPr>
        <w:t xml:space="preserve"> </w:t>
      </w:r>
    </w:p>
    <w:p w14:paraId="567F9E0A" w14:textId="77777777" w:rsidR="00327F90" w:rsidRPr="0015686B" w:rsidRDefault="00327F90" w:rsidP="00327F90">
      <w:pPr>
        <w:pStyle w:val="PargrafodaLista"/>
        <w:numPr>
          <w:ilvl w:val="1"/>
          <w:numId w:val="5"/>
        </w:numPr>
        <w:tabs>
          <w:tab w:val="left" w:pos="1134"/>
        </w:tabs>
        <w:spacing w:before="120" w:after="120"/>
        <w:ind w:left="1134"/>
        <w:rPr>
          <w:sz w:val="20"/>
          <w:szCs w:val="20"/>
        </w:rPr>
      </w:pPr>
      <w:r w:rsidRPr="00327F90">
        <w:rPr>
          <w:rFonts w:eastAsia="Calibri"/>
          <w:sz w:val="20"/>
          <w:szCs w:val="20"/>
          <w:lang w:eastAsia="pt-BR"/>
        </w:rPr>
        <w:t>Deverá apresentar ainda:</w:t>
      </w:r>
    </w:p>
    <w:p w14:paraId="78DEB8BA" w14:textId="77777777" w:rsidR="00053A1D" w:rsidRPr="00053A1D" w:rsidRDefault="00053A1D" w:rsidP="00053A1D">
      <w:pPr>
        <w:pStyle w:val="PargrafodaLista"/>
        <w:numPr>
          <w:ilvl w:val="2"/>
          <w:numId w:val="5"/>
        </w:numPr>
        <w:tabs>
          <w:tab w:val="left" w:pos="1843"/>
        </w:tabs>
        <w:spacing w:before="120" w:after="120"/>
        <w:ind w:left="1843" w:hanging="709"/>
        <w:rPr>
          <w:sz w:val="20"/>
          <w:szCs w:val="20"/>
        </w:rPr>
      </w:pPr>
      <w:r w:rsidRPr="00053A1D">
        <w:rPr>
          <w:sz w:val="20"/>
          <w:szCs w:val="20"/>
        </w:rPr>
        <w:t>Declaração Unificada conforme modelo. (ANEXO II);</w:t>
      </w:r>
    </w:p>
    <w:p w14:paraId="1361A245" w14:textId="77777777" w:rsidR="00327F90" w:rsidRPr="00E03A07" w:rsidRDefault="00053A1D" w:rsidP="00E03A07">
      <w:pPr>
        <w:pStyle w:val="PargrafodaLista"/>
        <w:numPr>
          <w:ilvl w:val="2"/>
          <w:numId w:val="5"/>
        </w:numPr>
        <w:tabs>
          <w:tab w:val="left" w:pos="1843"/>
        </w:tabs>
        <w:spacing w:before="120" w:after="120"/>
        <w:ind w:left="1843" w:hanging="709"/>
        <w:rPr>
          <w:sz w:val="20"/>
          <w:szCs w:val="20"/>
        </w:rPr>
      </w:pPr>
      <w:r w:rsidRPr="00053A1D">
        <w:rPr>
          <w:sz w:val="20"/>
          <w:szCs w:val="20"/>
        </w:rPr>
        <w:t>Declaração de Assistência Técnica (ANEXO III);</w:t>
      </w:r>
    </w:p>
    <w:p w14:paraId="239AFDB8" w14:textId="77777777" w:rsidR="00E03A07" w:rsidRDefault="00053A1D" w:rsidP="00C551A9">
      <w:pPr>
        <w:pStyle w:val="PargrafodaLista"/>
        <w:numPr>
          <w:ilvl w:val="1"/>
          <w:numId w:val="5"/>
        </w:numPr>
        <w:tabs>
          <w:tab w:val="left" w:pos="1134"/>
        </w:tabs>
        <w:spacing w:before="120" w:after="120"/>
        <w:ind w:left="1134"/>
        <w:rPr>
          <w:sz w:val="20"/>
          <w:szCs w:val="20"/>
        </w:rPr>
      </w:pPr>
      <w:r w:rsidRPr="00053A1D">
        <w:rPr>
          <w:sz w:val="20"/>
          <w:szCs w:val="20"/>
        </w:rPr>
        <w:t xml:space="preserve">O licitante enquadrado como microempreendedor individual que pretenda auferir os benefícios do tratamento diferenciado previstos na Lei Complementar Federal nº 123, de 2006, estará dispensado (a) da prova de inscrição nos cadastros de contribuintes estadual e municipal e (b) da apresentação do balanço patrimonial e das demonstrações contábeis do último exercício. </w:t>
      </w:r>
    </w:p>
    <w:p w14:paraId="0C044EB8" w14:textId="77777777" w:rsidR="00E03A07" w:rsidRDefault="00053A1D" w:rsidP="00C551A9">
      <w:pPr>
        <w:pStyle w:val="PargrafodaLista"/>
        <w:numPr>
          <w:ilvl w:val="1"/>
          <w:numId w:val="5"/>
        </w:numPr>
        <w:tabs>
          <w:tab w:val="left" w:pos="1134"/>
        </w:tabs>
        <w:spacing w:before="120" w:after="120"/>
        <w:ind w:left="1134"/>
        <w:rPr>
          <w:sz w:val="20"/>
          <w:szCs w:val="20"/>
        </w:rPr>
      </w:pPr>
      <w:r w:rsidRPr="00053A1D">
        <w:rPr>
          <w:sz w:val="20"/>
          <w:szCs w:val="20"/>
        </w:rPr>
        <w:t xml:space="preserve">A existência de restrição relativamente à regularidade fiscal e trabalhista não impede que a licitante qualificada como microempresa ou empresa de pequeno porte seja declarada vencedora, uma vez que atenda a todas as demais exigências do edital. </w:t>
      </w:r>
    </w:p>
    <w:p w14:paraId="1C4C9847" w14:textId="77777777" w:rsidR="00E03A07" w:rsidRPr="00053A1D" w:rsidRDefault="00E03A07" w:rsidP="00E03A07">
      <w:pPr>
        <w:pStyle w:val="PargrafodaLista"/>
        <w:numPr>
          <w:ilvl w:val="2"/>
          <w:numId w:val="5"/>
        </w:numPr>
        <w:tabs>
          <w:tab w:val="left" w:pos="1843"/>
        </w:tabs>
        <w:spacing w:before="120" w:after="120"/>
        <w:ind w:left="1843" w:hanging="709"/>
        <w:rPr>
          <w:sz w:val="20"/>
          <w:szCs w:val="20"/>
        </w:rPr>
      </w:pPr>
      <w:r w:rsidRPr="00053A1D">
        <w:rPr>
          <w:sz w:val="20"/>
          <w:szCs w:val="20"/>
        </w:rPr>
        <w:t>A declaração do vencedor acontecerá no momento imediatamente posterior à fase de habilitação;</w:t>
      </w:r>
    </w:p>
    <w:p w14:paraId="417A8E72" w14:textId="77777777" w:rsidR="00E03A07" w:rsidRDefault="00053A1D" w:rsidP="00C551A9">
      <w:pPr>
        <w:pStyle w:val="PargrafodaLista"/>
        <w:numPr>
          <w:ilvl w:val="1"/>
          <w:numId w:val="5"/>
        </w:numPr>
        <w:tabs>
          <w:tab w:val="left" w:pos="1134"/>
        </w:tabs>
        <w:spacing w:before="120" w:after="120"/>
        <w:ind w:left="1134"/>
        <w:rPr>
          <w:sz w:val="20"/>
          <w:szCs w:val="20"/>
        </w:rPr>
      </w:pPr>
      <w:r w:rsidRPr="00053A1D">
        <w:rPr>
          <w:sz w:val="20"/>
          <w:szCs w:val="20"/>
        </w:rPr>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 </w:t>
      </w:r>
    </w:p>
    <w:p w14:paraId="15B77D2A" w14:textId="77777777" w:rsidR="00E03A07" w:rsidRDefault="00053A1D" w:rsidP="00C551A9">
      <w:pPr>
        <w:pStyle w:val="PargrafodaLista"/>
        <w:numPr>
          <w:ilvl w:val="1"/>
          <w:numId w:val="5"/>
        </w:numPr>
        <w:tabs>
          <w:tab w:val="left" w:pos="1134"/>
        </w:tabs>
        <w:spacing w:before="120" w:after="120"/>
        <w:ind w:left="1134"/>
        <w:rPr>
          <w:sz w:val="20"/>
          <w:szCs w:val="20"/>
        </w:rPr>
      </w:pPr>
      <w:r w:rsidRPr="00053A1D">
        <w:rPr>
          <w:sz w:val="2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B496E41" w14:textId="77777777" w:rsidR="00E03A07" w:rsidRDefault="00053A1D" w:rsidP="00C551A9">
      <w:pPr>
        <w:pStyle w:val="PargrafodaLista"/>
        <w:numPr>
          <w:ilvl w:val="1"/>
          <w:numId w:val="5"/>
        </w:numPr>
        <w:tabs>
          <w:tab w:val="left" w:pos="1134"/>
        </w:tabs>
        <w:spacing w:before="120" w:after="120"/>
        <w:ind w:left="1134"/>
        <w:rPr>
          <w:sz w:val="20"/>
          <w:szCs w:val="20"/>
        </w:rPr>
      </w:pPr>
      <w:r w:rsidRPr="00053A1D">
        <w:rPr>
          <w:sz w:val="20"/>
          <w:szCs w:val="20"/>
        </w:rPr>
        <w:t xml:space="preserve">Havendo necessidade de analisar minuciosamente os documentos exigidos, o Pregoeiro suspenderá a sessão, informando no “chat” a nova data e horário para a continuidade da mesma. </w:t>
      </w:r>
    </w:p>
    <w:p w14:paraId="0B177DB9" w14:textId="77777777" w:rsidR="00E03A07" w:rsidRDefault="00053A1D" w:rsidP="00C551A9">
      <w:pPr>
        <w:pStyle w:val="PargrafodaLista"/>
        <w:numPr>
          <w:ilvl w:val="1"/>
          <w:numId w:val="5"/>
        </w:numPr>
        <w:tabs>
          <w:tab w:val="left" w:pos="1134"/>
        </w:tabs>
        <w:spacing w:before="120" w:after="120"/>
        <w:ind w:left="1134"/>
        <w:rPr>
          <w:sz w:val="20"/>
          <w:szCs w:val="20"/>
        </w:rPr>
      </w:pPr>
      <w:r w:rsidRPr="00053A1D">
        <w:rPr>
          <w:sz w:val="20"/>
          <w:szCs w:val="20"/>
        </w:rPr>
        <w:t xml:space="preserve">Será inabilitado o licitante que não comprovar sua habilitação, seja por não apresentar quaisquer dos documentos exigidos, ou apresentá-los em desacordo com o estabelecido neste Edital. </w:t>
      </w:r>
    </w:p>
    <w:p w14:paraId="1F3EC7F9" w14:textId="77777777" w:rsidR="00E03A07" w:rsidRDefault="00053A1D" w:rsidP="00C551A9">
      <w:pPr>
        <w:pStyle w:val="PargrafodaLista"/>
        <w:numPr>
          <w:ilvl w:val="1"/>
          <w:numId w:val="5"/>
        </w:numPr>
        <w:tabs>
          <w:tab w:val="left" w:pos="1134"/>
        </w:tabs>
        <w:spacing w:before="120" w:after="120"/>
        <w:ind w:left="1134"/>
        <w:rPr>
          <w:sz w:val="20"/>
          <w:szCs w:val="20"/>
        </w:rPr>
      </w:pPr>
      <w:r w:rsidRPr="00053A1D">
        <w:rPr>
          <w:sz w:val="20"/>
          <w:szCs w:val="20"/>
        </w:rPr>
        <w:t xml:space="preserve">Nos itens não exclusivos a microempresas e empresas de pequeno porte, em havendo inabilitação, haverá nova verificação, pelo sistema, da eventual ocorrência do empate ficto, previsto nos artigos 44 e 45 da Lei Complementar Federal nº 123, de 2006, seguindo-se a disciplina antes estabelecida para aceitação da proposta subsequente. </w:t>
      </w:r>
    </w:p>
    <w:p w14:paraId="468A63EA" w14:textId="77777777" w:rsidR="00E03A07" w:rsidRDefault="00053A1D" w:rsidP="00C551A9">
      <w:pPr>
        <w:pStyle w:val="PargrafodaLista"/>
        <w:numPr>
          <w:ilvl w:val="1"/>
          <w:numId w:val="5"/>
        </w:numPr>
        <w:tabs>
          <w:tab w:val="left" w:pos="1134"/>
        </w:tabs>
        <w:spacing w:before="120" w:after="120"/>
        <w:ind w:left="1134"/>
        <w:rPr>
          <w:sz w:val="20"/>
          <w:szCs w:val="20"/>
        </w:rPr>
      </w:pPr>
      <w:r w:rsidRPr="00053A1D">
        <w:rPr>
          <w:sz w:val="20"/>
          <w:szCs w:val="20"/>
        </w:rPr>
        <w:t>Constatado o atendimento às exigências de habilitação fixadas no Edital, o licitante será declarado vencedor.</w:t>
      </w:r>
    </w:p>
    <w:p w14:paraId="4627D449" w14:textId="77777777" w:rsidR="0000239A" w:rsidRPr="00202926" w:rsidRDefault="00CF2FCC" w:rsidP="00C551A9">
      <w:pPr>
        <w:pStyle w:val="Ttulo1"/>
        <w:numPr>
          <w:ilvl w:val="0"/>
          <w:numId w:val="5"/>
        </w:numPr>
        <w:tabs>
          <w:tab w:val="left" w:pos="567"/>
        </w:tabs>
        <w:spacing w:before="120" w:after="120"/>
        <w:ind w:left="567"/>
      </w:pPr>
      <w:r>
        <w:t>DO ENCAMINHAMENTO DA PROPOSTA VENCEDORA</w:t>
      </w:r>
    </w:p>
    <w:p w14:paraId="0107CAEB" w14:textId="77777777" w:rsidR="0000239A" w:rsidRPr="00202926" w:rsidRDefault="00CF2FCC" w:rsidP="00C551A9">
      <w:pPr>
        <w:pStyle w:val="PargrafodaLista"/>
        <w:numPr>
          <w:ilvl w:val="1"/>
          <w:numId w:val="5"/>
        </w:numPr>
        <w:tabs>
          <w:tab w:val="left" w:pos="1134"/>
        </w:tabs>
        <w:spacing w:before="120" w:after="120"/>
        <w:ind w:left="1134"/>
        <w:rPr>
          <w:sz w:val="20"/>
          <w:szCs w:val="20"/>
        </w:rPr>
      </w:pPr>
      <w:r w:rsidRPr="00CF2FCC">
        <w:rPr>
          <w:sz w:val="20"/>
          <w:szCs w:val="20"/>
        </w:rPr>
        <w:t>A proposta final do licitante declarado vencedor deverá ser encaminhada no prazo de 02 (duas) horas, a contar da solicitação do Pregoeiro no sistema eletrônico e deverá:</w:t>
      </w:r>
    </w:p>
    <w:p w14:paraId="2300370B" w14:textId="77777777" w:rsidR="00CF2FCC" w:rsidRDefault="00CF2FCC" w:rsidP="00CF2FCC">
      <w:pPr>
        <w:pStyle w:val="PargrafodaLista"/>
        <w:numPr>
          <w:ilvl w:val="2"/>
          <w:numId w:val="5"/>
        </w:numPr>
        <w:tabs>
          <w:tab w:val="left" w:pos="1843"/>
        </w:tabs>
        <w:spacing w:before="120" w:after="120"/>
        <w:ind w:left="1843" w:hanging="709"/>
        <w:rPr>
          <w:sz w:val="20"/>
          <w:szCs w:val="20"/>
        </w:rPr>
      </w:pPr>
      <w:r w:rsidRPr="00CF2FCC">
        <w:rPr>
          <w:sz w:val="20"/>
          <w:szCs w:val="20"/>
        </w:rPr>
        <w:t>Ser redigida em língua portuguesa, datilografada ou digitada, em uma via, sem emendas, rasuras, entrelinhas ou ressalvas, devendo a última folha ser assinada e as demais rubricadas pelo licitante ou seu representante legal</w:t>
      </w:r>
      <w:r>
        <w:rPr>
          <w:sz w:val="20"/>
          <w:szCs w:val="20"/>
        </w:rPr>
        <w:t>.</w:t>
      </w:r>
    </w:p>
    <w:p w14:paraId="5A4C7823" w14:textId="77777777" w:rsidR="00CF2FCC" w:rsidRPr="00CF2FCC" w:rsidRDefault="00CF2FCC" w:rsidP="00CF2FCC">
      <w:pPr>
        <w:pStyle w:val="PargrafodaLista"/>
        <w:numPr>
          <w:ilvl w:val="2"/>
          <w:numId w:val="5"/>
        </w:numPr>
        <w:tabs>
          <w:tab w:val="left" w:pos="1843"/>
        </w:tabs>
        <w:spacing w:before="120" w:after="120"/>
        <w:ind w:left="1843" w:hanging="709"/>
        <w:rPr>
          <w:sz w:val="20"/>
          <w:szCs w:val="20"/>
        </w:rPr>
      </w:pPr>
      <w:r w:rsidRPr="00CF2FCC">
        <w:rPr>
          <w:sz w:val="20"/>
          <w:szCs w:val="20"/>
        </w:rPr>
        <w:t>Conter a indicação do banco, número da conta e agência do licitante vencedor, para fins de pagamento</w:t>
      </w:r>
      <w:r>
        <w:rPr>
          <w:sz w:val="20"/>
          <w:szCs w:val="20"/>
        </w:rPr>
        <w:t>.</w:t>
      </w:r>
    </w:p>
    <w:p w14:paraId="42A9C592" w14:textId="77777777" w:rsidR="0000239A" w:rsidRDefault="00CF2FCC" w:rsidP="00C551A9">
      <w:pPr>
        <w:pStyle w:val="PargrafodaLista"/>
        <w:numPr>
          <w:ilvl w:val="1"/>
          <w:numId w:val="5"/>
        </w:numPr>
        <w:tabs>
          <w:tab w:val="left" w:pos="1134"/>
        </w:tabs>
        <w:spacing w:before="120" w:after="120"/>
        <w:ind w:left="1134"/>
        <w:rPr>
          <w:sz w:val="20"/>
          <w:szCs w:val="20"/>
        </w:rPr>
      </w:pPr>
      <w:r w:rsidRPr="00CF2FCC">
        <w:rPr>
          <w:sz w:val="20"/>
          <w:szCs w:val="20"/>
        </w:rPr>
        <w:t>A proposta final deverá ser documentada nos autos e será levada em consideração no decorrer da execução do contrato e aplicação de eventual sanção à Contratada, se for o caso</w:t>
      </w:r>
      <w:r w:rsidR="00775254" w:rsidRPr="00202926">
        <w:rPr>
          <w:sz w:val="20"/>
          <w:szCs w:val="20"/>
        </w:rPr>
        <w:t>.</w:t>
      </w:r>
    </w:p>
    <w:p w14:paraId="060D54F3" w14:textId="77777777" w:rsidR="00CC5B54" w:rsidRPr="00CF2FCC" w:rsidRDefault="00CC5B54" w:rsidP="00CC5B54">
      <w:pPr>
        <w:pStyle w:val="PargrafodaLista"/>
        <w:numPr>
          <w:ilvl w:val="2"/>
          <w:numId w:val="5"/>
        </w:numPr>
        <w:tabs>
          <w:tab w:val="left" w:pos="1843"/>
        </w:tabs>
        <w:spacing w:before="120" w:after="120"/>
        <w:ind w:left="1843" w:hanging="709"/>
        <w:rPr>
          <w:sz w:val="20"/>
          <w:szCs w:val="20"/>
        </w:rPr>
      </w:pPr>
      <w:r w:rsidRPr="00CC5B54">
        <w:rPr>
          <w:sz w:val="20"/>
          <w:szCs w:val="20"/>
        </w:rPr>
        <w:t>Todas as especificações do objeto contidas na proposta, tais como marca, modelo, tipo, fabricante e procedência, vinculam a Contratada</w:t>
      </w:r>
      <w:r>
        <w:rPr>
          <w:sz w:val="20"/>
          <w:szCs w:val="20"/>
        </w:rPr>
        <w:t>.</w:t>
      </w:r>
    </w:p>
    <w:p w14:paraId="488098C3" w14:textId="77777777" w:rsidR="00CC5B54" w:rsidRDefault="00CC5B54" w:rsidP="00C551A9">
      <w:pPr>
        <w:pStyle w:val="PargrafodaLista"/>
        <w:numPr>
          <w:ilvl w:val="1"/>
          <w:numId w:val="5"/>
        </w:numPr>
        <w:tabs>
          <w:tab w:val="left" w:pos="1134"/>
        </w:tabs>
        <w:spacing w:before="120" w:after="120"/>
        <w:ind w:left="1134"/>
        <w:rPr>
          <w:sz w:val="20"/>
          <w:szCs w:val="20"/>
        </w:rPr>
      </w:pPr>
      <w:r w:rsidRPr="00CC5B54">
        <w:rPr>
          <w:sz w:val="20"/>
          <w:szCs w:val="20"/>
        </w:rPr>
        <w:t xml:space="preserve">Os preços deverão ser expressos em moeda corrente nacional, o valor unitário em algarismos e o valor global em algarismos e por extenso (art. 5º da Lei Federal nº 8.666, de 1993). </w:t>
      </w:r>
    </w:p>
    <w:p w14:paraId="08714A4F" w14:textId="77777777" w:rsidR="00CC5B54" w:rsidRDefault="00CC5B54" w:rsidP="00C551A9">
      <w:pPr>
        <w:pStyle w:val="PargrafodaLista"/>
        <w:numPr>
          <w:ilvl w:val="1"/>
          <w:numId w:val="5"/>
        </w:numPr>
        <w:tabs>
          <w:tab w:val="left" w:pos="1134"/>
        </w:tabs>
        <w:spacing w:before="120" w:after="120"/>
        <w:ind w:left="1134"/>
        <w:rPr>
          <w:sz w:val="20"/>
          <w:szCs w:val="20"/>
        </w:rPr>
      </w:pPr>
      <w:r w:rsidRPr="00CC5B54">
        <w:rPr>
          <w:sz w:val="20"/>
          <w:szCs w:val="20"/>
        </w:rPr>
        <w:t xml:space="preserve">Ocorrendo divergência entre os preços unitários e o preço global, prevalecerão os primeiros; no caso de divergência entre os valores numéricos e os valores expressos por extenso, prevalecerão estes últimos. </w:t>
      </w:r>
    </w:p>
    <w:p w14:paraId="7D3C6787" w14:textId="77777777" w:rsidR="00CC5B54" w:rsidRDefault="00CC5B54" w:rsidP="00C551A9">
      <w:pPr>
        <w:pStyle w:val="PargrafodaLista"/>
        <w:numPr>
          <w:ilvl w:val="1"/>
          <w:numId w:val="5"/>
        </w:numPr>
        <w:tabs>
          <w:tab w:val="left" w:pos="1134"/>
        </w:tabs>
        <w:spacing w:before="120" w:after="120"/>
        <w:ind w:left="1134"/>
        <w:rPr>
          <w:sz w:val="20"/>
          <w:szCs w:val="20"/>
        </w:rPr>
      </w:pPr>
      <w:r w:rsidRPr="00CC5B54">
        <w:rPr>
          <w:sz w:val="20"/>
          <w:szCs w:val="20"/>
        </w:rPr>
        <w:t xml:space="preserve">A oferta deverá ser firme e precisa, limitada, rigorosamente, ao objeto deste Edital, sem conter alternativas de preço ou de qualquer outra condição que induza o julgamento a mais de um resultado, sob pena de desclassificação. </w:t>
      </w:r>
    </w:p>
    <w:p w14:paraId="115C940A" w14:textId="77777777" w:rsidR="00CC5B54" w:rsidRDefault="00CC5B54" w:rsidP="00C551A9">
      <w:pPr>
        <w:pStyle w:val="PargrafodaLista"/>
        <w:numPr>
          <w:ilvl w:val="1"/>
          <w:numId w:val="5"/>
        </w:numPr>
        <w:tabs>
          <w:tab w:val="left" w:pos="1134"/>
        </w:tabs>
        <w:spacing w:before="120" w:after="120"/>
        <w:ind w:left="1134"/>
        <w:rPr>
          <w:sz w:val="20"/>
          <w:szCs w:val="20"/>
        </w:rPr>
      </w:pPr>
      <w:r w:rsidRPr="00CC5B54">
        <w:rPr>
          <w:sz w:val="20"/>
          <w:szCs w:val="20"/>
        </w:rPr>
        <w:t xml:space="preserve">A proposta deverá obedecer aos termos deste Edital e seus Anexos, não sendo considerada aquela que não corresponda às especificações ali contidas ou que estabeleça vínculo à proposta de outro licitante. </w:t>
      </w:r>
    </w:p>
    <w:p w14:paraId="27A80FFD" w14:textId="77777777" w:rsidR="00CC5B54" w:rsidRPr="00202926" w:rsidRDefault="00CC5B54" w:rsidP="00C551A9">
      <w:pPr>
        <w:pStyle w:val="PargrafodaLista"/>
        <w:numPr>
          <w:ilvl w:val="1"/>
          <w:numId w:val="5"/>
        </w:numPr>
        <w:tabs>
          <w:tab w:val="left" w:pos="1134"/>
        </w:tabs>
        <w:spacing w:before="120" w:after="120"/>
        <w:ind w:left="1134"/>
        <w:rPr>
          <w:sz w:val="20"/>
          <w:szCs w:val="20"/>
        </w:rPr>
      </w:pPr>
      <w:r w:rsidRPr="00CC5B54">
        <w:rPr>
          <w:sz w:val="20"/>
          <w:szCs w:val="20"/>
        </w:rPr>
        <w:t>As propostas que contenham a descrição do objeto, o valor e os documentos complementares estarão disponíveis na internet, após a homologação.</w:t>
      </w:r>
    </w:p>
    <w:p w14:paraId="757A13E8" w14:textId="77777777" w:rsidR="00137099" w:rsidRDefault="00137099" w:rsidP="00C551A9">
      <w:pPr>
        <w:pStyle w:val="Ttulo1"/>
        <w:numPr>
          <w:ilvl w:val="0"/>
          <w:numId w:val="5"/>
        </w:numPr>
        <w:tabs>
          <w:tab w:val="left" w:pos="567"/>
        </w:tabs>
        <w:spacing w:before="120" w:after="120"/>
        <w:ind w:left="567"/>
      </w:pPr>
      <w:r>
        <w:t>DOS RECURSOS</w:t>
      </w:r>
    </w:p>
    <w:p w14:paraId="675A918E" w14:textId="77777777" w:rsidR="00137099" w:rsidRDefault="00137099" w:rsidP="00137099">
      <w:pPr>
        <w:pStyle w:val="PargrafodaLista"/>
        <w:numPr>
          <w:ilvl w:val="1"/>
          <w:numId w:val="5"/>
        </w:numPr>
        <w:tabs>
          <w:tab w:val="left" w:pos="1134"/>
        </w:tabs>
        <w:spacing w:before="120" w:after="120"/>
        <w:ind w:left="1134"/>
        <w:rPr>
          <w:sz w:val="20"/>
          <w:szCs w:val="20"/>
        </w:rPr>
      </w:pPr>
      <w:r w:rsidRPr="00137099">
        <w:rPr>
          <w:sz w:val="20"/>
          <w:szCs w:val="20"/>
        </w:rPr>
        <w:t>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 sistema</w:t>
      </w:r>
      <w:r w:rsidRPr="00CC5B54">
        <w:rPr>
          <w:sz w:val="20"/>
          <w:szCs w:val="20"/>
        </w:rPr>
        <w:t>.</w:t>
      </w:r>
    </w:p>
    <w:p w14:paraId="188EF28B" w14:textId="77777777" w:rsidR="00137099" w:rsidRDefault="00137099" w:rsidP="00137099">
      <w:pPr>
        <w:pStyle w:val="PargrafodaLista"/>
        <w:numPr>
          <w:ilvl w:val="1"/>
          <w:numId w:val="5"/>
        </w:numPr>
        <w:tabs>
          <w:tab w:val="left" w:pos="1134"/>
        </w:tabs>
        <w:spacing w:before="120" w:after="120"/>
        <w:ind w:left="1134"/>
        <w:rPr>
          <w:sz w:val="20"/>
          <w:szCs w:val="20"/>
        </w:rPr>
      </w:pPr>
      <w:r w:rsidRPr="00137099">
        <w:rPr>
          <w:sz w:val="20"/>
          <w:szCs w:val="20"/>
        </w:rPr>
        <w:t>Havendo quem se manifeste, caberá ao Pregoeiro verificar a tempestividade e a existência de motivação da intenção de recorrer, para decidir se admite ou não o recurso, fundamentadamente</w:t>
      </w:r>
      <w:r>
        <w:rPr>
          <w:sz w:val="20"/>
          <w:szCs w:val="20"/>
        </w:rPr>
        <w:t>.</w:t>
      </w:r>
    </w:p>
    <w:p w14:paraId="3EFB7EEF" w14:textId="77777777" w:rsidR="00137099" w:rsidRDefault="00137099" w:rsidP="00137099">
      <w:pPr>
        <w:pStyle w:val="PargrafodaLista"/>
        <w:numPr>
          <w:ilvl w:val="2"/>
          <w:numId w:val="5"/>
        </w:numPr>
        <w:tabs>
          <w:tab w:val="left" w:pos="1843"/>
        </w:tabs>
        <w:spacing w:before="120" w:after="120"/>
        <w:ind w:left="1843" w:hanging="709"/>
        <w:rPr>
          <w:sz w:val="20"/>
          <w:szCs w:val="20"/>
        </w:rPr>
      </w:pPr>
      <w:r w:rsidRPr="00137099">
        <w:rPr>
          <w:sz w:val="20"/>
          <w:szCs w:val="20"/>
        </w:rPr>
        <w:t>Nesse momento o Pregoeiro não adentrará no mérito recursal, mas apenas verificará as condições de admissibilidade do recurso, sendo eles</w:t>
      </w:r>
      <w:r>
        <w:rPr>
          <w:sz w:val="20"/>
          <w:szCs w:val="20"/>
        </w:rPr>
        <w:t>:</w:t>
      </w:r>
    </w:p>
    <w:p w14:paraId="514178C1" w14:textId="77777777" w:rsidR="00137099" w:rsidRPr="00137099" w:rsidRDefault="00137099" w:rsidP="00137099">
      <w:pPr>
        <w:pStyle w:val="PargrafodaLista"/>
        <w:numPr>
          <w:ilvl w:val="3"/>
          <w:numId w:val="5"/>
        </w:numPr>
        <w:tabs>
          <w:tab w:val="left" w:pos="2694"/>
        </w:tabs>
        <w:spacing w:before="120" w:after="120"/>
        <w:ind w:left="2694" w:hanging="851"/>
        <w:rPr>
          <w:sz w:val="20"/>
          <w:szCs w:val="20"/>
        </w:rPr>
      </w:pPr>
      <w:r w:rsidRPr="00137099">
        <w:rPr>
          <w:b/>
          <w:sz w:val="20"/>
          <w:szCs w:val="20"/>
        </w:rPr>
        <w:t xml:space="preserve">Sucumbência; </w:t>
      </w:r>
    </w:p>
    <w:p w14:paraId="57C26D76" w14:textId="77777777" w:rsidR="00137099" w:rsidRPr="00137099" w:rsidRDefault="00137099" w:rsidP="00137099">
      <w:pPr>
        <w:pStyle w:val="PargrafodaLista"/>
        <w:numPr>
          <w:ilvl w:val="3"/>
          <w:numId w:val="5"/>
        </w:numPr>
        <w:tabs>
          <w:tab w:val="left" w:pos="2694"/>
        </w:tabs>
        <w:spacing w:before="120" w:after="120"/>
        <w:ind w:left="2694" w:hanging="851"/>
        <w:rPr>
          <w:sz w:val="20"/>
          <w:szCs w:val="20"/>
        </w:rPr>
      </w:pPr>
      <w:r w:rsidRPr="00137099">
        <w:rPr>
          <w:b/>
          <w:sz w:val="20"/>
          <w:szCs w:val="20"/>
        </w:rPr>
        <w:t xml:space="preserve">Tempestividade; </w:t>
      </w:r>
    </w:p>
    <w:p w14:paraId="58EE308A" w14:textId="77777777" w:rsidR="00137099" w:rsidRPr="00137099" w:rsidRDefault="00137099" w:rsidP="00137099">
      <w:pPr>
        <w:pStyle w:val="PargrafodaLista"/>
        <w:numPr>
          <w:ilvl w:val="3"/>
          <w:numId w:val="5"/>
        </w:numPr>
        <w:tabs>
          <w:tab w:val="left" w:pos="2694"/>
        </w:tabs>
        <w:spacing w:before="120" w:after="120"/>
        <w:ind w:left="2694" w:hanging="851"/>
        <w:rPr>
          <w:sz w:val="20"/>
          <w:szCs w:val="20"/>
        </w:rPr>
      </w:pPr>
      <w:r w:rsidRPr="00137099">
        <w:rPr>
          <w:b/>
          <w:sz w:val="20"/>
          <w:szCs w:val="20"/>
        </w:rPr>
        <w:t xml:space="preserve">Legitimidade; </w:t>
      </w:r>
    </w:p>
    <w:p w14:paraId="44C914D2" w14:textId="77777777" w:rsidR="00137099" w:rsidRPr="00137099" w:rsidRDefault="00137099" w:rsidP="00137099">
      <w:pPr>
        <w:pStyle w:val="PargrafodaLista"/>
        <w:numPr>
          <w:ilvl w:val="3"/>
          <w:numId w:val="5"/>
        </w:numPr>
        <w:tabs>
          <w:tab w:val="left" w:pos="2694"/>
        </w:tabs>
        <w:spacing w:before="120" w:after="120"/>
        <w:ind w:left="2694" w:hanging="851"/>
        <w:rPr>
          <w:sz w:val="20"/>
          <w:szCs w:val="20"/>
        </w:rPr>
      </w:pPr>
      <w:r w:rsidRPr="00137099">
        <w:rPr>
          <w:b/>
          <w:sz w:val="20"/>
          <w:szCs w:val="20"/>
        </w:rPr>
        <w:t xml:space="preserve">Interesse; e </w:t>
      </w:r>
    </w:p>
    <w:p w14:paraId="71308B56" w14:textId="77777777" w:rsidR="00137099" w:rsidRDefault="00137099" w:rsidP="00137099">
      <w:pPr>
        <w:pStyle w:val="PargrafodaLista"/>
        <w:numPr>
          <w:ilvl w:val="3"/>
          <w:numId w:val="5"/>
        </w:numPr>
        <w:tabs>
          <w:tab w:val="left" w:pos="2694"/>
        </w:tabs>
        <w:spacing w:before="120" w:after="120"/>
        <w:ind w:left="2694" w:hanging="851"/>
        <w:rPr>
          <w:sz w:val="20"/>
          <w:szCs w:val="20"/>
        </w:rPr>
      </w:pPr>
      <w:r w:rsidRPr="00137099">
        <w:rPr>
          <w:b/>
          <w:sz w:val="20"/>
          <w:szCs w:val="20"/>
        </w:rPr>
        <w:t>Motivação</w:t>
      </w:r>
      <w:r w:rsidRPr="00202926">
        <w:rPr>
          <w:sz w:val="20"/>
          <w:szCs w:val="20"/>
        </w:rPr>
        <w:t>.</w:t>
      </w:r>
    </w:p>
    <w:p w14:paraId="6E5E5448" w14:textId="77777777" w:rsidR="00356555" w:rsidRDefault="00356555" w:rsidP="00137099">
      <w:pPr>
        <w:pStyle w:val="PargrafodaLista"/>
        <w:numPr>
          <w:ilvl w:val="1"/>
          <w:numId w:val="5"/>
        </w:numPr>
        <w:tabs>
          <w:tab w:val="left" w:pos="1134"/>
        </w:tabs>
        <w:spacing w:before="120" w:after="120"/>
        <w:ind w:left="1134"/>
        <w:rPr>
          <w:sz w:val="20"/>
          <w:szCs w:val="20"/>
        </w:rPr>
      </w:pPr>
      <w:r w:rsidRPr="00356555">
        <w:rPr>
          <w:sz w:val="20"/>
          <w:szCs w:val="20"/>
        </w:rPr>
        <w:t xml:space="preserve">A falta de manifestação motivada do licitante quanto à intenção de recorrer importará a decadência desse direito. </w:t>
      </w:r>
    </w:p>
    <w:p w14:paraId="33D439AE" w14:textId="77777777" w:rsidR="00356555" w:rsidRDefault="00356555" w:rsidP="00137099">
      <w:pPr>
        <w:pStyle w:val="PargrafodaLista"/>
        <w:numPr>
          <w:ilvl w:val="1"/>
          <w:numId w:val="5"/>
        </w:numPr>
        <w:tabs>
          <w:tab w:val="left" w:pos="1134"/>
        </w:tabs>
        <w:spacing w:before="120" w:after="120"/>
        <w:ind w:left="1134"/>
        <w:rPr>
          <w:sz w:val="20"/>
          <w:szCs w:val="20"/>
        </w:rPr>
      </w:pPr>
      <w:r w:rsidRPr="00356555">
        <w:rPr>
          <w:sz w:val="20"/>
          <w:szCs w:val="2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 </w:t>
      </w:r>
    </w:p>
    <w:p w14:paraId="6FB594DC" w14:textId="77777777" w:rsidR="00356555" w:rsidRDefault="00356555" w:rsidP="00137099">
      <w:pPr>
        <w:pStyle w:val="PargrafodaLista"/>
        <w:numPr>
          <w:ilvl w:val="1"/>
          <w:numId w:val="5"/>
        </w:numPr>
        <w:tabs>
          <w:tab w:val="left" w:pos="1134"/>
        </w:tabs>
        <w:spacing w:before="120" w:after="120"/>
        <w:ind w:left="1134"/>
        <w:rPr>
          <w:sz w:val="20"/>
          <w:szCs w:val="20"/>
        </w:rPr>
      </w:pPr>
      <w:r w:rsidRPr="00356555">
        <w:rPr>
          <w:sz w:val="20"/>
          <w:szCs w:val="20"/>
        </w:rPr>
        <w:t xml:space="preserve">O acolhimento do recurso invalida tão somente os atos insuscetíveis de aproveitamento. </w:t>
      </w:r>
    </w:p>
    <w:p w14:paraId="241CB528" w14:textId="77777777" w:rsidR="00137099" w:rsidRDefault="00356555" w:rsidP="00137099">
      <w:pPr>
        <w:pStyle w:val="PargrafodaLista"/>
        <w:numPr>
          <w:ilvl w:val="1"/>
          <w:numId w:val="5"/>
        </w:numPr>
        <w:tabs>
          <w:tab w:val="left" w:pos="1134"/>
        </w:tabs>
        <w:spacing w:before="120" w:after="120"/>
        <w:ind w:left="1134"/>
        <w:rPr>
          <w:sz w:val="20"/>
          <w:szCs w:val="20"/>
        </w:rPr>
      </w:pPr>
      <w:r w:rsidRPr="00356555">
        <w:rPr>
          <w:sz w:val="20"/>
          <w:szCs w:val="20"/>
        </w:rPr>
        <w:t>Os autos do processo permanecerão com vista franqueada aos interessados, no endereço constante neste Edital.</w:t>
      </w:r>
    </w:p>
    <w:p w14:paraId="7C5E9578" w14:textId="77777777" w:rsidR="00137099" w:rsidRPr="00202926" w:rsidRDefault="00137099" w:rsidP="00137099">
      <w:pPr>
        <w:pStyle w:val="PargrafodaLista"/>
        <w:tabs>
          <w:tab w:val="left" w:pos="2694"/>
        </w:tabs>
        <w:spacing w:before="120" w:after="120"/>
        <w:ind w:left="2694" w:firstLine="0"/>
        <w:rPr>
          <w:sz w:val="20"/>
          <w:szCs w:val="20"/>
        </w:rPr>
      </w:pPr>
    </w:p>
    <w:p w14:paraId="539929E8" w14:textId="77777777" w:rsidR="00137099" w:rsidRPr="00CF2FCC" w:rsidRDefault="00137099" w:rsidP="00137099">
      <w:pPr>
        <w:pStyle w:val="PargrafodaLista"/>
        <w:tabs>
          <w:tab w:val="left" w:pos="1843"/>
        </w:tabs>
        <w:spacing w:before="120" w:after="120"/>
        <w:ind w:left="1843" w:firstLine="0"/>
        <w:rPr>
          <w:sz w:val="20"/>
          <w:szCs w:val="20"/>
        </w:rPr>
      </w:pPr>
    </w:p>
    <w:p w14:paraId="35E9994D" w14:textId="77777777" w:rsidR="00137099" w:rsidRPr="00202926" w:rsidRDefault="00137099" w:rsidP="00137099">
      <w:pPr>
        <w:pStyle w:val="PargrafodaLista"/>
        <w:tabs>
          <w:tab w:val="left" w:pos="1134"/>
        </w:tabs>
        <w:spacing w:before="120" w:after="120"/>
        <w:ind w:left="1134" w:firstLine="0"/>
        <w:rPr>
          <w:sz w:val="20"/>
          <w:szCs w:val="20"/>
        </w:rPr>
      </w:pPr>
    </w:p>
    <w:p w14:paraId="5DAAE7A7" w14:textId="77777777" w:rsidR="00137099" w:rsidRDefault="00137099" w:rsidP="00137099">
      <w:pPr>
        <w:pStyle w:val="Ttulo1"/>
        <w:tabs>
          <w:tab w:val="left" w:pos="567"/>
        </w:tabs>
        <w:spacing w:before="120" w:after="120"/>
        <w:ind w:left="567" w:firstLine="0"/>
      </w:pPr>
    </w:p>
    <w:p w14:paraId="0085D2DB" w14:textId="77777777" w:rsidR="0000239A" w:rsidRPr="00202926" w:rsidRDefault="00356555" w:rsidP="00C551A9">
      <w:pPr>
        <w:pStyle w:val="Ttulo1"/>
        <w:numPr>
          <w:ilvl w:val="0"/>
          <w:numId w:val="5"/>
        </w:numPr>
        <w:tabs>
          <w:tab w:val="left" w:pos="567"/>
        </w:tabs>
        <w:spacing w:before="120" w:after="120"/>
        <w:ind w:left="567"/>
      </w:pPr>
      <w:r>
        <w:t>DA REABERTURA DA SESSÃO PÚBLICA</w:t>
      </w:r>
    </w:p>
    <w:p w14:paraId="28F6BF3A" w14:textId="77777777" w:rsidR="0000239A" w:rsidRDefault="00356555" w:rsidP="00C551A9">
      <w:pPr>
        <w:pStyle w:val="PargrafodaLista"/>
        <w:numPr>
          <w:ilvl w:val="1"/>
          <w:numId w:val="5"/>
        </w:numPr>
        <w:tabs>
          <w:tab w:val="left" w:pos="1134"/>
        </w:tabs>
        <w:spacing w:before="120" w:after="120"/>
        <w:ind w:left="1134"/>
        <w:rPr>
          <w:sz w:val="20"/>
          <w:szCs w:val="20"/>
        </w:rPr>
      </w:pPr>
      <w:r w:rsidRPr="00356555">
        <w:rPr>
          <w:sz w:val="20"/>
          <w:szCs w:val="20"/>
        </w:rPr>
        <w:t>A sessão pública poderá ser reaberta:</w:t>
      </w:r>
    </w:p>
    <w:p w14:paraId="1D12D93C" w14:textId="77777777" w:rsidR="00356555" w:rsidRDefault="00356555" w:rsidP="00356555">
      <w:pPr>
        <w:pStyle w:val="PargrafodaLista"/>
        <w:numPr>
          <w:ilvl w:val="2"/>
          <w:numId w:val="5"/>
        </w:numPr>
        <w:tabs>
          <w:tab w:val="left" w:pos="1843"/>
        </w:tabs>
        <w:spacing w:before="120" w:after="120"/>
        <w:ind w:left="1843" w:hanging="709"/>
        <w:rPr>
          <w:sz w:val="20"/>
          <w:szCs w:val="20"/>
        </w:rPr>
      </w:pPr>
      <w:r w:rsidRPr="00356555">
        <w:rPr>
          <w:sz w:val="20"/>
          <w:szCs w:val="20"/>
        </w:rPr>
        <w:t xml:space="preserve">Nas hipóteses de provimento de recurso que leve à anulação de atos anteriores à realização da sessão pública precedente ou em que seja anulada a própria sessão pública, situação em que serão repetidos os atos anulados e os que dele dependam. </w:t>
      </w:r>
    </w:p>
    <w:p w14:paraId="77248482" w14:textId="77777777" w:rsidR="00356555" w:rsidRDefault="00356555" w:rsidP="00356555">
      <w:pPr>
        <w:pStyle w:val="PargrafodaLista"/>
        <w:numPr>
          <w:ilvl w:val="2"/>
          <w:numId w:val="5"/>
        </w:numPr>
        <w:tabs>
          <w:tab w:val="left" w:pos="1843"/>
        </w:tabs>
        <w:spacing w:before="120" w:after="120"/>
        <w:ind w:left="1843" w:hanging="709"/>
        <w:rPr>
          <w:sz w:val="20"/>
          <w:szCs w:val="20"/>
        </w:rPr>
      </w:pPr>
      <w:r w:rsidRPr="00356555">
        <w:rPr>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Lei Complementar Federal nº 123, de 2006. Nessas hipóteses, serão adotados os procedimentos imediatamente posteriores ao encerramento da etapa de lances</w:t>
      </w:r>
      <w:r w:rsidR="00C400C8">
        <w:rPr>
          <w:sz w:val="20"/>
          <w:szCs w:val="20"/>
        </w:rPr>
        <w:t>.</w:t>
      </w:r>
    </w:p>
    <w:p w14:paraId="4EFC7024" w14:textId="77777777" w:rsidR="00C400C8" w:rsidRDefault="00C400C8" w:rsidP="00C400C8">
      <w:pPr>
        <w:pStyle w:val="PargrafodaLista"/>
        <w:numPr>
          <w:ilvl w:val="1"/>
          <w:numId w:val="5"/>
        </w:numPr>
        <w:tabs>
          <w:tab w:val="left" w:pos="1134"/>
        </w:tabs>
        <w:spacing w:before="120" w:after="120"/>
        <w:ind w:left="1134"/>
        <w:rPr>
          <w:sz w:val="20"/>
          <w:szCs w:val="20"/>
        </w:rPr>
      </w:pPr>
      <w:r w:rsidRPr="00C400C8">
        <w:rPr>
          <w:sz w:val="20"/>
          <w:szCs w:val="20"/>
        </w:rPr>
        <w:t>Todos os licitantes remanescentes deverão ser convocados para acompanhar a sessão reaberta</w:t>
      </w:r>
      <w:r>
        <w:rPr>
          <w:sz w:val="20"/>
          <w:szCs w:val="20"/>
        </w:rPr>
        <w:t>.</w:t>
      </w:r>
    </w:p>
    <w:p w14:paraId="4566EF84" w14:textId="77777777" w:rsidR="00C400C8" w:rsidRDefault="00C400C8" w:rsidP="00C400C8">
      <w:pPr>
        <w:pStyle w:val="PargrafodaLista"/>
        <w:numPr>
          <w:ilvl w:val="2"/>
          <w:numId w:val="5"/>
        </w:numPr>
        <w:tabs>
          <w:tab w:val="left" w:pos="1843"/>
        </w:tabs>
        <w:spacing w:before="120" w:after="120"/>
        <w:ind w:left="1843" w:hanging="709"/>
        <w:rPr>
          <w:sz w:val="20"/>
          <w:szCs w:val="20"/>
        </w:rPr>
      </w:pPr>
      <w:r w:rsidRPr="00C400C8">
        <w:rPr>
          <w:sz w:val="20"/>
          <w:szCs w:val="20"/>
        </w:rPr>
        <w:t xml:space="preserve">A convocação se dará por meio do sistema eletrônico (“chat”), e-mail, de acordo com a fase do procedimento licitatório. </w:t>
      </w:r>
    </w:p>
    <w:p w14:paraId="18FF7E03" w14:textId="77777777" w:rsidR="00C400C8" w:rsidRDefault="00C400C8" w:rsidP="00C400C8">
      <w:pPr>
        <w:pStyle w:val="PargrafodaLista"/>
        <w:numPr>
          <w:ilvl w:val="2"/>
          <w:numId w:val="5"/>
        </w:numPr>
        <w:tabs>
          <w:tab w:val="left" w:pos="1843"/>
        </w:tabs>
        <w:spacing w:before="120" w:after="120"/>
        <w:ind w:left="1843" w:hanging="709"/>
        <w:rPr>
          <w:sz w:val="20"/>
          <w:szCs w:val="20"/>
        </w:rPr>
      </w:pPr>
      <w:r w:rsidRPr="00C400C8">
        <w:rPr>
          <w:sz w:val="20"/>
          <w:szCs w:val="20"/>
        </w:rPr>
        <w:t>A convocação feita por e-mail dar-se-á de acordo com os dados, sendo responsabilidade do licitante manter seus dados cadastrais atualizados</w:t>
      </w:r>
      <w:r>
        <w:rPr>
          <w:sz w:val="20"/>
          <w:szCs w:val="20"/>
        </w:rPr>
        <w:t>.</w:t>
      </w:r>
    </w:p>
    <w:p w14:paraId="1C91F183" w14:textId="77777777" w:rsidR="0000239A" w:rsidRPr="00202926" w:rsidRDefault="00775254" w:rsidP="00C551A9">
      <w:pPr>
        <w:pStyle w:val="Ttulo1"/>
        <w:numPr>
          <w:ilvl w:val="0"/>
          <w:numId w:val="5"/>
        </w:numPr>
        <w:tabs>
          <w:tab w:val="left" w:pos="567"/>
        </w:tabs>
        <w:spacing w:before="120" w:after="120"/>
        <w:ind w:left="567"/>
      </w:pPr>
      <w:r w:rsidRPr="00202926">
        <w:t>DA ADJUDICAÇÃO E</w:t>
      </w:r>
      <w:r w:rsidRPr="00202926">
        <w:rPr>
          <w:spacing w:val="-1"/>
        </w:rPr>
        <w:t xml:space="preserve"> </w:t>
      </w:r>
      <w:r w:rsidRPr="00202926">
        <w:t>HOMOLOGAÇÃO</w:t>
      </w:r>
    </w:p>
    <w:p w14:paraId="25EAFFD0"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objeto da licitação será adjudicado ao licitante declarado vencedor, por ato do Pregoeiro, caso não haja interposição de recurso, ou pela autoridade competente, após a regular decisão dos recursos apresentados.</w:t>
      </w:r>
    </w:p>
    <w:p w14:paraId="4364A481" w14:textId="77777777" w:rsidR="0000239A" w:rsidRPr="00202926" w:rsidRDefault="0080433C" w:rsidP="00C551A9">
      <w:pPr>
        <w:pStyle w:val="PargrafodaLista"/>
        <w:numPr>
          <w:ilvl w:val="1"/>
          <w:numId w:val="5"/>
        </w:numPr>
        <w:tabs>
          <w:tab w:val="left" w:pos="1134"/>
        </w:tabs>
        <w:spacing w:before="120" w:after="120"/>
        <w:ind w:left="1134"/>
        <w:rPr>
          <w:sz w:val="20"/>
          <w:szCs w:val="20"/>
        </w:rPr>
      </w:pPr>
      <w:r w:rsidRPr="0080433C">
        <w:rPr>
          <w:sz w:val="20"/>
          <w:szCs w:val="20"/>
        </w:rPr>
        <w:t>Após a fase recursal, constatada a regularidade dos atos praticados, a autoridade competente homologará o procedimento licitatório</w:t>
      </w:r>
      <w:r w:rsidR="00775254" w:rsidRPr="00202926">
        <w:rPr>
          <w:sz w:val="20"/>
          <w:szCs w:val="20"/>
        </w:rPr>
        <w:t>.</w:t>
      </w:r>
    </w:p>
    <w:p w14:paraId="0707CFD2" w14:textId="77777777" w:rsidR="0080433C" w:rsidRDefault="0080433C" w:rsidP="00C551A9">
      <w:pPr>
        <w:pStyle w:val="Ttulo1"/>
        <w:numPr>
          <w:ilvl w:val="0"/>
          <w:numId w:val="5"/>
        </w:numPr>
        <w:tabs>
          <w:tab w:val="left" w:pos="567"/>
        </w:tabs>
        <w:spacing w:before="120" w:after="120"/>
        <w:ind w:left="567"/>
      </w:pPr>
      <w:r>
        <w:t>DA GARANTIA DE EXECUÇÃO</w:t>
      </w:r>
    </w:p>
    <w:p w14:paraId="51BC4E6E" w14:textId="77777777" w:rsidR="0080433C" w:rsidRPr="00202926" w:rsidRDefault="0080433C" w:rsidP="0080433C">
      <w:pPr>
        <w:pStyle w:val="PargrafodaLista"/>
        <w:numPr>
          <w:ilvl w:val="1"/>
          <w:numId w:val="5"/>
        </w:numPr>
        <w:tabs>
          <w:tab w:val="left" w:pos="1134"/>
        </w:tabs>
        <w:spacing w:before="120" w:after="120"/>
        <w:ind w:left="1134"/>
        <w:rPr>
          <w:sz w:val="20"/>
          <w:szCs w:val="20"/>
        </w:rPr>
      </w:pPr>
      <w:r w:rsidRPr="0080433C">
        <w:rPr>
          <w:sz w:val="20"/>
          <w:szCs w:val="20"/>
        </w:rPr>
        <w:t>Não haverá exigência de garantia de execução para a presente contratação</w:t>
      </w:r>
      <w:r w:rsidRPr="00202926">
        <w:rPr>
          <w:sz w:val="20"/>
          <w:szCs w:val="20"/>
        </w:rPr>
        <w:t>.</w:t>
      </w:r>
    </w:p>
    <w:p w14:paraId="4019B311" w14:textId="77777777" w:rsidR="0080433C" w:rsidRDefault="0080433C" w:rsidP="00C551A9">
      <w:pPr>
        <w:pStyle w:val="Ttulo1"/>
        <w:numPr>
          <w:ilvl w:val="0"/>
          <w:numId w:val="5"/>
        </w:numPr>
        <w:tabs>
          <w:tab w:val="left" w:pos="567"/>
        </w:tabs>
        <w:spacing w:before="120" w:after="120"/>
        <w:ind w:left="567"/>
      </w:pPr>
      <w:r>
        <w:t>DA GARANTIA CONTRATUAL DOS BENS</w:t>
      </w:r>
    </w:p>
    <w:p w14:paraId="34F77C9A" w14:textId="77777777" w:rsidR="0080433C" w:rsidRPr="00742AB2" w:rsidRDefault="00742AB2" w:rsidP="00742AB2">
      <w:pPr>
        <w:pStyle w:val="PargrafodaLista"/>
        <w:numPr>
          <w:ilvl w:val="1"/>
          <w:numId w:val="5"/>
        </w:numPr>
        <w:tabs>
          <w:tab w:val="left" w:pos="1134"/>
        </w:tabs>
        <w:spacing w:before="120" w:after="120"/>
        <w:ind w:left="1134"/>
        <w:rPr>
          <w:sz w:val="20"/>
          <w:szCs w:val="20"/>
        </w:rPr>
      </w:pPr>
      <w:r w:rsidRPr="00742AB2">
        <w:rPr>
          <w:sz w:val="20"/>
          <w:szCs w:val="20"/>
        </w:rPr>
        <w:t>Não haverá exigência de garantia contratual dos bens fornecidos na presente contratação</w:t>
      </w:r>
      <w:r w:rsidRPr="00202926">
        <w:rPr>
          <w:sz w:val="20"/>
          <w:szCs w:val="20"/>
        </w:rPr>
        <w:t>.</w:t>
      </w:r>
    </w:p>
    <w:p w14:paraId="1573E93A" w14:textId="77777777" w:rsidR="0000239A" w:rsidRPr="00202926" w:rsidRDefault="00775254" w:rsidP="00C551A9">
      <w:pPr>
        <w:pStyle w:val="Ttulo1"/>
        <w:numPr>
          <w:ilvl w:val="0"/>
          <w:numId w:val="5"/>
        </w:numPr>
        <w:tabs>
          <w:tab w:val="left" w:pos="567"/>
        </w:tabs>
        <w:spacing w:before="120" w:after="120"/>
        <w:ind w:left="567"/>
      </w:pPr>
      <w:r w:rsidRPr="00202926">
        <w:t>DA ATA DE REGISTRO DE</w:t>
      </w:r>
      <w:r w:rsidRPr="00202926">
        <w:rPr>
          <w:spacing w:val="-2"/>
        </w:rPr>
        <w:t xml:space="preserve"> </w:t>
      </w:r>
      <w:r w:rsidRPr="00202926">
        <w:t>PREÇOS</w:t>
      </w:r>
    </w:p>
    <w:p w14:paraId="1AC72246" w14:textId="77777777" w:rsidR="00C551A9" w:rsidRPr="00202926" w:rsidRDefault="00742AB2" w:rsidP="00C551A9">
      <w:pPr>
        <w:pStyle w:val="PargrafodaLista"/>
        <w:numPr>
          <w:ilvl w:val="1"/>
          <w:numId w:val="5"/>
        </w:numPr>
        <w:tabs>
          <w:tab w:val="left" w:pos="1134"/>
        </w:tabs>
        <w:spacing w:before="120" w:after="120"/>
        <w:ind w:left="1134"/>
        <w:rPr>
          <w:sz w:val="20"/>
          <w:szCs w:val="20"/>
        </w:rPr>
      </w:pPr>
      <w:r w:rsidRPr="00742AB2">
        <w:rPr>
          <w:sz w:val="20"/>
          <w:szCs w:val="20"/>
        </w:rPr>
        <w:t>Homologado o resultado da licitação, terá o adjudicatário o prazo de 05 (cinco) dias, contados a partir da data de sua convocação, para assinar a Ata de Registro de Preços, cujo prazo de validade encontra-se nela fixado, sob pena de decair do direito à contratação, sem prejuízo das sanções previstas neste Edital</w:t>
      </w:r>
      <w:r w:rsidR="00775254" w:rsidRPr="00202926">
        <w:rPr>
          <w:sz w:val="20"/>
          <w:szCs w:val="20"/>
        </w:rPr>
        <w:t>.</w:t>
      </w:r>
    </w:p>
    <w:p w14:paraId="647AA6DA" w14:textId="77777777" w:rsidR="0000239A" w:rsidRPr="00202926" w:rsidRDefault="0083723D" w:rsidP="00C551A9">
      <w:pPr>
        <w:pStyle w:val="PargrafodaLista"/>
        <w:numPr>
          <w:ilvl w:val="2"/>
          <w:numId w:val="5"/>
        </w:numPr>
        <w:tabs>
          <w:tab w:val="left" w:pos="1843"/>
        </w:tabs>
        <w:spacing w:before="120" w:after="120"/>
        <w:ind w:left="1843" w:hanging="709"/>
        <w:rPr>
          <w:sz w:val="20"/>
          <w:szCs w:val="20"/>
        </w:rPr>
      </w:pPr>
      <w:r w:rsidRPr="0083723D">
        <w:rPr>
          <w:sz w:val="20"/>
          <w:szCs w:val="20"/>
        </w:rPr>
        <w:t>O prazo fixado o item anterior, poderá ser prorrogado uma vez, por igual período, mediante justificativa apresentada pelo licitante adjudicatário e aceito pela Administração Municipa</w:t>
      </w:r>
      <w:r>
        <w:rPr>
          <w:sz w:val="20"/>
          <w:szCs w:val="20"/>
        </w:rPr>
        <w:t>l</w:t>
      </w:r>
      <w:r w:rsidR="00775254" w:rsidRPr="00202926">
        <w:rPr>
          <w:sz w:val="20"/>
          <w:szCs w:val="20"/>
        </w:rPr>
        <w:t>.</w:t>
      </w:r>
    </w:p>
    <w:p w14:paraId="505FE7B7" w14:textId="77777777" w:rsidR="0083723D" w:rsidRDefault="0083723D" w:rsidP="00C551A9">
      <w:pPr>
        <w:pStyle w:val="PargrafodaLista"/>
        <w:numPr>
          <w:ilvl w:val="1"/>
          <w:numId w:val="5"/>
        </w:numPr>
        <w:tabs>
          <w:tab w:val="left" w:pos="1134"/>
        </w:tabs>
        <w:spacing w:before="120" w:after="120"/>
        <w:ind w:left="1134"/>
        <w:rPr>
          <w:sz w:val="20"/>
          <w:szCs w:val="20"/>
        </w:rPr>
      </w:pPr>
      <w:r w:rsidRPr="0083723D">
        <w:rPr>
          <w:sz w:val="20"/>
          <w:szCs w:val="20"/>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10 (dez) dias, a contar da data de seu recebimento. </w:t>
      </w:r>
    </w:p>
    <w:p w14:paraId="0A492E40" w14:textId="77777777" w:rsidR="0083723D" w:rsidRDefault="0083723D" w:rsidP="00C551A9">
      <w:pPr>
        <w:pStyle w:val="PargrafodaLista"/>
        <w:numPr>
          <w:ilvl w:val="1"/>
          <w:numId w:val="5"/>
        </w:numPr>
        <w:tabs>
          <w:tab w:val="left" w:pos="1134"/>
        </w:tabs>
        <w:spacing w:before="120" w:after="120"/>
        <w:ind w:left="1134"/>
        <w:rPr>
          <w:sz w:val="20"/>
          <w:szCs w:val="20"/>
        </w:rPr>
      </w:pPr>
      <w:r w:rsidRPr="0083723D">
        <w:rPr>
          <w:sz w:val="20"/>
          <w:szCs w:val="20"/>
        </w:rPr>
        <w:t xml:space="preserve">O prazo estabelecido no subitem anterior para assinatura da Ata de Registro de Preços poderá ser prorrogado uma única vez, por igual período, quando solicitado pelo(s) licitante(s) vencedor(s), durante o seu transcurso, e desde que devidamente aceito. </w:t>
      </w:r>
    </w:p>
    <w:p w14:paraId="34800DC4" w14:textId="77777777" w:rsidR="00911A70" w:rsidRDefault="0083723D" w:rsidP="00C551A9">
      <w:pPr>
        <w:pStyle w:val="PargrafodaLista"/>
        <w:numPr>
          <w:ilvl w:val="1"/>
          <w:numId w:val="5"/>
        </w:numPr>
        <w:tabs>
          <w:tab w:val="left" w:pos="1134"/>
        </w:tabs>
        <w:spacing w:before="120" w:after="120"/>
        <w:ind w:left="1134"/>
        <w:rPr>
          <w:sz w:val="20"/>
          <w:szCs w:val="20"/>
        </w:rPr>
      </w:pPr>
      <w:r w:rsidRPr="0083723D">
        <w:rPr>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F9CDABE" w14:textId="77777777" w:rsidR="00911A70" w:rsidRPr="00202926" w:rsidRDefault="00911A70" w:rsidP="00911A70">
      <w:pPr>
        <w:pStyle w:val="PargrafodaLista"/>
        <w:numPr>
          <w:ilvl w:val="2"/>
          <w:numId w:val="5"/>
        </w:numPr>
        <w:tabs>
          <w:tab w:val="left" w:pos="1843"/>
        </w:tabs>
        <w:spacing w:before="120" w:after="120"/>
        <w:ind w:left="1843" w:hanging="709"/>
        <w:rPr>
          <w:sz w:val="20"/>
          <w:szCs w:val="20"/>
        </w:rPr>
      </w:pPr>
      <w:r w:rsidRPr="00911A70">
        <w:rPr>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Federal nº 8.666, de 1993</w:t>
      </w:r>
      <w:r w:rsidRPr="00202926">
        <w:rPr>
          <w:sz w:val="20"/>
          <w:szCs w:val="20"/>
        </w:rPr>
        <w:t>.</w:t>
      </w:r>
    </w:p>
    <w:p w14:paraId="2F8069E4" w14:textId="77777777" w:rsidR="0000239A" w:rsidRPr="00202926" w:rsidRDefault="00775254" w:rsidP="00C551A9">
      <w:pPr>
        <w:pStyle w:val="Ttulo1"/>
        <w:numPr>
          <w:ilvl w:val="0"/>
          <w:numId w:val="5"/>
        </w:numPr>
        <w:tabs>
          <w:tab w:val="left" w:pos="567"/>
        </w:tabs>
        <w:spacing w:before="120" w:after="120"/>
        <w:ind w:left="567"/>
      </w:pPr>
      <w:r w:rsidRPr="00202926">
        <w:t>DO TERMO DE CONTRATO OU INSTRUMENTO</w:t>
      </w:r>
      <w:r w:rsidRPr="00202926">
        <w:rPr>
          <w:spacing w:val="2"/>
        </w:rPr>
        <w:t xml:space="preserve"> </w:t>
      </w:r>
      <w:r w:rsidRPr="00202926">
        <w:t>EQUIVALENTE</w:t>
      </w:r>
    </w:p>
    <w:p w14:paraId="6C6B1283" w14:textId="77777777" w:rsidR="0000239A" w:rsidRPr="00202926" w:rsidRDefault="00911A70" w:rsidP="00C551A9">
      <w:pPr>
        <w:pStyle w:val="PargrafodaLista"/>
        <w:numPr>
          <w:ilvl w:val="1"/>
          <w:numId w:val="5"/>
        </w:numPr>
        <w:tabs>
          <w:tab w:val="left" w:pos="1134"/>
        </w:tabs>
        <w:spacing w:before="120" w:after="120"/>
        <w:ind w:left="1134"/>
        <w:rPr>
          <w:sz w:val="20"/>
          <w:szCs w:val="20"/>
        </w:rPr>
      </w:pPr>
      <w:r w:rsidRPr="00911A70">
        <w:rPr>
          <w:sz w:val="20"/>
          <w:szCs w:val="20"/>
        </w:rPr>
        <w:t>Após a homologação da licitação, em sendo realizada a contratação, será firmado Termo de Contrato ou emitido instrumento equivalente</w:t>
      </w:r>
      <w:r w:rsidR="00775254" w:rsidRPr="00202926">
        <w:rPr>
          <w:sz w:val="20"/>
          <w:szCs w:val="20"/>
        </w:rPr>
        <w:t>.</w:t>
      </w:r>
    </w:p>
    <w:p w14:paraId="62B21EC1" w14:textId="77777777" w:rsidR="0000239A" w:rsidRPr="00202926" w:rsidRDefault="00911A70" w:rsidP="00C551A9">
      <w:pPr>
        <w:pStyle w:val="PargrafodaLista"/>
        <w:numPr>
          <w:ilvl w:val="1"/>
          <w:numId w:val="5"/>
        </w:numPr>
        <w:tabs>
          <w:tab w:val="left" w:pos="1134"/>
        </w:tabs>
        <w:spacing w:before="120" w:after="120"/>
        <w:ind w:left="1134"/>
        <w:rPr>
          <w:sz w:val="20"/>
          <w:szCs w:val="20"/>
        </w:rPr>
      </w:pPr>
      <w:r w:rsidRPr="00911A70">
        <w:rPr>
          <w:sz w:val="20"/>
          <w:szCs w:val="20"/>
        </w:rPr>
        <w:t>O adjudicatário terá o prazo de 05 (cinco) dias, contados a partir da data de sua convocação, para assinar o Termo de Contrato ou aceitar instrumento equivalente, conforme o caso (Nota de Empenho/Carta Contrato/Autorização), sob pena de decair do direito à contratação, sem prejuízo das sanções previstas neste Edita</w:t>
      </w:r>
      <w:r>
        <w:rPr>
          <w:sz w:val="20"/>
          <w:szCs w:val="20"/>
        </w:rPr>
        <w:t>l</w:t>
      </w:r>
      <w:r w:rsidR="00775254" w:rsidRPr="00202926">
        <w:rPr>
          <w:sz w:val="20"/>
          <w:szCs w:val="20"/>
        </w:rPr>
        <w:t>.</w:t>
      </w:r>
    </w:p>
    <w:p w14:paraId="6652B2FE" w14:textId="77777777" w:rsidR="00911A70" w:rsidRDefault="00911A70" w:rsidP="00C551A9">
      <w:pPr>
        <w:pStyle w:val="PargrafodaLista"/>
        <w:numPr>
          <w:ilvl w:val="2"/>
          <w:numId w:val="5"/>
        </w:numPr>
        <w:tabs>
          <w:tab w:val="left" w:pos="1843"/>
        </w:tabs>
        <w:spacing w:before="120" w:after="120"/>
        <w:ind w:left="1843" w:hanging="709"/>
        <w:rPr>
          <w:sz w:val="20"/>
          <w:szCs w:val="20"/>
        </w:rPr>
      </w:pPr>
      <w:r w:rsidRPr="00911A70">
        <w:rPr>
          <w:sz w:val="20"/>
          <w:szCs w:val="20"/>
        </w:rPr>
        <w:t xml:space="preserve">O prazo fixado o item anterior, poderá ser prorrogado uma vez, por igual período, mediante justificativa apresentada pelo licitante adjudicatário e aceito pela Administração Municipal. 13 </w:t>
      </w:r>
    </w:p>
    <w:p w14:paraId="0DA9B529" w14:textId="77777777" w:rsidR="009A6C6C" w:rsidRDefault="00911A70" w:rsidP="00C551A9">
      <w:pPr>
        <w:pStyle w:val="PargrafodaLista"/>
        <w:numPr>
          <w:ilvl w:val="2"/>
          <w:numId w:val="5"/>
        </w:numPr>
        <w:tabs>
          <w:tab w:val="left" w:pos="1843"/>
        </w:tabs>
        <w:spacing w:before="120" w:after="120"/>
        <w:ind w:left="1843" w:hanging="709"/>
        <w:rPr>
          <w:sz w:val="20"/>
          <w:szCs w:val="20"/>
        </w:rPr>
      </w:pPr>
      <w:r w:rsidRPr="00911A70">
        <w:rPr>
          <w:sz w:val="2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10 (dez) dias, a contar da data de seu recebimento. </w:t>
      </w:r>
    </w:p>
    <w:p w14:paraId="4297952D" w14:textId="77777777" w:rsidR="0000239A" w:rsidRPr="00202926" w:rsidRDefault="00911A70" w:rsidP="00C551A9">
      <w:pPr>
        <w:pStyle w:val="PargrafodaLista"/>
        <w:numPr>
          <w:ilvl w:val="2"/>
          <w:numId w:val="5"/>
        </w:numPr>
        <w:tabs>
          <w:tab w:val="left" w:pos="1843"/>
        </w:tabs>
        <w:spacing w:before="120" w:after="120"/>
        <w:ind w:left="1843" w:hanging="709"/>
        <w:rPr>
          <w:sz w:val="20"/>
          <w:szCs w:val="20"/>
        </w:rPr>
      </w:pPr>
      <w:r w:rsidRPr="00911A70">
        <w:rPr>
          <w:sz w:val="20"/>
          <w:szCs w:val="20"/>
        </w:rPr>
        <w:t>O prazo previsto no subitem anterior poderá ser prorrogado, por igual período, por solicitação justificada do adjudicatário e aceita pela Administração.</w:t>
      </w:r>
    </w:p>
    <w:p w14:paraId="4C42AA6D" w14:textId="77777777" w:rsidR="0000239A" w:rsidRDefault="009A6C6C" w:rsidP="00C551A9">
      <w:pPr>
        <w:pStyle w:val="PargrafodaLista"/>
        <w:numPr>
          <w:ilvl w:val="1"/>
          <w:numId w:val="5"/>
        </w:numPr>
        <w:tabs>
          <w:tab w:val="left" w:pos="1134"/>
        </w:tabs>
        <w:spacing w:before="120" w:after="120"/>
        <w:ind w:left="1134"/>
        <w:rPr>
          <w:sz w:val="20"/>
          <w:szCs w:val="20"/>
        </w:rPr>
      </w:pPr>
      <w:r w:rsidRPr="009A6C6C">
        <w:rPr>
          <w:sz w:val="20"/>
          <w:szCs w:val="20"/>
        </w:rPr>
        <w:t>O Aceite da Nota de Empenho ou do instrumento equivalente, emitida à empresa adjudicada, implica no reconhecimento de que</w:t>
      </w:r>
      <w:r>
        <w:rPr>
          <w:sz w:val="20"/>
          <w:szCs w:val="20"/>
        </w:rPr>
        <w:t>:</w:t>
      </w:r>
    </w:p>
    <w:p w14:paraId="3490F196" w14:textId="77777777" w:rsidR="009A6C6C" w:rsidRDefault="009A6C6C" w:rsidP="009A6C6C">
      <w:pPr>
        <w:pStyle w:val="PargrafodaLista"/>
        <w:numPr>
          <w:ilvl w:val="2"/>
          <w:numId w:val="5"/>
        </w:numPr>
        <w:tabs>
          <w:tab w:val="left" w:pos="1843"/>
        </w:tabs>
        <w:spacing w:before="120" w:after="120"/>
        <w:ind w:left="1843" w:hanging="709"/>
        <w:rPr>
          <w:sz w:val="20"/>
          <w:szCs w:val="20"/>
        </w:rPr>
      </w:pPr>
      <w:r w:rsidRPr="009A6C6C">
        <w:rPr>
          <w:sz w:val="20"/>
          <w:szCs w:val="20"/>
        </w:rPr>
        <w:t xml:space="preserve">Referida Nota está substituindo o contrato, aplicando-se à relação de negócios ali estabelecida as disposições da Lei Federal nº 8.666, de 1993; </w:t>
      </w:r>
    </w:p>
    <w:p w14:paraId="3790E71A" w14:textId="77777777" w:rsidR="009A6C6C" w:rsidRDefault="009A6C6C" w:rsidP="009A6C6C">
      <w:pPr>
        <w:pStyle w:val="PargrafodaLista"/>
        <w:numPr>
          <w:ilvl w:val="2"/>
          <w:numId w:val="5"/>
        </w:numPr>
        <w:tabs>
          <w:tab w:val="left" w:pos="1843"/>
        </w:tabs>
        <w:spacing w:before="120" w:after="120"/>
        <w:ind w:left="1843" w:hanging="709"/>
        <w:rPr>
          <w:sz w:val="20"/>
          <w:szCs w:val="20"/>
        </w:rPr>
      </w:pPr>
      <w:r w:rsidRPr="009A6C6C">
        <w:rPr>
          <w:sz w:val="20"/>
          <w:szCs w:val="20"/>
        </w:rPr>
        <w:t xml:space="preserve">A contratada se vincula à sua proposta e às previsões contidas no edital e seus anexos; </w:t>
      </w:r>
    </w:p>
    <w:p w14:paraId="4CFEA198" w14:textId="77777777" w:rsidR="009A6C6C" w:rsidRPr="00202926" w:rsidRDefault="009A6C6C" w:rsidP="009A6C6C">
      <w:pPr>
        <w:pStyle w:val="PargrafodaLista"/>
        <w:numPr>
          <w:ilvl w:val="2"/>
          <w:numId w:val="5"/>
        </w:numPr>
        <w:tabs>
          <w:tab w:val="left" w:pos="1843"/>
        </w:tabs>
        <w:spacing w:before="120" w:after="120"/>
        <w:ind w:left="1843" w:hanging="709"/>
        <w:rPr>
          <w:sz w:val="20"/>
          <w:szCs w:val="20"/>
        </w:rPr>
      </w:pPr>
      <w:r w:rsidRPr="009A6C6C">
        <w:rPr>
          <w:sz w:val="20"/>
          <w:szCs w:val="20"/>
        </w:rPr>
        <w:t>A contratada reconhece que as hipóteses de rescisão são aquelas previstas nos artigos 77 e 78 da Lei Federal nº 8.666, de 1993 e reconhece os direitos da Administração previstos nos artigos 79 e 80 da mesma Lei.</w:t>
      </w:r>
    </w:p>
    <w:p w14:paraId="5F8A1331" w14:textId="77777777" w:rsidR="009A6C6C" w:rsidRDefault="009A6C6C" w:rsidP="009A6C6C">
      <w:pPr>
        <w:pStyle w:val="PargrafodaLista"/>
        <w:numPr>
          <w:ilvl w:val="1"/>
          <w:numId w:val="5"/>
        </w:numPr>
        <w:tabs>
          <w:tab w:val="left" w:pos="1134"/>
        </w:tabs>
        <w:spacing w:before="120" w:after="120"/>
        <w:ind w:left="1134"/>
        <w:rPr>
          <w:sz w:val="20"/>
          <w:szCs w:val="20"/>
        </w:rPr>
      </w:pPr>
      <w:r w:rsidRPr="009A6C6C">
        <w:rPr>
          <w:sz w:val="20"/>
          <w:szCs w:val="20"/>
        </w:rPr>
        <w:t>O prazo de vigência da contratação é até 31/12/202</w:t>
      </w:r>
      <w:r>
        <w:rPr>
          <w:sz w:val="20"/>
          <w:szCs w:val="20"/>
        </w:rPr>
        <w:t>1</w:t>
      </w:r>
      <w:r w:rsidRPr="009A6C6C">
        <w:rPr>
          <w:sz w:val="20"/>
          <w:szCs w:val="20"/>
        </w:rPr>
        <w:t xml:space="preserve">. </w:t>
      </w:r>
    </w:p>
    <w:p w14:paraId="4F0F29DF" w14:textId="77777777" w:rsidR="009A6C6C" w:rsidRDefault="009A6C6C" w:rsidP="009A6C6C">
      <w:pPr>
        <w:pStyle w:val="PargrafodaLista"/>
        <w:numPr>
          <w:ilvl w:val="1"/>
          <w:numId w:val="5"/>
        </w:numPr>
        <w:tabs>
          <w:tab w:val="left" w:pos="1134"/>
        </w:tabs>
        <w:spacing w:before="120" w:after="120"/>
        <w:ind w:left="1134"/>
        <w:rPr>
          <w:sz w:val="20"/>
          <w:szCs w:val="20"/>
        </w:rPr>
      </w:pPr>
      <w:r w:rsidRPr="009A6C6C">
        <w:rPr>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Federal nº 10.522, de 19 de julho de 2002, consulta prévia ao CADIN</w:t>
      </w:r>
      <w:r>
        <w:rPr>
          <w:sz w:val="20"/>
          <w:szCs w:val="20"/>
        </w:rPr>
        <w:t>:</w:t>
      </w:r>
    </w:p>
    <w:p w14:paraId="13C63F82" w14:textId="77777777" w:rsidR="000A1105" w:rsidRDefault="000A1105" w:rsidP="000A1105">
      <w:pPr>
        <w:pStyle w:val="PargrafodaLista"/>
        <w:numPr>
          <w:ilvl w:val="2"/>
          <w:numId w:val="5"/>
        </w:numPr>
        <w:tabs>
          <w:tab w:val="left" w:pos="1843"/>
        </w:tabs>
        <w:spacing w:before="120" w:after="120"/>
        <w:ind w:left="1843" w:hanging="709"/>
        <w:rPr>
          <w:sz w:val="20"/>
          <w:szCs w:val="20"/>
        </w:rPr>
      </w:pPr>
      <w:r w:rsidRPr="000A1105">
        <w:rPr>
          <w:sz w:val="20"/>
          <w:szCs w:val="20"/>
        </w:rPr>
        <w:t xml:space="preserve">Nos casos em que houver necessidade de assinatura do instrumento de contrato, e o fornecedor não estiver inscrito no SICAF, este deverá proceder ao seu cadastramento, sem ônus, antes da contratação. </w:t>
      </w:r>
    </w:p>
    <w:p w14:paraId="377F1C7E" w14:textId="77777777" w:rsidR="000A1105" w:rsidRPr="00202926" w:rsidRDefault="000A1105" w:rsidP="000A1105">
      <w:pPr>
        <w:pStyle w:val="PargrafodaLista"/>
        <w:numPr>
          <w:ilvl w:val="2"/>
          <w:numId w:val="5"/>
        </w:numPr>
        <w:tabs>
          <w:tab w:val="left" w:pos="1843"/>
        </w:tabs>
        <w:spacing w:before="120" w:after="120"/>
        <w:ind w:left="1843" w:hanging="709"/>
        <w:rPr>
          <w:sz w:val="20"/>
          <w:szCs w:val="20"/>
        </w:rPr>
      </w:pPr>
      <w:r w:rsidRPr="000A1105">
        <w:rPr>
          <w:sz w:val="20"/>
          <w:szCs w:val="20"/>
        </w:rPr>
        <w:t>Na hipótese de irregularidade do registro no SICAF, o contratado deverá regularizar a sua situação perante o cadastro no prazo de até 05 (cinco) dias úteis, sob pena de aplicação das penalidades previstas no edital e anexos</w:t>
      </w:r>
      <w:r w:rsidRPr="009A6C6C">
        <w:rPr>
          <w:sz w:val="20"/>
          <w:szCs w:val="20"/>
        </w:rPr>
        <w:t>.</w:t>
      </w:r>
    </w:p>
    <w:p w14:paraId="2274E571" w14:textId="77777777" w:rsidR="000A1105" w:rsidRDefault="000A1105" w:rsidP="009A6C6C">
      <w:pPr>
        <w:pStyle w:val="PargrafodaLista"/>
        <w:numPr>
          <w:ilvl w:val="1"/>
          <w:numId w:val="5"/>
        </w:numPr>
        <w:tabs>
          <w:tab w:val="left" w:pos="1134"/>
        </w:tabs>
        <w:spacing w:before="120" w:after="120"/>
        <w:ind w:left="1134"/>
        <w:rPr>
          <w:sz w:val="20"/>
          <w:szCs w:val="20"/>
        </w:rPr>
      </w:pPr>
      <w:r w:rsidRPr="000A1105">
        <w:rPr>
          <w:sz w:val="20"/>
          <w:szCs w:val="20"/>
        </w:rPr>
        <w:t xml:space="preserve">Na assinatura do contrato ou da ata de registro de preços, será exigida a comprovação das condições de habilitação consignadas no edital, que deverão ser mantidas pelo licitante durante a vigência do contrato ou da ata de registro de preços. </w:t>
      </w:r>
    </w:p>
    <w:p w14:paraId="7992E774" w14:textId="77777777" w:rsidR="009A6C6C" w:rsidRPr="000A1105" w:rsidRDefault="000A1105" w:rsidP="000A1105">
      <w:pPr>
        <w:pStyle w:val="PargrafodaLista"/>
        <w:numPr>
          <w:ilvl w:val="1"/>
          <w:numId w:val="5"/>
        </w:numPr>
        <w:tabs>
          <w:tab w:val="left" w:pos="1134"/>
        </w:tabs>
        <w:spacing w:before="120" w:after="120"/>
        <w:ind w:left="1134"/>
        <w:rPr>
          <w:sz w:val="20"/>
          <w:szCs w:val="20"/>
        </w:rPr>
      </w:pPr>
      <w:r w:rsidRPr="000A1105">
        <w:rPr>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13C65151" w14:textId="77777777" w:rsidR="0000239A" w:rsidRPr="00202926" w:rsidRDefault="000A1105" w:rsidP="00C551A9">
      <w:pPr>
        <w:pStyle w:val="Ttulo1"/>
        <w:numPr>
          <w:ilvl w:val="0"/>
          <w:numId w:val="5"/>
        </w:numPr>
        <w:tabs>
          <w:tab w:val="left" w:pos="567"/>
        </w:tabs>
        <w:spacing w:before="120" w:after="120"/>
        <w:ind w:left="567"/>
      </w:pPr>
      <w:r>
        <w:t>DO REAJUSTAMENTO</w:t>
      </w:r>
    </w:p>
    <w:p w14:paraId="3A2A53C9" w14:textId="77777777" w:rsidR="0000239A" w:rsidRPr="00202926" w:rsidRDefault="000A1105" w:rsidP="00C551A9">
      <w:pPr>
        <w:pStyle w:val="PargrafodaLista"/>
        <w:numPr>
          <w:ilvl w:val="1"/>
          <w:numId w:val="5"/>
        </w:numPr>
        <w:tabs>
          <w:tab w:val="left" w:pos="1134"/>
        </w:tabs>
        <w:spacing w:before="120" w:after="120"/>
        <w:ind w:left="1134"/>
        <w:rPr>
          <w:sz w:val="20"/>
          <w:szCs w:val="20"/>
        </w:rPr>
      </w:pPr>
      <w:r w:rsidRPr="000A1105">
        <w:rPr>
          <w:sz w:val="20"/>
          <w:szCs w:val="20"/>
        </w:rPr>
        <w:t>As regras acerca do reajustamento em sentido geral do valor contratual são as estabelecidas no Termo de Referência, anexo a este Edital.</w:t>
      </w:r>
    </w:p>
    <w:p w14:paraId="04DD2B2D" w14:textId="77777777" w:rsidR="0000239A" w:rsidRPr="00202926" w:rsidRDefault="000A1105" w:rsidP="00C551A9">
      <w:pPr>
        <w:pStyle w:val="Ttulo1"/>
        <w:numPr>
          <w:ilvl w:val="0"/>
          <w:numId w:val="5"/>
        </w:numPr>
        <w:tabs>
          <w:tab w:val="left" w:pos="567"/>
        </w:tabs>
        <w:spacing w:before="120" w:after="120"/>
        <w:ind w:left="567"/>
      </w:pPr>
      <w:r>
        <w:t>DO RECEBIMENTO DO OBJETO E DA FISCALIZAÇÃO</w:t>
      </w:r>
    </w:p>
    <w:p w14:paraId="33CE1911" w14:textId="77777777" w:rsidR="0000239A" w:rsidRPr="00202926" w:rsidRDefault="000A1105" w:rsidP="00C551A9">
      <w:pPr>
        <w:pStyle w:val="PargrafodaLista"/>
        <w:numPr>
          <w:ilvl w:val="1"/>
          <w:numId w:val="5"/>
        </w:numPr>
        <w:tabs>
          <w:tab w:val="left" w:pos="1134"/>
        </w:tabs>
        <w:spacing w:before="120" w:after="120"/>
        <w:ind w:left="1134"/>
        <w:rPr>
          <w:sz w:val="20"/>
          <w:szCs w:val="20"/>
        </w:rPr>
      </w:pPr>
      <w:r w:rsidRPr="000A1105">
        <w:rPr>
          <w:sz w:val="20"/>
          <w:szCs w:val="20"/>
        </w:rPr>
        <w:t>Os critérios de recebimento e aceitação do objeto e de fiscalização estão previstos no Termo de Referência</w:t>
      </w:r>
      <w:r w:rsidR="00775254" w:rsidRPr="00202926">
        <w:rPr>
          <w:sz w:val="20"/>
          <w:szCs w:val="20"/>
        </w:rPr>
        <w:t>.</w:t>
      </w:r>
    </w:p>
    <w:p w14:paraId="04A4721A" w14:textId="77777777" w:rsidR="0000239A" w:rsidRPr="00202926" w:rsidRDefault="00775254" w:rsidP="00C551A9">
      <w:pPr>
        <w:pStyle w:val="Ttulo1"/>
        <w:numPr>
          <w:ilvl w:val="0"/>
          <w:numId w:val="5"/>
        </w:numPr>
        <w:tabs>
          <w:tab w:val="left" w:pos="567"/>
        </w:tabs>
        <w:spacing w:before="120" w:after="120"/>
        <w:ind w:left="567"/>
      </w:pPr>
      <w:r w:rsidRPr="00202926">
        <w:t>DAS OBRIGAÇÕES DA CONTRATANTE E DA</w:t>
      </w:r>
      <w:r w:rsidRPr="00202926">
        <w:rPr>
          <w:spacing w:val="-2"/>
        </w:rPr>
        <w:t xml:space="preserve"> </w:t>
      </w:r>
      <w:r w:rsidRPr="00202926">
        <w:t>CONTRATADA</w:t>
      </w:r>
    </w:p>
    <w:p w14:paraId="33BA0984"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As obrigações da Contratante e da Contratada são as estabelecidas no Termo de</w:t>
      </w:r>
      <w:r w:rsidRPr="00202926">
        <w:rPr>
          <w:spacing w:val="-7"/>
          <w:sz w:val="20"/>
          <w:szCs w:val="20"/>
        </w:rPr>
        <w:t xml:space="preserve"> </w:t>
      </w:r>
      <w:r w:rsidRPr="00202926">
        <w:rPr>
          <w:sz w:val="20"/>
          <w:szCs w:val="20"/>
        </w:rPr>
        <w:t>Referência.</w:t>
      </w:r>
    </w:p>
    <w:p w14:paraId="030BDE08" w14:textId="77777777" w:rsidR="0000239A" w:rsidRPr="00202926" w:rsidRDefault="00775254" w:rsidP="00C551A9">
      <w:pPr>
        <w:pStyle w:val="Ttulo1"/>
        <w:numPr>
          <w:ilvl w:val="0"/>
          <w:numId w:val="5"/>
        </w:numPr>
        <w:tabs>
          <w:tab w:val="left" w:pos="567"/>
        </w:tabs>
        <w:spacing w:before="120" w:after="120"/>
        <w:ind w:left="567"/>
      </w:pPr>
      <w:r w:rsidRPr="00202926">
        <w:t>DO PAGAMENTO</w:t>
      </w:r>
    </w:p>
    <w:p w14:paraId="79517A8C" w14:textId="77777777" w:rsidR="0000239A" w:rsidRPr="00202926" w:rsidRDefault="00BB413A" w:rsidP="00C551A9">
      <w:pPr>
        <w:pStyle w:val="PargrafodaLista"/>
        <w:numPr>
          <w:ilvl w:val="1"/>
          <w:numId w:val="5"/>
        </w:numPr>
        <w:tabs>
          <w:tab w:val="left" w:pos="1134"/>
        </w:tabs>
        <w:spacing w:before="120" w:after="120"/>
        <w:ind w:left="1134"/>
        <w:rPr>
          <w:sz w:val="20"/>
          <w:szCs w:val="20"/>
        </w:rPr>
      </w:pPr>
      <w:r w:rsidRPr="00BB413A">
        <w:rPr>
          <w:sz w:val="20"/>
          <w:szCs w:val="20"/>
        </w:rPr>
        <w:t>As regras acerca do pagamento são as estabelecidas no Termo de Referência, anexo a este Edital</w:t>
      </w:r>
      <w:r w:rsidR="00775254" w:rsidRPr="00202926">
        <w:rPr>
          <w:sz w:val="20"/>
          <w:szCs w:val="20"/>
        </w:rPr>
        <w:t>.</w:t>
      </w:r>
    </w:p>
    <w:p w14:paraId="45D73C0E" w14:textId="77777777" w:rsidR="0000239A" w:rsidRPr="00202926" w:rsidRDefault="00775254" w:rsidP="00C551A9">
      <w:pPr>
        <w:pStyle w:val="Ttulo1"/>
        <w:numPr>
          <w:ilvl w:val="0"/>
          <w:numId w:val="5"/>
        </w:numPr>
        <w:tabs>
          <w:tab w:val="left" w:pos="567"/>
        </w:tabs>
        <w:spacing w:before="120" w:after="120"/>
        <w:ind w:left="567"/>
      </w:pPr>
      <w:r w:rsidRPr="00202926">
        <w:t>DAS INFRAÇÕES E SANÇÕES</w:t>
      </w:r>
      <w:r w:rsidRPr="00202926">
        <w:rPr>
          <w:spacing w:val="-1"/>
        </w:rPr>
        <w:t xml:space="preserve"> </w:t>
      </w:r>
      <w:r w:rsidRPr="00202926">
        <w:t>ADMINISTRATIVAS.</w:t>
      </w:r>
    </w:p>
    <w:p w14:paraId="6D27C4EB" w14:textId="77777777" w:rsidR="000C2272"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Comete infração administrativa, nos termos da Lei Federal nº 10.520/02 e Lei Federal nº 8.666/93, o licitante/adjudicatário que:</w:t>
      </w:r>
    </w:p>
    <w:p w14:paraId="29BA516D"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Não aceitar/retirar a nota de empenho, ou não assinar o termo de contrato, quando convocado dentro do prazo de validade da proposta;</w:t>
      </w:r>
    </w:p>
    <w:p w14:paraId="6BD2855B"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Inexecutar total ou parcialmente qualquer das obrigações assumidas em decorrência da contratação;</w:t>
      </w:r>
    </w:p>
    <w:p w14:paraId="0652EE32"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Apresentar documentação falsa;</w:t>
      </w:r>
    </w:p>
    <w:p w14:paraId="3688AAA3"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Deixar de entregar os documentos exigidos no certame;</w:t>
      </w:r>
    </w:p>
    <w:p w14:paraId="34070B14"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Ensejar o retardamento da execução do objeto;</w:t>
      </w:r>
    </w:p>
    <w:p w14:paraId="0D40CC45"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Não mantiver a proposta;</w:t>
      </w:r>
    </w:p>
    <w:p w14:paraId="09E929EB"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Cometer fraude fiscal;</w:t>
      </w:r>
    </w:p>
    <w:p w14:paraId="50F9CE59"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Comportar-se de modo inidôneo.</w:t>
      </w:r>
    </w:p>
    <w:p w14:paraId="1A6E0C18" w14:textId="77777777" w:rsidR="00BB413A" w:rsidRDefault="00BB413A" w:rsidP="00C551A9">
      <w:pPr>
        <w:pStyle w:val="PargrafodaLista"/>
        <w:numPr>
          <w:ilvl w:val="1"/>
          <w:numId w:val="5"/>
        </w:numPr>
        <w:tabs>
          <w:tab w:val="left" w:pos="1134"/>
        </w:tabs>
        <w:spacing w:before="120" w:after="120"/>
        <w:ind w:left="1134"/>
        <w:rPr>
          <w:sz w:val="20"/>
          <w:szCs w:val="20"/>
        </w:rPr>
      </w:pPr>
      <w:r w:rsidRPr="00BB413A">
        <w:rPr>
          <w:sz w:val="20"/>
          <w:szCs w:val="20"/>
        </w:rPr>
        <w:t>As sanções do item acima também se aplicam aos integrantes do cadastro de reserva, em pregão para registro de preços que, convocados, não honrarem o compromisso assumido injustificadamente</w:t>
      </w:r>
      <w:r>
        <w:rPr>
          <w:sz w:val="20"/>
          <w:szCs w:val="20"/>
        </w:rPr>
        <w:t>.</w:t>
      </w:r>
    </w:p>
    <w:p w14:paraId="0AD2AD71"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w:t>
      </w:r>
      <w:r w:rsidRPr="00202926">
        <w:rPr>
          <w:spacing w:val="2"/>
          <w:sz w:val="20"/>
          <w:szCs w:val="20"/>
        </w:rPr>
        <w:t xml:space="preserve"> </w:t>
      </w:r>
      <w:r w:rsidRPr="00202926">
        <w:rPr>
          <w:sz w:val="20"/>
          <w:szCs w:val="20"/>
        </w:rPr>
        <w:t>lances.</w:t>
      </w:r>
    </w:p>
    <w:p w14:paraId="4F548EC8"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licitante/adjudicatário que cometer qualquer das infrações discriminadas no item 2</w:t>
      </w:r>
      <w:r w:rsidR="00C551A9" w:rsidRPr="00202926">
        <w:rPr>
          <w:sz w:val="20"/>
          <w:szCs w:val="20"/>
        </w:rPr>
        <w:t>4</w:t>
      </w:r>
      <w:r w:rsidRPr="00202926">
        <w:rPr>
          <w:sz w:val="20"/>
          <w:szCs w:val="20"/>
        </w:rPr>
        <w:t>.1 e subitens ficará sujeito, sem prejuízo da responsabilidade civil e criminal, às seguintes</w:t>
      </w:r>
      <w:r w:rsidRPr="00202926">
        <w:rPr>
          <w:spacing w:val="-8"/>
          <w:sz w:val="20"/>
          <w:szCs w:val="20"/>
        </w:rPr>
        <w:t xml:space="preserve"> </w:t>
      </w:r>
      <w:r w:rsidRPr="00202926">
        <w:rPr>
          <w:sz w:val="20"/>
          <w:szCs w:val="20"/>
        </w:rPr>
        <w:t>sanções:</w:t>
      </w:r>
    </w:p>
    <w:p w14:paraId="79F67A7A" w14:textId="77777777" w:rsidR="00BB413A" w:rsidRDefault="00BB413A" w:rsidP="00C551A9">
      <w:pPr>
        <w:pStyle w:val="PargrafodaLista"/>
        <w:numPr>
          <w:ilvl w:val="2"/>
          <w:numId w:val="5"/>
        </w:numPr>
        <w:tabs>
          <w:tab w:val="left" w:pos="1843"/>
        </w:tabs>
        <w:spacing w:before="120" w:after="120"/>
        <w:ind w:left="1843" w:hanging="709"/>
        <w:rPr>
          <w:sz w:val="20"/>
          <w:szCs w:val="20"/>
        </w:rPr>
      </w:pPr>
      <w:r w:rsidRPr="00BB413A">
        <w:rPr>
          <w:sz w:val="20"/>
          <w:szCs w:val="20"/>
        </w:rPr>
        <w:t xml:space="preserve">Advertência por faltas leves, assim entendidas como aquelas que não acarretarem prejuízos significativos ao objeto da contratação; </w:t>
      </w:r>
    </w:p>
    <w:p w14:paraId="7FC582C4" w14:textId="77777777" w:rsidR="007519B1" w:rsidRDefault="00BB413A" w:rsidP="00C551A9">
      <w:pPr>
        <w:pStyle w:val="PargrafodaLista"/>
        <w:numPr>
          <w:ilvl w:val="2"/>
          <w:numId w:val="5"/>
        </w:numPr>
        <w:tabs>
          <w:tab w:val="left" w:pos="1843"/>
        </w:tabs>
        <w:spacing w:before="120" w:after="120"/>
        <w:ind w:left="1843" w:hanging="709"/>
        <w:rPr>
          <w:sz w:val="20"/>
          <w:szCs w:val="20"/>
        </w:rPr>
      </w:pPr>
      <w:r w:rsidRPr="00BB413A">
        <w:rPr>
          <w:sz w:val="20"/>
          <w:szCs w:val="20"/>
        </w:rPr>
        <w:t xml:space="preserve">Multa de 1% (um por cento) sobre o valor estimado do(s) item(s) prejudicado(s) pela conduta do licitante; </w:t>
      </w:r>
    </w:p>
    <w:p w14:paraId="5736A17F" w14:textId="77777777" w:rsidR="007519B1" w:rsidRDefault="00BB413A" w:rsidP="00C551A9">
      <w:pPr>
        <w:pStyle w:val="PargrafodaLista"/>
        <w:numPr>
          <w:ilvl w:val="2"/>
          <w:numId w:val="5"/>
        </w:numPr>
        <w:tabs>
          <w:tab w:val="left" w:pos="1843"/>
        </w:tabs>
        <w:spacing w:before="120" w:after="120"/>
        <w:ind w:left="1843" w:hanging="709"/>
        <w:rPr>
          <w:sz w:val="20"/>
          <w:szCs w:val="20"/>
        </w:rPr>
      </w:pPr>
      <w:r w:rsidRPr="00BB413A">
        <w:rPr>
          <w:sz w:val="20"/>
          <w:szCs w:val="20"/>
        </w:rPr>
        <w:t xml:space="preserve">De 5% (cinco por cento) sobre o valor total do contrato, por infração a qualquer cláusula ou condição do contrato, não especificada no item 25.4.2 deste edital, aplicada em dobro na reincidência; </w:t>
      </w:r>
    </w:p>
    <w:p w14:paraId="65DE6E8F" w14:textId="77777777" w:rsidR="007519B1" w:rsidRDefault="00BB413A" w:rsidP="00C551A9">
      <w:pPr>
        <w:pStyle w:val="PargrafodaLista"/>
        <w:numPr>
          <w:ilvl w:val="2"/>
          <w:numId w:val="5"/>
        </w:numPr>
        <w:tabs>
          <w:tab w:val="left" w:pos="1843"/>
        </w:tabs>
        <w:spacing w:before="120" w:after="120"/>
        <w:ind w:left="1843" w:hanging="709"/>
        <w:rPr>
          <w:sz w:val="20"/>
          <w:szCs w:val="20"/>
        </w:rPr>
      </w:pPr>
      <w:r w:rsidRPr="00BB413A">
        <w:rPr>
          <w:sz w:val="20"/>
          <w:szCs w:val="20"/>
        </w:rPr>
        <w:t xml:space="preserve">De 5% (cinco por cento) sobre o valor do contrato, pela recusa em corrigir qualquer defeito, caracterizando-se a recusa, caso a correção não se efetivar nos 02 (dois) dias úteis que se seguirem à data da comunicação formal do defeito; </w:t>
      </w:r>
    </w:p>
    <w:p w14:paraId="21445398" w14:textId="77777777" w:rsidR="007519B1" w:rsidRDefault="00BB413A" w:rsidP="00C551A9">
      <w:pPr>
        <w:pStyle w:val="PargrafodaLista"/>
        <w:numPr>
          <w:ilvl w:val="2"/>
          <w:numId w:val="5"/>
        </w:numPr>
        <w:tabs>
          <w:tab w:val="left" w:pos="1843"/>
        </w:tabs>
        <w:spacing w:before="120" w:after="120"/>
        <w:ind w:left="1843" w:hanging="709"/>
        <w:rPr>
          <w:sz w:val="20"/>
          <w:szCs w:val="20"/>
        </w:rPr>
      </w:pPr>
      <w:r w:rsidRPr="00BB413A">
        <w:rPr>
          <w:sz w:val="20"/>
          <w:szCs w:val="20"/>
        </w:rPr>
        <w:t xml:space="preserve">Suspensão de licitar e impedimento de contratar com o órgão, entidade ou unidade administrativa pela qual a Administração Pública opera e atua concretamente, pelo prazo de até dois anos; </w:t>
      </w:r>
    </w:p>
    <w:p w14:paraId="5547BA6B" w14:textId="77777777" w:rsidR="007519B1" w:rsidRDefault="00BB413A" w:rsidP="00C551A9">
      <w:pPr>
        <w:pStyle w:val="PargrafodaLista"/>
        <w:numPr>
          <w:ilvl w:val="2"/>
          <w:numId w:val="5"/>
        </w:numPr>
        <w:tabs>
          <w:tab w:val="left" w:pos="1843"/>
        </w:tabs>
        <w:spacing w:before="120" w:after="120"/>
        <w:ind w:left="1843" w:hanging="709"/>
        <w:rPr>
          <w:sz w:val="20"/>
          <w:szCs w:val="20"/>
        </w:rPr>
      </w:pPr>
      <w:r w:rsidRPr="00BB413A">
        <w:rPr>
          <w:sz w:val="20"/>
          <w:szCs w:val="20"/>
        </w:rPr>
        <w:t>Impedimento de licitar e de contratar com a União e descredenciamento no SICAF, pelo prazo de até cinco anos;</w:t>
      </w:r>
    </w:p>
    <w:p w14:paraId="3BC790A9" w14:textId="77777777" w:rsidR="005C2EC1" w:rsidRDefault="00577B35" w:rsidP="00572921">
      <w:pPr>
        <w:pStyle w:val="PargrafodaLista"/>
        <w:numPr>
          <w:ilvl w:val="1"/>
          <w:numId w:val="5"/>
        </w:numPr>
        <w:tabs>
          <w:tab w:val="left" w:pos="1134"/>
        </w:tabs>
        <w:spacing w:before="120" w:after="120"/>
        <w:ind w:left="1134"/>
        <w:rPr>
          <w:sz w:val="20"/>
          <w:szCs w:val="20"/>
        </w:rPr>
      </w:pPr>
      <w:r w:rsidRPr="00577B35">
        <w:rPr>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72056B8C" w14:textId="77777777" w:rsidR="005C2EC1" w:rsidRDefault="00577B35" w:rsidP="00572921">
      <w:pPr>
        <w:pStyle w:val="PargrafodaLista"/>
        <w:numPr>
          <w:ilvl w:val="1"/>
          <w:numId w:val="5"/>
        </w:numPr>
        <w:tabs>
          <w:tab w:val="left" w:pos="1134"/>
        </w:tabs>
        <w:spacing w:before="120" w:after="120"/>
        <w:ind w:left="1134"/>
        <w:rPr>
          <w:sz w:val="20"/>
          <w:szCs w:val="20"/>
        </w:rPr>
      </w:pPr>
      <w:r w:rsidRPr="00577B35">
        <w:rPr>
          <w:sz w:val="20"/>
          <w:szCs w:val="20"/>
        </w:rPr>
        <w:t xml:space="preserve">A penalidade de multa pode ser aplicada cumulativamente com as demais sanções. </w:t>
      </w:r>
    </w:p>
    <w:p w14:paraId="54FBD6FD" w14:textId="77777777" w:rsidR="005C2EC1" w:rsidRDefault="00577B35" w:rsidP="00572921">
      <w:pPr>
        <w:pStyle w:val="PargrafodaLista"/>
        <w:numPr>
          <w:ilvl w:val="1"/>
          <w:numId w:val="5"/>
        </w:numPr>
        <w:tabs>
          <w:tab w:val="left" w:pos="1134"/>
        </w:tabs>
        <w:spacing w:before="120" w:after="120"/>
        <w:ind w:left="1134"/>
        <w:rPr>
          <w:sz w:val="20"/>
          <w:szCs w:val="20"/>
        </w:rPr>
      </w:pPr>
      <w:r w:rsidRPr="00577B35">
        <w:rPr>
          <w:sz w:val="20"/>
          <w:szCs w:val="20"/>
        </w:rPr>
        <w:t xml:space="preserve">Se, durante o processo de aplicação de penalidade, se houver indícios de prática de infração administrativa tipificada pela Lei Federal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C738EEF" w14:textId="77777777" w:rsidR="005C2EC1" w:rsidRDefault="00577B35" w:rsidP="00572921">
      <w:pPr>
        <w:pStyle w:val="PargrafodaLista"/>
        <w:numPr>
          <w:ilvl w:val="1"/>
          <w:numId w:val="5"/>
        </w:numPr>
        <w:tabs>
          <w:tab w:val="left" w:pos="1134"/>
        </w:tabs>
        <w:spacing w:before="120" w:after="120"/>
        <w:ind w:left="1134"/>
        <w:rPr>
          <w:sz w:val="20"/>
          <w:szCs w:val="20"/>
        </w:rPr>
      </w:pPr>
      <w:r w:rsidRPr="00577B35">
        <w:rPr>
          <w:sz w:val="20"/>
          <w:szCs w:val="20"/>
        </w:rPr>
        <w:t xml:space="preserve">A apuração e o julgamento das demais infrações administrativas não consideradas como ato lesivo à Administração Pública nacional ou estrangeira nos termos da Lei Federal nº 12.846, de 1º de agosto de 2013, seguirão seu rito normal na unidade administrativa. </w:t>
      </w:r>
    </w:p>
    <w:p w14:paraId="583F5DA9" w14:textId="77777777" w:rsidR="005C2EC1" w:rsidRDefault="00577B35" w:rsidP="00572921">
      <w:pPr>
        <w:pStyle w:val="PargrafodaLista"/>
        <w:numPr>
          <w:ilvl w:val="1"/>
          <w:numId w:val="5"/>
        </w:numPr>
        <w:tabs>
          <w:tab w:val="left" w:pos="1134"/>
        </w:tabs>
        <w:spacing w:before="120" w:after="120"/>
        <w:ind w:left="1134"/>
        <w:rPr>
          <w:sz w:val="20"/>
          <w:szCs w:val="20"/>
        </w:rPr>
      </w:pPr>
      <w:r w:rsidRPr="00577B35">
        <w:rPr>
          <w:sz w:val="20"/>
          <w:szCs w:val="20"/>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11F8F962" w14:textId="77777777" w:rsidR="005C2EC1" w:rsidRDefault="00577B35" w:rsidP="00572921">
      <w:pPr>
        <w:pStyle w:val="PargrafodaLista"/>
        <w:numPr>
          <w:ilvl w:val="1"/>
          <w:numId w:val="5"/>
        </w:numPr>
        <w:tabs>
          <w:tab w:val="left" w:pos="1134"/>
        </w:tabs>
        <w:spacing w:before="120" w:after="120"/>
        <w:ind w:left="1134"/>
        <w:rPr>
          <w:sz w:val="20"/>
          <w:szCs w:val="20"/>
        </w:rPr>
      </w:pPr>
      <w:r w:rsidRPr="00577B35">
        <w:rPr>
          <w:sz w:val="20"/>
          <w:szCs w:val="20"/>
        </w:rPr>
        <w:t xml:space="preserve">Caso o valor da multa não seja suficiente para cobrir os prejuízos causados pela conduta do licitante, a União ou Entidade poderá cobrar o valor remanescente judicialmente, conforme artigo 419 do Código Civil. 15 </w:t>
      </w:r>
    </w:p>
    <w:p w14:paraId="1783E80A" w14:textId="77777777" w:rsidR="005C2EC1" w:rsidRDefault="00577B35" w:rsidP="00572921">
      <w:pPr>
        <w:pStyle w:val="PargrafodaLista"/>
        <w:numPr>
          <w:ilvl w:val="1"/>
          <w:numId w:val="5"/>
        </w:numPr>
        <w:tabs>
          <w:tab w:val="left" w:pos="1134"/>
        </w:tabs>
        <w:spacing w:before="120" w:after="120"/>
        <w:ind w:left="1134"/>
        <w:rPr>
          <w:sz w:val="20"/>
          <w:szCs w:val="20"/>
        </w:rPr>
      </w:pPr>
      <w:r w:rsidRPr="00577B35">
        <w:rPr>
          <w:sz w:val="20"/>
          <w:szCs w:val="20"/>
        </w:rPr>
        <w:t xml:space="preserve">A aplicação de qualquer das penalidades previstas realizar-se-á em processo administrativo que assegurará o contraditório e a ampla defesa ao licitante/adjudicatário, observando-se o procedimento previsto na Lei Federal nº 8.666, de 1993, e subsidiariamente na Lei Federal nº 9.784, de 1999. </w:t>
      </w:r>
    </w:p>
    <w:p w14:paraId="3A698D64" w14:textId="77777777" w:rsidR="005C2EC1" w:rsidRDefault="00577B35" w:rsidP="00572921">
      <w:pPr>
        <w:pStyle w:val="PargrafodaLista"/>
        <w:numPr>
          <w:ilvl w:val="1"/>
          <w:numId w:val="5"/>
        </w:numPr>
        <w:tabs>
          <w:tab w:val="left" w:pos="1134"/>
        </w:tabs>
        <w:spacing w:before="120" w:after="120"/>
        <w:ind w:left="1134"/>
        <w:rPr>
          <w:sz w:val="20"/>
          <w:szCs w:val="20"/>
        </w:rPr>
      </w:pPr>
      <w:r w:rsidRPr="00577B35">
        <w:rPr>
          <w:sz w:val="20"/>
          <w:szCs w:val="20"/>
        </w:rPr>
        <w:t xml:space="preserve">A autoridade competente, na aplicação das sanções, levará em consideração a gravidade da conduta do infrator, o caráter educativo da pena, bem como o dano causado à Administração, observado o princípio da proporcionalidade. </w:t>
      </w:r>
    </w:p>
    <w:p w14:paraId="7E621349" w14:textId="77777777" w:rsidR="005C2EC1" w:rsidRDefault="00577B35" w:rsidP="00572921">
      <w:pPr>
        <w:pStyle w:val="PargrafodaLista"/>
        <w:numPr>
          <w:ilvl w:val="1"/>
          <w:numId w:val="5"/>
        </w:numPr>
        <w:tabs>
          <w:tab w:val="left" w:pos="1134"/>
        </w:tabs>
        <w:spacing w:before="120" w:after="120"/>
        <w:ind w:left="1134"/>
        <w:rPr>
          <w:sz w:val="20"/>
          <w:szCs w:val="20"/>
        </w:rPr>
      </w:pPr>
      <w:r w:rsidRPr="00577B35">
        <w:rPr>
          <w:sz w:val="20"/>
          <w:szCs w:val="20"/>
        </w:rPr>
        <w:t xml:space="preserve">As penalidades serão obrigatoriamente registradas no SICAF e no cadastro municipal para este fim. </w:t>
      </w:r>
    </w:p>
    <w:p w14:paraId="138ACF2F" w14:textId="77777777" w:rsidR="005C2EC1" w:rsidRDefault="00577B35" w:rsidP="00572921">
      <w:pPr>
        <w:pStyle w:val="PargrafodaLista"/>
        <w:numPr>
          <w:ilvl w:val="1"/>
          <w:numId w:val="5"/>
        </w:numPr>
        <w:tabs>
          <w:tab w:val="left" w:pos="1134"/>
        </w:tabs>
        <w:spacing w:before="120" w:after="120"/>
        <w:ind w:left="1134"/>
        <w:rPr>
          <w:sz w:val="20"/>
          <w:szCs w:val="20"/>
        </w:rPr>
      </w:pPr>
      <w:r w:rsidRPr="00577B35">
        <w:rPr>
          <w:sz w:val="20"/>
          <w:szCs w:val="20"/>
        </w:rPr>
        <w:t xml:space="preserve">As sanções por atos praticados no decorrer da contratação estão previstas no Termo de Referência. </w:t>
      </w:r>
    </w:p>
    <w:p w14:paraId="4F3AF4B2" w14:textId="77777777" w:rsidR="005C2EC1" w:rsidRDefault="00577B35" w:rsidP="00572921">
      <w:pPr>
        <w:pStyle w:val="PargrafodaLista"/>
        <w:numPr>
          <w:ilvl w:val="1"/>
          <w:numId w:val="5"/>
        </w:numPr>
        <w:tabs>
          <w:tab w:val="left" w:pos="1134"/>
        </w:tabs>
        <w:spacing w:before="120" w:after="120"/>
        <w:ind w:left="1134"/>
        <w:rPr>
          <w:sz w:val="20"/>
          <w:szCs w:val="20"/>
        </w:rPr>
      </w:pPr>
      <w:r w:rsidRPr="00577B35">
        <w:rPr>
          <w:sz w:val="20"/>
          <w:szCs w:val="20"/>
        </w:rPr>
        <w:t xml:space="preserve">A autoridade competente, na aplicação das sanções, levará em consideração a gravidade da conduta do infrator, o caráter educativo da pena, bem como o dano causado à Administração, observado o princípio da proporcionalidade. </w:t>
      </w:r>
    </w:p>
    <w:p w14:paraId="23CA3A77" w14:textId="77777777" w:rsidR="005C2EC1" w:rsidRDefault="00577B35" w:rsidP="00572921">
      <w:pPr>
        <w:pStyle w:val="PargrafodaLista"/>
        <w:numPr>
          <w:ilvl w:val="1"/>
          <w:numId w:val="5"/>
        </w:numPr>
        <w:tabs>
          <w:tab w:val="left" w:pos="1134"/>
        </w:tabs>
        <w:spacing w:before="120" w:after="120"/>
        <w:ind w:left="1134"/>
        <w:rPr>
          <w:sz w:val="20"/>
          <w:szCs w:val="20"/>
        </w:rPr>
      </w:pPr>
      <w:r w:rsidRPr="00577B35">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r w:rsidR="005C2EC1">
        <w:rPr>
          <w:sz w:val="20"/>
          <w:szCs w:val="20"/>
        </w:rPr>
        <w:t>.</w:t>
      </w:r>
    </w:p>
    <w:p w14:paraId="2031ACFE" w14:textId="77777777" w:rsidR="0000239A" w:rsidRPr="00202926" w:rsidRDefault="0091125C" w:rsidP="00572921">
      <w:pPr>
        <w:pStyle w:val="Ttulo1"/>
        <w:numPr>
          <w:ilvl w:val="0"/>
          <w:numId w:val="5"/>
        </w:numPr>
        <w:tabs>
          <w:tab w:val="left" w:pos="567"/>
        </w:tabs>
        <w:spacing w:before="120" w:after="120"/>
        <w:ind w:left="567"/>
      </w:pPr>
      <w:r>
        <w:t>DA IMPUGNAÇÃO AO EDITAL E DO PEDIDO DE ESCLARECIMENTO</w:t>
      </w:r>
    </w:p>
    <w:p w14:paraId="2CC643DF" w14:textId="77777777" w:rsidR="0091125C" w:rsidRPr="0089267F" w:rsidRDefault="0091125C" w:rsidP="00572921">
      <w:pPr>
        <w:pStyle w:val="PargrafodaLista"/>
        <w:numPr>
          <w:ilvl w:val="1"/>
          <w:numId w:val="5"/>
        </w:numPr>
        <w:tabs>
          <w:tab w:val="left" w:pos="1134"/>
        </w:tabs>
        <w:spacing w:before="120" w:after="120"/>
        <w:ind w:left="1134"/>
        <w:rPr>
          <w:bCs/>
          <w:sz w:val="20"/>
          <w:szCs w:val="20"/>
        </w:rPr>
      </w:pPr>
      <w:r w:rsidRPr="0091125C">
        <w:rPr>
          <w:bCs/>
          <w:sz w:val="20"/>
          <w:szCs w:val="20"/>
        </w:rPr>
        <w:t xml:space="preserve">Até 03 (três) dias úteis antes da data designada para a abertura da sessão pública, qualquer pessoa poderá </w:t>
      </w:r>
      <w:r w:rsidRPr="0089267F">
        <w:rPr>
          <w:bCs/>
          <w:sz w:val="20"/>
          <w:szCs w:val="20"/>
        </w:rPr>
        <w:t xml:space="preserve">impugnar este Edital. </w:t>
      </w:r>
    </w:p>
    <w:p w14:paraId="4D26934F" w14:textId="77777777" w:rsidR="0091125C" w:rsidRPr="0089267F" w:rsidRDefault="0091125C" w:rsidP="000868E3">
      <w:pPr>
        <w:pStyle w:val="PargrafodaLista"/>
        <w:numPr>
          <w:ilvl w:val="1"/>
          <w:numId w:val="5"/>
        </w:numPr>
        <w:tabs>
          <w:tab w:val="left" w:pos="1134"/>
        </w:tabs>
        <w:spacing w:before="120" w:after="120"/>
        <w:ind w:left="1134"/>
        <w:rPr>
          <w:sz w:val="20"/>
          <w:szCs w:val="20"/>
        </w:rPr>
      </w:pPr>
      <w:r w:rsidRPr="0089267F">
        <w:rPr>
          <w:bCs/>
          <w:sz w:val="20"/>
          <w:szCs w:val="20"/>
        </w:rPr>
        <w:t xml:space="preserve">A impugnação poderá ser realizada por forma eletrônica, pelo e-mail </w:t>
      </w:r>
      <w:r w:rsidR="000868E3" w:rsidRPr="0089267F">
        <w:rPr>
          <w:bCs/>
          <w:sz w:val="20"/>
          <w:szCs w:val="20"/>
        </w:rPr>
        <w:t xml:space="preserve">: </w:t>
      </w:r>
      <w:hyperlink r:id="rId15" w:history="1">
        <w:r w:rsidR="00D503B5" w:rsidRPr="00600BC1">
          <w:rPr>
            <w:rStyle w:val="Hyperlink"/>
            <w:sz w:val="20"/>
            <w:szCs w:val="20"/>
          </w:rPr>
          <w:t>licitacao@prefeitura-passo.sc.gov.br</w:t>
        </w:r>
      </w:hyperlink>
      <w:r w:rsidR="000868E3" w:rsidRPr="0089267F">
        <w:rPr>
          <w:sz w:val="20"/>
          <w:szCs w:val="20"/>
        </w:rPr>
        <w:t xml:space="preserve"> </w:t>
      </w:r>
      <w:r w:rsidRPr="0089267F">
        <w:rPr>
          <w:sz w:val="20"/>
          <w:szCs w:val="20"/>
        </w:rPr>
        <w:t xml:space="preserve">ou por petição dirigida ou protocolada no endereço </w:t>
      </w:r>
      <w:r w:rsidR="0089267F">
        <w:rPr>
          <w:sz w:val="20"/>
          <w:szCs w:val="20"/>
        </w:rPr>
        <w:t>Rua</w:t>
      </w:r>
      <w:r w:rsidRPr="0089267F">
        <w:rPr>
          <w:sz w:val="20"/>
          <w:szCs w:val="20"/>
        </w:rPr>
        <w:t xml:space="preserve">. </w:t>
      </w:r>
      <w:r w:rsidR="0089267F">
        <w:rPr>
          <w:sz w:val="20"/>
          <w:szCs w:val="20"/>
        </w:rPr>
        <w:t>Beira Rio</w:t>
      </w:r>
      <w:r w:rsidRPr="0089267F">
        <w:rPr>
          <w:sz w:val="20"/>
          <w:szCs w:val="20"/>
        </w:rPr>
        <w:t xml:space="preserve">, nº </w:t>
      </w:r>
      <w:r w:rsidR="0089267F">
        <w:rPr>
          <w:sz w:val="20"/>
          <w:szCs w:val="20"/>
        </w:rPr>
        <w:t>20</w:t>
      </w:r>
      <w:r w:rsidRPr="0089267F">
        <w:rPr>
          <w:sz w:val="20"/>
          <w:szCs w:val="20"/>
        </w:rPr>
        <w:t xml:space="preserve">, Centro, </w:t>
      </w:r>
      <w:r w:rsidR="0089267F">
        <w:rPr>
          <w:sz w:val="20"/>
          <w:szCs w:val="20"/>
        </w:rPr>
        <w:t>Passo de Torres</w:t>
      </w:r>
      <w:r w:rsidRPr="0089267F">
        <w:rPr>
          <w:sz w:val="20"/>
          <w:szCs w:val="20"/>
        </w:rPr>
        <w:t>/SC, CEP: 88.9</w:t>
      </w:r>
      <w:r w:rsidR="0089267F">
        <w:rPr>
          <w:sz w:val="20"/>
          <w:szCs w:val="20"/>
        </w:rPr>
        <w:t>8</w:t>
      </w:r>
      <w:r w:rsidRPr="0089267F">
        <w:rPr>
          <w:sz w:val="20"/>
          <w:szCs w:val="20"/>
        </w:rPr>
        <w:t xml:space="preserve">0- 000, dirigida ao Setor de Licitações e Contratos Administrativos. </w:t>
      </w:r>
    </w:p>
    <w:p w14:paraId="5BEE1A9C" w14:textId="77777777" w:rsidR="0091125C" w:rsidRDefault="0091125C" w:rsidP="00572921">
      <w:pPr>
        <w:pStyle w:val="PargrafodaLista"/>
        <w:numPr>
          <w:ilvl w:val="1"/>
          <w:numId w:val="5"/>
        </w:numPr>
        <w:tabs>
          <w:tab w:val="left" w:pos="1134"/>
        </w:tabs>
        <w:spacing w:before="120" w:after="120"/>
        <w:ind w:left="1134"/>
        <w:rPr>
          <w:bCs/>
          <w:sz w:val="20"/>
          <w:szCs w:val="20"/>
        </w:rPr>
      </w:pPr>
      <w:r w:rsidRPr="0091125C">
        <w:rPr>
          <w:bCs/>
          <w:sz w:val="20"/>
          <w:szCs w:val="20"/>
        </w:rPr>
        <w:t xml:space="preserve">Caberá ao Pregoeiro, auxiliado pelos responsáveis pela elaboração deste Edital e seus anexos, decidir sobre a impugnação no prazo de até 02 (dois) dias úteis contados da data de recebimento da impugnação. </w:t>
      </w:r>
    </w:p>
    <w:p w14:paraId="587FB580" w14:textId="77777777" w:rsidR="0091125C" w:rsidRDefault="0091125C" w:rsidP="00572921">
      <w:pPr>
        <w:pStyle w:val="PargrafodaLista"/>
        <w:numPr>
          <w:ilvl w:val="1"/>
          <w:numId w:val="5"/>
        </w:numPr>
        <w:tabs>
          <w:tab w:val="left" w:pos="1134"/>
        </w:tabs>
        <w:spacing w:before="120" w:after="120"/>
        <w:ind w:left="1134"/>
        <w:rPr>
          <w:bCs/>
          <w:sz w:val="20"/>
          <w:szCs w:val="20"/>
        </w:rPr>
      </w:pPr>
      <w:r w:rsidRPr="0091125C">
        <w:rPr>
          <w:bCs/>
          <w:sz w:val="20"/>
          <w:szCs w:val="20"/>
        </w:rPr>
        <w:t xml:space="preserve">Acolhida a impugnação, será definida e publicada nova data para a realização do certame. </w:t>
      </w:r>
    </w:p>
    <w:p w14:paraId="3662DFBE" w14:textId="77777777" w:rsidR="0091125C" w:rsidRDefault="0091125C" w:rsidP="00572921">
      <w:pPr>
        <w:pStyle w:val="PargrafodaLista"/>
        <w:numPr>
          <w:ilvl w:val="1"/>
          <w:numId w:val="5"/>
        </w:numPr>
        <w:tabs>
          <w:tab w:val="left" w:pos="1134"/>
        </w:tabs>
        <w:spacing w:before="120" w:after="120"/>
        <w:ind w:left="1134"/>
        <w:rPr>
          <w:bCs/>
          <w:sz w:val="20"/>
          <w:szCs w:val="20"/>
        </w:rPr>
      </w:pPr>
      <w:r w:rsidRPr="0091125C">
        <w:rPr>
          <w:bCs/>
          <w:sz w:val="20"/>
          <w:szCs w:val="20"/>
        </w:rPr>
        <w:t xml:space="preserve">Os pedidos de esclarecimentos referentes a este processo licitatório deverão ser enviados ao Pregoeiro, até 03 (três) dias úteis anteriores à data designada para abertura da sessão pública, exclusivamente por meio eletrônico via internet, no endereço indicado no Edital. </w:t>
      </w:r>
    </w:p>
    <w:p w14:paraId="0A2E599D" w14:textId="77777777" w:rsidR="0091125C" w:rsidRDefault="0091125C" w:rsidP="00572921">
      <w:pPr>
        <w:pStyle w:val="PargrafodaLista"/>
        <w:numPr>
          <w:ilvl w:val="1"/>
          <w:numId w:val="5"/>
        </w:numPr>
        <w:tabs>
          <w:tab w:val="left" w:pos="1134"/>
        </w:tabs>
        <w:spacing w:before="120" w:after="120"/>
        <w:ind w:left="1134"/>
        <w:rPr>
          <w:bCs/>
          <w:sz w:val="20"/>
          <w:szCs w:val="20"/>
        </w:rPr>
      </w:pPr>
      <w:r w:rsidRPr="0091125C">
        <w:rPr>
          <w:bCs/>
          <w:sz w:val="20"/>
          <w:szCs w:val="20"/>
        </w:rPr>
        <w:t xml:space="preserve">O pregoeiro responderá aos pedidos de esclarecimentos no prazo de dois dias úteis, contado da data de recebimento do pedido, e poderá requisitar subsídios formais aos responsáveis pela elaboração do edital e dos anexos. </w:t>
      </w:r>
    </w:p>
    <w:p w14:paraId="2F308A7E" w14:textId="77777777" w:rsidR="000868E3" w:rsidRDefault="0091125C" w:rsidP="00572921">
      <w:pPr>
        <w:pStyle w:val="PargrafodaLista"/>
        <w:numPr>
          <w:ilvl w:val="1"/>
          <w:numId w:val="5"/>
        </w:numPr>
        <w:tabs>
          <w:tab w:val="left" w:pos="1134"/>
        </w:tabs>
        <w:spacing w:before="120" w:after="120"/>
        <w:ind w:left="1134"/>
        <w:rPr>
          <w:bCs/>
          <w:sz w:val="20"/>
          <w:szCs w:val="20"/>
        </w:rPr>
      </w:pPr>
      <w:r w:rsidRPr="0091125C">
        <w:rPr>
          <w:bCs/>
          <w:sz w:val="20"/>
          <w:szCs w:val="20"/>
        </w:rPr>
        <w:t xml:space="preserve">As impugnações e pedidos de esclarecimentos não suspendem os prazos previstos no certame. </w:t>
      </w:r>
    </w:p>
    <w:p w14:paraId="743DCEEC" w14:textId="77777777" w:rsidR="000868E3" w:rsidRDefault="000868E3" w:rsidP="000868E3">
      <w:pPr>
        <w:pStyle w:val="PargrafodaLista"/>
        <w:numPr>
          <w:ilvl w:val="2"/>
          <w:numId w:val="5"/>
        </w:numPr>
        <w:tabs>
          <w:tab w:val="left" w:pos="1843"/>
        </w:tabs>
        <w:spacing w:before="120" w:after="120"/>
        <w:ind w:left="1843" w:hanging="709"/>
        <w:rPr>
          <w:sz w:val="20"/>
          <w:szCs w:val="20"/>
        </w:rPr>
      </w:pPr>
      <w:r w:rsidRPr="0091125C">
        <w:rPr>
          <w:bCs/>
          <w:sz w:val="20"/>
          <w:szCs w:val="20"/>
        </w:rPr>
        <w:t>A concessão de efeito suspensivo à impugnação é medida excepcional e deverá ser motivada pelo pregoeiro, nos autos do processo de licitação</w:t>
      </w:r>
      <w:r w:rsidRPr="00BB413A">
        <w:rPr>
          <w:sz w:val="20"/>
          <w:szCs w:val="20"/>
        </w:rPr>
        <w:t>;</w:t>
      </w:r>
    </w:p>
    <w:p w14:paraId="02383B0F" w14:textId="77777777" w:rsidR="000868E3" w:rsidRDefault="0091125C" w:rsidP="00572921">
      <w:pPr>
        <w:pStyle w:val="PargrafodaLista"/>
        <w:numPr>
          <w:ilvl w:val="1"/>
          <w:numId w:val="5"/>
        </w:numPr>
        <w:tabs>
          <w:tab w:val="left" w:pos="1134"/>
        </w:tabs>
        <w:spacing w:before="120" w:after="120"/>
        <w:ind w:left="1134"/>
        <w:rPr>
          <w:bCs/>
          <w:sz w:val="20"/>
          <w:szCs w:val="20"/>
        </w:rPr>
      </w:pPr>
      <w:r w:rsidRPr="0091125C">
        <w:rPr>
          <w:bCs/>
          <w:sz w:val="20"/>
          <w:szCs w:val="20"/>
        </w:rPr>
        <w:t>As respostas aos pedidos de esclarecimentos serão divulgadas pelo sistema e vincularão os participantes e a administração.</w:t>
      </w:r>
    </w:p>
    <w:p w14:paraId="423E63B9" w14:textId="77777777" w:rsidR="0000239A" w:rsidRPr="00202926" w:rsidRDefault="00775254" w:rsidP="00572921">
      <w:pPr>
        <w:pStyle w:val="Ttulo1"/>
        <w:numPr>
          <w:ilvl w:val="0"/>
          <w:numId w:val="5"/>
        </w:numPr>
        <w:tabs>
          <w:tab w:val="left" w:pos="567"/>
        </w:tabs>
        <w:spacing w:before="120" w:after="120"/>
        <w:ind w:left="567"/>
      </w:pPr>
      <w:r w:rsidRPr="00202926">
        <w:t>DAS DISPOSIÇÕES</w:t>
      </w:r>
      <w:r w:rsidRPr="00202926">
        <w:rPr>
          <w:spacing w:val="-2"/>
        </w:rPr>
        <w:t xml:space="preserve"> </w:t>
      </w:r>
      <w:r w:rsidR="008A49F7">
        <w:t>GERAIS</w:t>
      </w:r>
    </w:p>
    <w:p w14:paraId="6E848FAA" w14:textId="77777777" w:rsidR="009E6581" w:rsidRDefault="009E6581" w:rsidP="00572921">
      <w:pPr>
        <w:pStyle w:val="PargrafodaLista"/>
        <w:numPr>
          <w:ilvl w:val="1"/>
          <w:numId w:val="5"/>
        </w:numPr>
        <w:tabs>
          <w:tab w:val="left" w:pos="1134"/>
        </w:tabs>
        <w:spacing w:before="120" w:after="120"/>
        <w:ind w:left="1134"/>
        <w:rPr>
          <w:sz w:val="20"/>
          <w:szCs w:val="20"/>
        </w:rPr>
      </w:pPr>
      <w:r w:rsidRPr="009E6581">
        <w:rPr>
          <w:sz w:val="20"/>
          <w:szCs w:val="20"/>
        </w:rPr>
        <w:t xml:space="preserve">Da sessão pública do Pregão divulgar-se-á Ata no sistema eletrônico. </w:t>
      </w:r>
    </w:p>
    <w:p w14:paraId="6E886D55" w14:textId="77777777" w:rsidR="009E6581" w:rsidRDefault="009E6581" w:rsidP="00572921">
      <w:pPr>
        <w:pStyle w:val="PargrafodaLista"/>
        <w:numPr>
          <w:ilvl w:val="1"/>
          <w:numId w:val="5"/>
        </w:numPr>
        <w:tabs>
          <w:tab w:val="left" w:pos="1134"/>
        </w:tabs>
        <w:spacing w:before="120" w:after="120"/>
        <w:ind w:left="1134"/>
        <w:rPr>
          <w:sz w:val="20"/>
          <w:szCs w:val="20"/>
        </w:rPr>
      </w:pPr>
      <w:r w:rsidRPr="009E6581">
        <w:rPr>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2D74A65" w14:textId="77777777" w:rsidR="001D1E60" w:rsidRDefault="009E6581" w:rsidP="00572921">
      <w:pPr>
        <w:pStyle w:val="PargrafodaLista"/>
        <w:numPr>
          <w:ilvl w:val="1"/>
          <w:numId w:val="5"/>
        </w:numPr>
        <w:tabs>
          <w:tab w:val="left" w:pos="1134"/>
        </w:tabs>
        <w:spacing w:before="120" w:after="120"/>
        <w:ind w:left="1134"/>
        <w:rPr>
          <w:sz w:val="20"/>
          <w:szCs w:val="20"/>
        </w:rPr>
      </w:pPr>
      <w:r w:rsidRPr="009E6581">
        <w:rPr>
          <w:sz w:val="20"/>
          <w:szCs w:val="20"/>
        </w:rPr>
        <w:t xml:space="preserve">Todas as referências de tempo no Edital, no aviso e durante a sessão pública observarão o horário de Brasília – DF. </w:t>
      </w:r>
    </w:p>
    <w:p w14:paraId="184DC98E" w14:textId="77777777" w:rsidR="001D1E60" w:rsidRDefault="009E6581" w:rsidP="00572921">
      <w:pPr>
        <w:pStyle w:val="PargrafodaLista"/>
        <w:numPr>
          <w:ilvl w:val="1"/>
          <w:numId w:val="5"/>
        </w:numPr>
        <w:tabs>
          <w:tab w:val="left" w:pos="1134"/>
        </w:tabs>
        <w:spacing w:before="120" w:after="120"/>
        <w:ind w:left="1134"/>
        <w:rPr>
          <w:sz w:val="20"/>
          <w:szCs w:val="20"/>
        </w:rPr>
      </w:pPr>
      <w:r w:rsidRPr="009E6581">
        <w:rPr>
          <w:sz w:val="20"/>
          <w:szCs w:val="20"/>
        </w:rPr>
        <w:t xml:space="preserve">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7B39FD4A" w14:textId="77777777" w:rsidR="001D1E60" w:rsidRDefault="009E6581" w:rsidP="00572921">
      <w:pPr>
        <w:pStyle w:val="PargrafodaLista"/>
        <w:numPr>
          <w:ilvl w:val="1"/>
          <w:numId w:val="5"/>
        </w:numPr>
        <w:tabs>
          <w:tab w:val="left" w:pos="1134"/>
        </w:tabs>
        <w:spacing w:before="120" w:after="120"/>
        <w:ind w:left="1134"/>
        <w:rPr>
          <w:sz w:val="20"/>
          <w:szCs w:val="20"/>
        </w:rPr>
      </w:pPr>
      <w:r w:rsidRPr="009E6581">
        <w:rPr>
          <w:sz w:val="20"/>
          <w:szCs w:val="20"/>
        </w:rPr>
        <w:t xml:space="preserve">A homologação do resultado desta licitação não implicará direito à contratação. </w:t>
      </w:r>
    </w:p>
    <w:p w14:paraId="7AB6F345" w14:textId="77777777" w:rsidR="001D1E60" w:rsidRDefault="009E6581" w:rsidP="00572921">
      <w:pPr>
        <w:pStyle w:val="PargrafodaLista"/>
        <w:numPr>
          <w:ilvl w:val="1"/>
          <w:numId w:val="5"/>
        </w:numPr>
        <w:tabs>
          <w:tab w:val="left" w:pos="1134"/>
        </w:tabs>
        <w:spacing w:before="120" w:after="120"/>
        <w:ind w:left="1134"/>
        <w:rPr>
          <w:sz w:val="20"/>
          <w:szCs w:val="20"/>
        </w:rPr>
      </w:pPr>
      <w:r w:rsidRPr="009E6581">
        <w:rPr>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9F93C7" w14:textId="77777777" w:rsidR="001D1E60" w:rsidRDefault="009E6581" w:rsidP="00572921">
      <w:pPr>
        <w:pStyle w:val="PargrafodaLista"/>
        <w:numPr>
          <w:ilvl w:val="1"/>
          <w:numId w:val="5"/>
        </w:numPr>
        <w:tabs>
          <w:tab w:val="left" w:pos="1134"/>
        </w:tabs>
        <w:spacing w:before="120" w:after="120"/>
        <w:ind w:left="1134"/>
        <w:rPr>
          <w:sz w:val="20"/>
          <w:szCs w:val="20"/>
        </w:rPr>
      </w:pPr>
      <w:r w:rsidRPr="009E6581">
        <w:rPr>
          <w:sz w:val="20"/>
          <w:szCs w:val="20"/>
        </w:rPr>
        <w:t xml:space="preserve">Os licitantes assumem todos os custos de preparação e apresentação de suas propostas e a Administração não será, em nenhum caso, responsável por esses custos, independentemente da condução ou do resultado do processo licitatório. </w:t>
      </w:r>
    </w:p>
    <w:p w14:paraId="1FF520EC" w14:textId="77777777" w:rsidR="001D1E60" w:rsidRDefault="009E6581" w:rsidP="00572921">
      <w:pPr>
        <w:pStyle w:val="PargrafodaLista"/>
        <w:numPr>
          <w:ilvl w:val="1"/>
          <w:numId w:val="5"/>
        </w:numPr>
        <w:tabs>
          <w:tab w:val="left" w:pos="1134"/>
        </w:tabs>
        <w:spacing w:before="120" w:after="120"/>
        <w:ind w:left="1134"/>
        <w:rPr>
          <w:sz w:val="20"/>
          <w:szCs w:val="20"/>
        </w:rPr>
      </w:pPr>
      <w:r w:rsidRPr="009E6581">
        <w:rPr>
          <w:sz w:val="20"/>
          <w:szCs w:val="20"/>
        </w:rPr>
        <w:t xml:space="preserve">Na contagem dos prazos estabelecidos neste Edital e seus Anexos, excluir-se-á o dia do início e incluir-se-á o do vencimento. Só se iniciam e vencem os prazos em dias de expediente na Administração. </w:t>
      </w:r>
    </w:p>
    <w:p w14:paraId="19FCB93B" w14:textId="77777777" w:rsidR="001D1E60" w:rsidRDefault="009E6581" w:rsidP="00572921">
      <w:pPr>
        <w:pStyle w:val="PargrafodaLista"/>
        <w:numPr>
          <w:ilvl w:val="1"/>
          <w:numId w:val="5"/>
        </w:numPr>
        <w:tabs>
          <w:tab w:val="left" w:pos="1134"/>
        </w:tabs>
        <w:spacing w:before="120" w:after="120"/>
        <w:ind w:left="1134"/>
        <w:rPr>
          <w:sz w:val="20"/>
          <w:szCs w:val="20"/>
        </w:rPr>
      </w:pPr>
      <w:r w:rsidRPr="009E6581">
        <w:rPr>
          <w:sz w:val="20"/>
          <w:szCs w:val="20"/>
        </w:rPr>
        <w:t xml:space="preserve">O desatendimento de exigências formais não essenciais não importará o afastamento do licitante, desde que seja possível o aproveitamento do ato, observados os princípios da isonomia e do interesse público. </w:t>
      </w:r>
    </w:p>
    <w:p w14:paraId="0F5AC874" w14:textId="77777777" w:rsidR="001D1E60" w:rsidRDefault="009E6581" w:rsidP="00572921">
      <w:pPr>
        <w:pStyle w:val="PargrafodaLista"/>
        <w:numPr>
          <w:ilvl w:val="1"/>
          <w:numId w:val="5"/>
        </w:numPr>
        <w:tabs>
          <w:tab w:val="left" w:pos="1134"/>
        </w:tabs>
        <w:spacing w:before="120" w:after="120"/>
        <w:ind w:left="1134"/>
        <w:rPr>
          <w:sz w:val="20"/>
          <w:szCs w:val="20"/>
        </w:rPr>
      </w:pPr>
      <w:r w:rsidRPr="009E6581">
        <w:rPr>
          <w:sz w:val="20"/>
          <w:szCs w:val="20"/>
        </w:rPr>
        <w:t xml:space="preserve">Em caso de divergência entre disposições deste Edital e de seus anexos ou demais peças que compõem o processo, prevalecerá as deste Edital. </w:t>
      </w:r>
    </w:p>
    <w:p w14:paraId="28C8D093" w14:textId="77777777" w:rsidR="00FE4D5D" w:rsidRPr="005E2688" w:rsidRDefault="009E6581" w:rsidP="00572921">
      <w:pPr>
        <w:pStyle w:val="PargrafodaLista"/>
        <w:numPr>
          <w:ilvl w:val="1"/>
          <w:numId w:val="5"/>
        </w:numPr>
        <w:tabs>
          <w:tab w:val="left" w:pos="1134"/>
        </w:tabs>
        <w:spacing w:before="120" w:after="120"/>
        <w:ind w:left="1134"/>
        <w:rPr>
          <w:sz w:val="20"/>
          <w:szCs w:val="20"/>
        </w:rPr>
      </w:pPr>
      <w:r w:rsidRPr="009E6581">
        <w:rPr>
          <w:sz w:val="20"/>
          <w:szCs w:val="20"/>
        </w:rPr>
        <w:t xml:space="preserve">O Edital está disponibilizado, na íntegra, no endereço PORTAL DA TRANSPARÊNCIA MUNICIPAL, que pode ser acessado no sitio </w:t>
      </w:r>
      <w:hyperlink r:id="rId16" w:history="1">
        <w:r w:rsidR="003C4A6D" w:rsidRPr="00600BC1">
          <w:rPr>
            <w:rStyle w:val="Hyperlink"/>
            <w:sz w:val="20"/>
            <w:szCs w:val="20"/>
          </w:rPr>
          <w:t>www.passodetorres.sc.gov.br</w:t>
        </w:r>
      </w:hyperlink>
      <w:r w:rsidR="003C4A6D">
        <w:rPr>
          <w:sz w:val="20"/>
          <w:szCs w:val="20"/>
        </w:rPr>
        <w:t xml:space="preserve"> </w:t>
      </w:r>
      <w:r w:rsidRPr="009E6581">
        <w:rPr>
          <w:sz w:val="20"/>
          <w:szCs w:val="20"/>
        </w:rPr>
        <w:t xml:space="preserve">, na aba TRANSPARÊNCIA, e também poderão ser </w:t>
      </w:r>
      <w:r w:rsidRPr="005E2688">
        <w:rPr>
          <w:sz w:val="20"/>
          <w:szCs w:val="20"/>
        </w:rPr>
        <w:t xml:space="preserve">lidos e/ou obtidos no endereço do portal de compras </w:t>
      </w:r>
      <w:r w:rsidR="003C4A6D" w:rsidRPr="005E2688">
        <w:rPr>
          <w:sz w:val="20"/>
          <w:szCs w:val="20"/>
        </w:rPr>
        <w:t>públicas</w:t>
      </w:r>
      <w:r w:rsidRPr="005E2688">
        <w:rPr>
          <w:sz w:val="20"/>
          <w:szCs w:val="20"/>
        </w:rPr>
        <w:t xml:space="preserve"> no sitio https://</w:t>
      </w:r>
      <w:r w:rsidR="003C4A6D" w:rsidRPr="005E2688">
        <w:rPr>
          <w:sz w:val="20"/>
          <w:szCs w:val="20"/>
        </w:rPr>
        <w:t xml:space="preserve"> </w:t>
      </w:r>
      <w:hyperlink r:id="rId17" w:history="1">
        <w:r w:rsidR="003C4A6D" w:rsidRPr="005E2688">
          <w:rPr>
            <w:rStyle w:val="Hyperlink"/>
            <w:sz w:val="20"/>
            <w:szCs w:val="20"/>
          </w:rPr>
          <w:t>https://www.portaldecompraspublicas.com.br</w:t>
        </w:r>
      </w:hyperlink>
      <w:r w:rsidR="003C4A6D" w:rsidRPr="005E2688">
        <w:rPr>
          <w:sz w:val="20"/>
          <w:szCs w:val="20"/>
        </w:rPr>
        <w:t xml:space="preserve"> </w:t>
      </w:r>
      <w:r w:rsidR="00FE4D5D" w:rsidRPr="005E2688">
        <w:rPr>
          <w:sz w:val="20"/>
          <w:szCs w:val="20"/>
        </w:rPr>
        <w:t xml:space="preserve">, </w:t>
      </w:r>
      <w:r w:rsidRPr="005E2688">
        <w:rPr>
          <w:sz w:val="20"/>
          <w:szCs w:val="20"/>
        </w:rPr>
        <w:t xml:space="preserve">bem como, no e-mail </w:t>
      </w:r>
      <w:hyperlink r:id="rId18" w:history="1">
        <w:r w:rsidR="00FE4D5D" w:rsidRPr="005E2688">
          <w:rPr>
            <w:rStyle w:val="Hyperlink"/>
            <w:sz w:val="20"/>
            <w:szCs w:val="20"/>
          </w:rPr>
          <w:t>licitacao@prefeitura-passo.sc.gov.br</w:t>
        </w:r>
      </w:hyperlink>
      <w:r w:rsidR="00FE4D5D" w:rsidRPr="005E2688">
        <w:rPr>
          <w:sz w:val="20"/>
          <w:szCs w:val="20"/>
        </w:rPr>
        <w:t xml:space="preserve"> </w:t>
      </w:r>
      <w:r w:rsidRPr="005E2688">
        <w:rPr>
          <w:sz w:val="20"/>
          <w:szCs w:val="20"/>
        </w:rPr>
        <w:t xml:space="preserve"> ou diretamente no Setor de Licitações e Contratos municipais em dias úteis, no horário das </w:t>
      </w:r>
      <w:r w:rsidR="00FE4D5D" w:rsidRPr="005E2688">
        <w:rPr>
          <w:sz w:val="20"/>
          <w:szCs w:val="20"/>
        </w:rPr>
        <w:t>13</w:t>
      </w:r>
      <w:r w:rsidRPr="005E2688">
        <w:rPr>
          <w:sz w:val="20"/>
          <w:szCs w:val="20"/>
        </w:rPr>
        <w:t>h00 às 1</w:t>
      </w:r>
      <w:r w:rsidR="00FE4D5D" w:rsidRPr="005E2688">
        <w:rPr>
          <w:sz w:val="20"/>
          <w:szCs w:val="20"/>
        </w:rPr>
        <w:t>9</w:t>
      </w:r>
      <w:r w:rsidRPr="005E2688">
        <w:rPr>
          <w:sz w:val="20"/>
          <w:szCs w:val="20"/>
        </w:rPr>
        <w:t xml:space="preserve">h00, mesmo endereço e período no qual os autos do processo administrativo permanecerão com vista franqueada aos interessados. </w:t>
      </w:r>
    </w:p>
    <w:p w14:paraId="3AF6675A" w14:textId="77777777" w:rsidR="00FE4D5D" w:rsidRPr="005E2688" w:rsidRDefault="009E6581" w:rsidP="00572921">
      <w:pPr>
        <w:pStyle w:val="PargrafodaLista"/>
        <w:numPr>
          <w:ilvl w:val="1"/>
          <w:numId w:val="5"/>
        </w:numPr>
        <w:tabs>
          <w:tab w:val="left" w:pos="1134"/>
        </w:tabs>
        <w:spacing w:before="120" w:after="120"/>
        <w:ind w:left="1134"/>
        <w:rPr>
          <w:sz w:val="20"/>
          <w:szCs w:val="20"/>
        </w:rPr>
      </w:pPr>
      <w:r w:rsidRPr="005E2688">
        <w:rPr>
          <w:sz w:val="20"/>
          <w:szCs w:val="20"/>
        </w:rPr>
        <w:t xml:space="preserve">Integram este Edital, para todos os fins e efeitos, os seguintes anexos: </w:t>
      </w:r>
    </w:p>
    <w:p w14:paraId="19E7BA45" w14:textId="77777777" w:rsidR="005E2688" w:rsidRPr="005E2688" w:rsidRDefault="00FE4D5D" w:rsidP="005E2688">
      <w:pPr>
        <w:pStyle w:val="PargrafodaLista"/>
        <w:numPr>
          <w:ilvl w:val="2"/>
          <w:numId w:val="5"/>
        </w:numPr>
        <w:tabs>
          <w:tab w:val="left" w:pos="1843"/>
        </w:tabs>
        <w:spacing w:before="120" w:after="120"/>
        <w:ind w:left="1843" w:hanging="709"/>
        <w:rPr>
          <w:sz w:val="20"/>
          <w:szCs w:val="20"/>
        </w:rPr>
      </w:pPr>
      <w:r w:rsidRPr="005E2688">
        <w:rPr>
          <w:sz w:val="20"/>
          <w:szCs w:val="20"/>
        </w:rPr>
        <w:t>ANEXO I – Termo de Referência;</w:t>
      </w:r>
    </w:p>
    <w:p w14:paraId="69E1A2FC" w14:textId="77777777" w:rsidR="005E2688" w:rsidRPr="005E2688" w:rsidRDefault="009E6581" w:rsidP="005E2688">
      <w:pPr>
        <w:pStyle w:val="PargrafodaLista"/>
        <w:numPr>
          <w:ilvl w:val="2"/>
          <w:numId w:val="5"/>
        </w:numPr>
        <w:tabs>
          <w:tab w:val="left" w:pos="1843"/>
        </w:tabs>
        <w:spacing w:before="120" w:after="120"/>
        <w:ind w:left="1843" w:hanging="709"/>
        <w:rPr>
          <w:sz w:val="20"/>
          <w:szCs w:val="20"/>
        </w:rPr>
      </w:pPr>
      <w:r w:rsidRPr="005E2688">
        <w:rPr>
          <w:sz w:val="20"/>
          <w:szCs w:val="20"/>
        </w:rPr>
        <w:t xml:space="preserve">ANEXO II – Modelo de Declaração Unificada; </w:t>
      </w:r>
    </w:p>
    <w:p w14:paraId="1036870D" w14:textId="77777777" w:rsidR="005E2688" w:rsidRPr="005E2688" w:rsidRDefault="009E6581" w:rsidP="005E2688">
      <w:pPr>
        <w:pStyle w:val="PargrafodaLista"/>
        <w:numPr>
          <w:ilvl w:val="2"/>
          <w:numId w:val="5"/>
        </w:numPr>
        <w:tabs>
          <w:tab w:val="left" w:pos="1843"/>
        </w:tabs>
        <w:spacing w:before="120" w:after="120"/>
        <w:ind w:left="1843" w:hanging="709"/>
        <w:rPr>
          <w:sz w:val="20"/>
          <w:szCs w:val="20"/>
        </w:rPr>
      </w:pPr>
      <w:r w:rsidRPr="005E2688">
        <w:rPr>
          <w:sz w:val="20"/>
          <w:szCs w:val="20"/>
        </w:rPr>
        <w:t xml:space="preserve">ANEXO III – Modelo de Declaração Suporte Técnico; </w:t>
      </w:r>
    </w:p>
    <w:p w14:paraId="16E7A79C" w14:textId="77777777" w:rsidR="005E2688" w:rsidRPr="005E2688" w:rsidRDefault="005E2688" w:rsidP="005E2688">
      <w:pPr>
        <w:pStyle w:val="PargrafodaLista"/>
        <w:numPr>
          <w:ilvl w:val="2"/>
          <w:numId w:val="5"/>
        </w:numPr>
        <w:tabs>
          <w:tab w:val="left" w:pos="1843"/>
        </w:tabs>
        <w:spacing w:before="120" w:after="120"/>
        <w:ind w:left="1843" w:hanging="709"/>
        <w:rPr>
          <w:sz w:val="20"/>
          <w:szCs w:val="20"/>
        </w:rPr>
      </w:pPr>
      <w:r w:rsidRPr="005E2688">
        <w:rPr>
          <w:sz w:val="20"/>
          <w:szCs w:val="20"/>
        </w:rPr>
        <w:t xml:space="preserve">ANEXO IV </w:t>
      </w:r>
      <w:r w:rsidR="009E6581" w:rsidRPr="005E2688">
        <w:rPr>
          <w:sz w:val="20"/>
          <w:szCs w:val="20"/>
        </w:rPr>
        <w:t xml:space="preserve">– Minuta de Ata de Registro de Preços; </w:t>
      </w:r>
    </w:p>
    <w:p w14:paraId="5015D3C1" w14:textId="77777777" w:rsidR="005E2688" w:rsidRPr="005E2688" w:rsidRDefault="009E6581" w:rsidP="005E2688">
      <w:pPr>
        <w:pStyle w:val="PargrafodaLista"/>
        <w:numPr>
          <w:ilvl w:val="2"/>
          <w:numId w:val="5"/>
        </w:numPr>
        <w:tabs>
          <w:tab w:val="left" w:pos="1843"/>
        </w:tabs>
        <w:spacing w:before="120" w:after="120"/>
        <w:ind w:left="1843" w:hanging="709"/>
        <w:rPr>
          <w:sz w:val="20"/>
          <w:szCs w:val="20"/>
        </w:rPr>
      </w:pPr>
      <w:r w:rsidRPr="005E2688">
        <w:rPr>
          <w:sz w:val="20"/>
          <w:szCs w:val="20"/>
        </w:rPr>
        <w:t>ANEXO V – Minuta de Termo de Contrato.</w:t>
      </w:r>
    </w:p>
    <w:p w14:paraId="706962E9" w14:textId="77777777" w:rsidR="0000239A" w:rsidRPr="00202926" w:rsidRDefault="0000239A" w:rsidP="00473AFB">
      <w:pPr>
        <w:pStyle w:val="Corpodetexto"/>
      </w:pPr>
    </w:p>
    <w:p w14:paraId="16046FA5" w14:textId="77777777" w:rsidR="0000239A" w:rsidRDefault="0000239A" w:rsidP="00473AFB">
      <w:pPr>
        <w:pStyle w:val="Corpodetexto"/>
      </w:pPr>
    </w:p>
    <w:p w14:paraId="433BCF1A" w14:textId="77777777" w:rsidR="005E2688" w:rsidRDefault="005E2688" w:rsidP="00473AFB">
      <w:pPr>
        <w:pStyle w:val="Corpodetexto"/>
      </w:pPr>
    </w:p>
    <w:p w14:paraId="68850131" w14:textId="77777777" w:rsidR="005E2688" w:rsidRDefault="005E2688" w:rsidP="00473AFB">
      <w:pPr>
        <w:pStyle w:val="Corpodetexto"/>
      </w:pPr>
    </w:p>
    <w:p w14:paraId="518BB274" w14:textId="77777777" w:rsidR="005E2688" w:rsidRDefault="005E2688" w:rsidP="00473AFB">
      <w:pPr>
        <w:pStyle w:val="Corpodetexto"/>
      </w:pPr>
    </w:p>
    <w:p w14:paraId="7749FD6E" w14:textId="77777777" w:rsidR="005E2688" w:rsidRPr="00202926" w:rsidRDefault="005E2688" w:rsidP="00473AFB">
      <w:pPr>
        <w:pStyle w:val="Corpodetexto"/>
      </w:pPr>
    </w:p>
    <w:p w14:paraId="6C8C5760" w14:textId="77777777" w:rsidR="0000239A" w:rsidRPr="00202926" w:rsidRDefault="00573081" w:rsidP="005E2688">
      <w:pPr>
        <w:pStyle w:val="Corpodetexto"/>
        <w:spacing w:before="1"/>
      </w:pPr>
      <w:r>
        <w:t>PASSO DE TORRES</w:t>
      </w:r>
      <w:r w:rsidR="00775254" w:rsidRPr="00202926">
        <w:t>/SC</w:t>
      </w:r>
      <w:r w:rsidR="001601B4" w:rsidRPr="00202926">
        <w:t xml:space="preserve">, </w:t>
      </w:r>
      <w:r w:rsidR="00772C05">
        <w:t>09</w:t>
      </w:r>
      <w:r w:rsidR="006213F3">
        <w:t xml:space="preserve"> de</w:t>
      </w:r>
      <w:r w:rsidR="00775254" w:rsidRPr="00202926">
        <w:t xml:space="preserve"> </w:t>
      </w:r>
      <w:r w:rsidR="00772C05">
        <w:t>agosto</w:t>
      </w:r>
      <w:r w:rsidR="001601B4" w:rsidRPr="00202926">
        <w:t xml:space="preserve"> </w:t>
      </w:r>
      <w:r w:rsidR="00775254" w:rsidRPr="00202926">
        <w:t>de 2021</w:t>
      </w:r>
    </w:p>
    <w:p w14:paraId="5F00E5CD" w14:textId="77777777" w:rsidR="0000239A" w:rsidRPr="00202926" w:rsidRDefault="0000239A" w:rsidP="00473AFB">
      <w:pPr>
        <w:pStyle w:val="Corpodetexto"/>
      </w:pPr>
    </w:p>
    <w:p w14:paraId="407CC0EA" w14:textId="77777777" w:rsidR="0000239A" w:rsidRDefault="0000239A" w:rsidP="00473AFB">
      <w:pPr>
        <w:pStyle w:val="Corpodetexto"/>
      </w:pPr>
    </w:p>
    <w:p w14:paraId="0D01A9E0" w14:textId="77777777" w:rsidR="005E2688" w:rsidRDefault="005E2688" w:rsidP="00473AFB">
      <w:pPr>
        <w:pStyle w:val="Corpodetexto"/>
      </w:pPr>
    </w:p>
    <w:p w14:paraId="13DEBA30" w14:textId="77777777" w:rsidR="005E2688" w:rsidRDefault="005E2688" w:rsidP="00473AFB">
      <w:pPr>
        <w:pStyle w:val="Corpodetexto"/>
      </w:pPr>
    </w:p>
    <w:p w14:paraId="629985AC" w14:textId="77777777" w:rsidR="005E2688" w:rsidRDefault="005E2688" w:rsidP="00473AFB">
      <w:pPr>
        <w:pStyle w:val="Corpodetexto"/>
      </w:pPr>
    </w:p>
    <w:p w14:paraId="36AA0734" w14:textId="77777777" w:rsidR="00CD22BD" w:rsidRPr="00202926" w:rsidRDefault="00CD22BD" w:rsidP="00473AFB">
      <w:pPr>
        <w:pStyle w:val="Corpodetexto"/>
      </w:pPr>
    </w:p>
    <w:p w14:paraId="33E32910" w14:textId="30CDC9E6" w:rsidR="0000239A" w:rsidRPr="00202926" w:rsidRDefault="00443E12" w:rsidP="00473AFB">
      <w:pPr>
        <w:pStyle w:val="Corpodetexto"/>
      </w:pPr>
      <w:r w:rsidRPr="00202926">
        <w:rPr>
          <w:noProof/>
        </w:rPr>
        <mc:AlternateContent>
          <mc:Choice Requires="wps">
            <w:drawing>
              <wp:anchor distT="0" distB="0" distL="0" distR="0" simplePos="0" relativeHeight="251656704" behindDoc="1" locked="0" layoutInCell="1" allowOverlap="1" wp14:anchorId="17B05C6D" wp14:editId="5038DEF2">
                <wp:simplePos x="0" y="0"/>
                <wp:positionH relativeFrom="page">
                  <wp:posOffset>2129155</wp:posOffset>
                </wp:positionH>
                <wp:positionV relativeFrom="paragraph">
                  <wp:posOffset>146685</wp:posOffset>
                </wp:positionV>
                <wp:extent cx="3298825" cy="1270"/>
                <wp:effectExtent l="0" t="0" r="0" b="0"/>
                <wp:wrapTopAndBottom/>
                <wp:docPr id="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8825" cy="1270"/>
                        </a:xfrm>
                        <a:custGeom>
                          <a:avLst/>
                          <a:gdLst>
                            <a:gd name="T0" fmla="+- 0 3353 3353"/>
                            <a:gd name="T1" fmla="*/ T0 w 5195"/>
                            <a:gd name="T2" fmla="+- 0 8548 3353"/>
                            <a:gd name="T3" fmla="*/ T2 w 5195"/>
                          </a:gdLst>
                          <a:ahLst/>
                          <a:cxnLst>
                            <a:cxn ang="0">
                              <a:pos x="T1" y="0"/>
                            </a:cxn>
                            <a:cxn ang="0">
                              <a:pos x="T3" y="0"/>
                            </a:cxn>
                          </a:cxnLst>
                          <a:rect l="0" t="0" r="r" b="b"/>
                          <a:pathLst>
                            <a:path w="5195">
                              <a:moveTo>
                                <a:pt x="0" y="0"/>
                              </a:moveTo>
                              <a:lnTo>
                                <a:pt x="519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2B04" id="Freeform 10" o:spid="_x0000_s1026" style="position:absolute;margin-left:167.65pt;margin-top:11.55pt;width:259.7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" path="m,l5195,e" filled="f" strokeweight=".22136mm">
                <v:path arrowok="t" o:connecttype="custom" o:connectlocs="0,0;3298825,0" o:connectangles="0,0"/>
                <w10:wrap type="topAndBottom" anchorx="page"/>
              </v:shape>
            </w:pict>
          </mc:Fallback>
        </mc:AlternateContent>
      </w:r>
    </w:p>
    <w:p w14:paraId="2CAB161E" w14:textId="77777777" w:rsidR="0000239A" w:rsidRPr="00202926" w:rsidRDefault="00CD22BD" w:rsidP="00473AFB">
      <w:pPr>
        <w:pStyle w:val="Ttulo1"/>
        <w:spacing w:line="196" w:lineRule="exact"/>
        <w:ind w:left="0" w:firstLine="0"/>
        <w:jc w:val="center"/>
      </w:pPr>
      <w:r w:rsidRPr="00CD22BD">
        <w:t>Valmir Augusto Rodrigues</w:t>
      </w:r>
    </w:p>
    <w:p w14:paraId="3A7C456E" w14:textId="77777777" w:rsidR="0000239A" w:rsidRPr="00202926" w:rsidRDefault="00775254" w:rsidP="00473AFB">
      <w:pPr>
        <w:pStyle w:val="Corpodetexto"/>
        <w:spacing w:line="228" w:lineRule="exact"/>
        <w:jc w:val="center"/>
      </w:pPr>
      <w:r w:rsidRPr="00202926">
        <w:t>Prefeito Municipal</w:t>
      </w:r>
    </w:p>
    <w:p w14:paraId="4C806035" w14:textId="77777777" w:rsidR="0000239A" w:rsidRPr="00202926" w:rsidRDefault="0000239A">
      <w:pPr>
        <w:spacing w:line="228" w:lineRule="exact"/>
        <w:jc w:val="center"/>
        <w:rPr>
          <w:sz w:val="20"/>
          <w:szCs w:val="20"/>
        </w:rPr>
        <w:sectPr w:rsidR="0000239A" w:rsidRPr="00202926" w:rsidSect="005E576E">
          <w:headerReference w:type="default" r:id="rId19"/>
          <w:footerReference w:type="default" r:id="rId20"/>
          <w:pgSz w:w="11910" w:h="16840"/>
          <w:pgMar w:top="2127" w:right="851" w:bottom="709" w:left="851" w:header="720" w:footer="123" w:gutter="0"/>
          <w:cols w:space="720"/>
        </w:sectPr>
      </w:pPr>
    </w:p>
    <w:p w14:paraId="73F7A386" w14:textId="77777777" w:rsidR="007C4DA6" w:rsidRPr="00202926" w:rsidRDefault="00775254" w:rsidP="007C4DA6">
      <w:pPr>
        <w:spacing w:line="360" w:lineRule="auto"/>
        <w:jc w:val="center"/>
        <w:rPr>
          <w:b/>
          <w:bCs/>
          <w:sz w:val="20"/>
          <w:szCs w:val="20"/>
        </w:rPr>
      </w:pPr>
      <w:r w:rsidRPr="00202926">
        <w:rPr>
          <w:b/>
          <w:bCs/>
          <w:sz w:val="20"/>
          <w:szCs w:val="20"/>
        </w:rPr>
        <w:t xml:space="preserve">ANEXO  I </w:t>
      </w:r>
    </w:p>
    <w:p w14:paraId="7E493673" w14:textId="77777777" w:rsidR="0000239A" w:rsidRPr="00202926" w:rsidRDefault="00775254" w:rsidP="007C4DA6">
      <w:pPr>
        <w:spacing w:line="360" w:lineRule="auto"/>
        <w:jc w:val="center"/>
        <w:rPr>
          <w:b/>
          <w:bCs/>
          <w:sz w:val="20"/>
          <w:szCs w:val="20"/>
        </w:rPr>
      </w:pPr>
      <w:r w:rsidRPr="00202926">
        <w:rPr>
          <w:b/>
          <w:bCs/>
          <w:sz w:val="20"/>
          <w:szCs w:val="20"/>
        </w:rPr>
        <w:t>TERMO DE REFERÊNCIA</w:t>
      </w:r>
    </w:p>
    <w:p w14:paraId="59BAD3D6" w14:textId="77777777" w:rsidR="007C4DA6" w:rsidRPr="00202926" w:rsidRDefault="00775254" w:rsidP="007C4DA6">
      <w:pPr>
        <w:spacing w:line="360" w:lineRule="auto"/>
        <w:jc w:val="center"/>
        <w:rPr>
          <w:b/>
          <w:bCs/>
          <w:sz w:val="20"/>
          <w:szCs w:val="20"/>
        </w:rPr>
      </w:pPr>
      <w:r w:rsidRPr="00202926">
        <w:rPr>
          <w:b/>
          <w:bCs/>
          <w:sz w:val="20"/>
          <w:szCs w:val="20"/>
        </w:rPr>
        <w:t>PROCESSO LICITATÓRIO Nº</w:t>
      </w:r>
      <w:r w:rsidR="00BD775D" w:rsidRPr="00202926">
        <w:rPr>
          <w:b/>
          <w:bCs/>
          <w:sz w:val="20"/>
          <w:szCs w:val="20"/>
        </w:rPr>
        <w:t xml:space="preserve"> </w:t>
      </w:r>
      <w:r w:rsidR="00006F09">
        <w:rPr>
          <w:b/>
          <w:bCs/>
          <w:sz w:val="20"/>
          <w:szCs w:val="20"/>
        </w:rPr>
        <w:t>84/2021</w:t>
      </w:r>
    </w:p>
    <w:p w14:paraId="6F5D8E88" w14:textId="77777777" w:rsidR="0000239A" w:rsidRPr="00202926" w:rsidRDefault="00775254" w:rsidP="007C4DA6">
      <w:pPr>
        <w:spacing w:line="360" w:lineRule="auto"/>
        <w:jc w:val="center"/>
        <w:rPr>
          <w:b/>
          <w:bCs/>
          <w:sz w:val="20"/>
          <w:szCs w:val="20"/>
        </w:rPr>
      </w:pPr>
      <w:r w:rsidRPr="00202926">
        <w:rPr>
          <w:b/>
          <w:bCs/>
          <w:sz w:val="20"/>
          <w:szCs w:val="20"/>
        </w:rPr>
        <w:t xml:space="preserve">PREGÃO </w:t>
      </w:r>
      <w:r w:rsidR="00902B6F">
        <w:rPr>
          <w:b/>
          <w:bCs/>
          <w:sz w:val="20"/>
          <w:szCs w:val="20"/>
        </w:rPr>
        <w:t>ELETRÔNICO</w:t>
      </w:r>
      <w:r w:rsidRPr="00202926">
        <w:rPr>
          <w:b/>
          <w:bCs/>
          <w:sz w:val="20"/>
          <w:szCs w:val="20"/>
        </w:rPr>
        <w:t xml:space="preserve"> Nº </w:t>
      </w:r>
      <w:r w:rsidR="006213F3">
        <w:rPr>
          <w:b/>
          <w:bCs/>
          <w:sz w:val="20"/>
          <w:szCs w:val="20"/>
        </w:rPr>
        <w:t>29/2021</w:t>
      </w:r>
    </w:p>
    <w:p w14:paraId="7331F6C8" w14:textId="77777777" w:rsidR="0000239A" w:rsidRPr="00202926" w:rsidRDefault="00775254" w:rsidP="007C4DA6">
      <w:pPr>
        <w:spacing w:line="360" w:lineRule="auto"/>
        <w:jc w:val="center"/>
        <w:rPr>
          <w:b/>
          <w:bCs/>
          <w:sz w:val="20"/>
          <w:szCs w:val="20"/>
        </w:rPr>
      </w:pPr>
      <w:r w:rsidRPr="00202926">
        <w:rPr>
          <w:b/>
          <w:bCs/>
          <w:sz w:val="20"/>
          <w:szCs w:val="20"/>
        </w:rPr>
        <w:t>SISTEMA DE REGISTRO DE PREÇOS P/ COMPRAS</w:t>
      </w:r>
    </w:p>
    <w:p w14:paraId="5ED54EC4" w14:textId="77777777" w:rsidR="0000239A" w:rsidRPr="00202926" w:rsidRDefault="0000239A">
      <w:pPr>
        <w:pStyle w:val="Corpodetexto"/>
        <w:spacing w:before="9"/>
        <w:rPr>
          <w:b/>
        </w:rPr>
      </w:pPr>
    </w:p>
    <w:p w14:paraId="383B95A3" w14:textId="77777777" w:rsidR="0000239A" w:rsidRPr="00202926" w:rsidRDefault="00775254" w:rsidP="007C4DA6">
      <w:pPr>
        <w:pStyle w:val="PargrafodaLista"/>
        <w:numPr>
          <w:ilvl w:val="0"/>
          <w:numId w:val="4"/>
        </w:numPr>
        <w:tabs>
          <w:tab w:val="left" w:pos="567"/>
        </w:tabs>
        <w:spacing w:before="91"/>
        <w:ind w:left="709" w:hanging="709"/>
        <w:rPr>
          <w:b/>
          <w:sz w:val="20"/>
          <w:szCs w:val="20"/>
        </w:rPr>
      </w:pPr>
      <w:r w:rsidRPr="00202926">
        <w:rPr>
          <w:b/>
          <w:sz w:val="20"/>
          <w:szCs w:val="20"/>
        </w:rPr>
        <w:t>DO OBJETO</w:t>
      </w:r>
    </w:p>
    <w:p w14:paraId="60E85F49" w14:textId="77777777" w:rsidR="00A84AAB" w:rsidRDefault="008D5573" w:rsidP="007C4DA6">
      <w:pPr>
        <w:pStyle w:val="PargrafodaLista"/>
        <w:numPr>
          <w:ilvl w:val="1"/>
          <w:numId w:val="4"/>
        </w:numPr>
        <w:tabs>
          <w:tab w:val="left" w:pos="1134"/>
        </w:tabs>
        <w:spacing w:before="120" w:after="120"/>
        <w:ind w:left="1134" w:right="142"/>
        <w:rPr>
          <w:sz w:val="20"/>
          <w:szCs w:val="20"/>
        </w:rPr>
      </w:pPr>
      <w:r w:rsidRPr="00202926">
        <w:rPr>
          <w:sz w:val="20"/>
          <w:szCs w:val="20"/>
        </w:rPr>
        <w:t xml:space="preserve">O presente procedimento </w:t>
      </w:r>
      <w:r w:rsidR="001E774E">
        <w:rPr>
          <w:bCs/>
          <w:sz w:val="20"/>
          <w:szCs w:val="20"/>
          <w:lang w:val="pt-BR"/>
        </w:rPr>
        <w:t>tem por objeto</w:t>
      </w:r>
      <w:r w:rsidR="001E774E" w:rsidRPr="001E774E">
        <w:rPr>
          <w:bCs/>
          <w:sz w:val="20"/>
          <w:szCs w:val="20"/>
          <w:lang w:val="pt-BR"/>
        </w:rPr>
        <w:t xml:space="preserve"> a </w:t>
      </w:r>
      <w:r w:rsidR="001E774E" w:rsidRPr="001E774E">
        <w:rPr>
          <w:bCs/>
          <w:sz w:val="20"/>
          <w:szCs w:val="20"/>
        </w:rPr>
        <w:t>contratação de empresa do ramo pertinente para aquisição de veículo, equipamentos, materiais permanentes e computadores para as unidades básicas de saúde, oriundo de emenda parlamentar nº 39490007, proposta nº 11634.881000/1200-01</w:t>
      </w:r>
      <w:r w:rsidR="001E774E" w:rsidRPr="001E774E">
        <w:rPr>
          <w:b/>
          <w:sz w:val="20"/>
          <w:szCs w:val="20"/>
          <w:lang w:val="pt-BR"/>
        </w:rPr>
        <w:t xml:space="preserve"> </w:t>
      </w:r>
      <w:r w:rsidR="001E774E" w:rsidRPr="001E774E">
        <w:rPr>
          <w:sz w:val="20"/>
          <w:szCs w:val="20"/>
        </w:rPr>
        <w:t>para o Fundo Municipal de Passo de Torres/SC, conforme condições fixadas no edital</w:t>
      </w:r>
      <w:r w:rsidR="00775254" w:rsidRPr="00202926">
        <w:rPr>
          <w:sz w:val="20"/>
          <w:szCs w:val="20"/>
        </w:rPr>
        <w:t>, obedecendo integralmente às descrições e quantitativos constantes na tabela a</w:t>
      </w:r>
      <w:r w:rsidR="00775254" w:rsidRPr="00202926">
        <w:rPr>
          <w:spacing w:val="1"/>
          <w:sz w:val="20"/>
          <w:szCs w:val="20"/>
        </w:rPr>
        <w:t xml:space="preserve"> </w:t>
      </w:r>
      <w:r w:rsidR="00775254" w:rsidRPr="00202926">
        <w:rPr>
          <w:sz w:val="20"/>
          <w:szCs w:val="20"/>
        </w:rPr>
        <w:t>seguir:</w:t>
      </w:r>
    </w:p>
    <w:tbl>
      <w:tblPr>
        <w:tblW w:w="8931" w:type="dxa"/>
        <w:tblInd w:w="1204" w:type="dxa"/>
        <w:tblCellMar>
          <w:left w:w="70" w:type="dxa"/>
          <w:right w:w="70" w:type="dxa"/>
        </w:tblCellMar>
        <w:tblLook w:val="04A0" w:firstRow="1" w:lastRow="0" w:firstColumn="1" w:lastColumn="0" w:noHBand="0" w:noVBand="1"/>
      </w:tblPr>
      <w:tblGrid>
        <w:gridCol w:w="674"/>
        <w:gridCol w:w="5989"/>
        <w:gridCol w:w="574"/>
        <w:gridCol w:w="709"/>
        <w:gridCol w:w="985"/>
      </w:tblGrid>
      <w:tr w:rsidR="00C62C35" w:rsidRPr="00202926" w14:paraId="6DDABF8A" w14:textId="77777777" w:rsidTr="003937D3">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C61E3" w14:textId="77777777" w:rsidR="00C62C35" w:rsidRPr="00202926" w:rsidRDefault="00C62C35" w:rsidP="00587B66">
            <w:pPr>
              <w:jc w:val="center"/>
              <w:rPr>
                <w:b/>
                <w:bCs/>
                <w:sz w:val="20"/>
                <w:szCs w:val="20"/>
                <w:lang w:eastAsia="pt-BR"/>
              </w:rPr>
            </w:pPr>
            <w:r w:rsidRPr="00202926">
              <w:rPr>
                <w:b/>
                <w:bCs/>
                <w:sz w:val="20"/>
                <w:szCs w:val="20"/>
                <w:lang w:eastAsia="pt-BR"/>
              </w:rPr>
              <w:t>ITEM</w:t>
            </w:r>
          </w:p>
        </w:tc>
        <w:tc>
          <w:tcPr>
            <w:tcW w:w="5989" w:type="dxa"/>
            <w:tcBorders>
              <w:top w:val="single" w:sz="4" w:space="0" w:color="auto"/>
              <w:left w:val="nil"/>
              <w:bottom w:val="single" w:sz="4" w:space="0" w:color="auto"/>
              <w:right w:val="single" w:sz="4" w:space="0" w:color="auto"/>
            </w:tcBorders>
            <w:shd w:val="clear" w:color="auto" w:fill="auto"/>
            <w:noWrap/>
            <w:vAlign w:val="center"/>
            <w:hideMark/>
          </w:tcPr>
          <w:p w14:paraId="036430AA" w14:textId="77777777" w:rsidR="00C62C35" w:rsidRPr="00202926" w:rsidRDefault="00C62C35" w:rsidP="00587B66">
            <w:pPr>
              <w:rPr>
                <w:b/>
                <w:bCs/>
                <w:sz w:val="20"/>
                <w:szCs w:val="20"/>
                <w:lang w:eastAsia="pt-BR"/>
              </w:rPr>
            </w:pPr>
            <w:r w:rsidRPr="00202926">
              <w:rPr>
                <w:b/>
                <w:bCs/>
                <w:sz w:val="20"/>
                <w:szCs w:val="20"/>
                <w:lang w:eastAsia="pt-BR"/>
              </w:rPr>
              <w:t>DESCRIÇÃO</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14:paraId="35AB8C27" w14:textId="77777777" w:rsidR="00C62C35" w:rsidRPr="00202926" w:rsidRDefault="00C62C35" w:rsidP="00587B66">
            <w:pPr>
              <w:jc w:val="center"/>
              <w:rPr>
                <w:b/>
                <w:bCs/>
                <w:sz w:val="20"/>
                <w:szCs w:val="20"/>
                <w:lang w:eastAsia="pt-BR"/>
              </w:rPr>
            </w:pPr>
            <w:r w:rsidRPr="00202926">
              <w:rPr>
                <w:b/>
                <w:bCs/>
                <w:sz w:val="20"/>
                <w:szCs w:val="20"/>
                <w:lang w:eastAsia="pt-BR"/>
              </w:rPr>
              <w:t>UND</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12C75F5" w14:textId="77777777" w:rsidR="00C62C35" w:rsidRPr="00202926" w:rsidRDefault="00C62C35" w:rsidP="00587B66">
            <w:pPr>
              <w:jc w:val="center"/>
              <w:rPr>
                <w:b/>
                <w:bCs/>
                <w:sz w:val="20"/>
                <w:szCs w:val="20"/>
                <w:lang w:eastAsia="pt-BR"/>
              </w:rPr>
            </w:pPr>
            <w:r w:rsidRPr="00202926">
              <w:rPr>
                <w:b/>
                <w:bCs/>
                <w:sz w:val="20"/>
                <w:szCs w:val="20"/>
                <w:lang w:eastAsia="pt-BR"/>
              </w:rPr>
              <w:t>QTD</w:t>
            </w:r>
          </w:p>
        </w:tc>
        <w:tc>
          <w:tcPr>
            <w:tcW w:w="985" w:type="dxa"/>
            <w:tcBorders>
              <w:top w:val="single" w:sz="4" w:space="0" w:color="auto"/>
              <w:left w:val="nil"/>
              <w:bottom w:val="single" w:sz="4" w:space="0" w:color="auto"/>
              <w:right w:val="single" w:sz="4" w:space="0" w:color="auto"/>
            </w:tcBorders>
            <w:vAlign w:val="center"/>
          </w:tcPr>
          <w:p w14:paraId="71B5FDE9" w14:textId="77777777" w:rsidR="00C62C35" w:rsidRPr="00202926" w:rsidRDefault="00C62C35" w:rsidP="00587B66">
            <w:pPr>
              <w:jc w:val="center"/>
              <w:rPr>
                <w:b/>
                <w:bCs/>
                <w:sz w:val="20"/>
                <w:szCs w:val="20"/>
                <w:lang w:eastAsia="pt-BR"/>
              </w:rPr>
            </w:pPr>
            <w:r w:rsidRPr="00202926">
              <w:rPr>
                <w:b/>
                <w:bCs/>
                <w:sz w:val="20"/>
                <w:szCs w:val="20"/>
                <w:lang w:eastAsia="pt-BR"/>
              </w:rPr>
              <w:t>V. UNIT. MAX.</w:t>
            </w:r>
          </w:p>
        </w:tc>
      </w:tr>
      <w:tr w:rsidR="00C45200" w:rsidRPr="00202926" w14:paraId="6D04C626" w14:textId="77777777" w:rsidTr="00C45200">
        <w:trPr>
          <w:trHeight w:val="113"/>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7BF3008C" w14:textId="77777777" w:rsidR="00C45200" w:rsidRPr="00C62C35" w:rsidRDefault="00C45200" w:rsidP="00C45200">
            <w:pPr>
              <w:jc w:val="center"/>
              <w:rPr>
                <w:sz w:val="16"/>
                <w:szCs w:val="16"/>
              </w:rPr>
            </w:pPr>
            <w:r w:rsidRPr="00C62C35">
              <w:rPr>
                <w:sz w:val="16"/>
                <w:szCs w:val="16"/>
              </w:rPr>
              <w:t>1</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3468FEF6" w14:textId="77777777" w:rsidR="00C45200" w:rsidRPr="00BE4F52" w:rsidRDefault="00C45200" w:rsidP="00C45200">
            <w:pPr>
              <w:jc w:val="both"/>
              <w:rPr>
                <w:sz w:val="16"/>
                <w:szCs w:val="16"/>
              </w:rPr>
            </w:pPr>
            <w:r w:rsidRPr="00BE4F52">
              <w:rPr>
                <w:sz w:val="16"/>
                <w:szCs w:val="16"/>
              </w:rPr>
              <w:t>NO-BREAK (PARA COMPUTADOR/IMPRESSORA) ESPECIFICAÇÃO MÍNIMA: QUE ESTEJA EM LINHA DE PRODUÇÃO PELO FABRICANTE. NO-BREAK COM POTÊNCIA NOMINAL MÍNIMA DE 1,2 KVA. POTÊNCIA REAL MÍNIMA DE 600 W. TENSÃO ENTRADA 115 / 127 / 220 V (EM CORRENTE ALTERNADA) COM COMUTAÇÃO AUTOMÁTICA. TENSÃO DE SAÍDA 110 / 115 OU 220 V (A SER DEFINIDA PELO SOLICITANTE). ALARME AUDIOVISUAL. BATERIA INTERNA SELADA. AUTONOMIA A PLENA CARGA DE, NO MÍNIMO, 15 MINUTOS CONSIDERANDO CONSUMO DE 240 W. POSSUIR, NO MÍNIMO, SEIS TOMADAS DE SAÍDA PADRÃO BRASILEIRO. O PRODUTO DEVERÁ SER NOVO, SEM USO, REFORMA OU RECONDICIONAMENTO. GARANTIA DE 12 MESES.</w:t>
            </w:r>
          </w:p>
        </w:tc>
        <w:tc>
          <w:tcPr>
            <w:tcW w:w="574" w:type="dxa"/>
            <w:tcBorders>
              <w:top w:val="nil"/>
              <w:left w:val="nil"/>
              <w:bottom w:val="single" w:sz="4" w:space="0" w:color="auto"/>
              <w:right w:val="single" w:sz="4" w:space="0" w:color="auto"/>
            </w:tcBorders>
            <w:shd w:val="clear" w:color="auto" w:fill="auto"/>
            <w:noWrap/>
            <w:vAlign w:val="center"/>
            <w:hideMark/>
          </w:tcPr>
          <w:p w14:paraId="3B09DFD6" w14:textId="77777777" w:rsidR="00C45200" w:rsidRPr="00C62C35" w:rsidRDefault="00C45200" w:rsidP="00C45200">
            <w:pPr>
              <w:jc w:val="center"/>
              <w:rPr>
                <w:sz w:val="16"/>
                <w:szCs w:val="16"/>
                <w:lang w:eastAsia="pt-BR"/>
              </w:rPr>
            </w:pPr>
            <w:r w:rsidRPr="00C62C35">
              <w:rPr>
                <w:sz w:val="16"/>
                <w:szCs w:val="16"/>
              </w:rPr>
              <w:t>UN</w:t>
            </w:r>
          </w:p>
        </w:tc>
        <w:tc>
          <w:tcPr>
            <w:tcW w:w="709" w:type="dxa"/>
            <w:tcBorders>
              <w:top w:val="nil"/>
              <w:left w:val="nil"/>
              <w:bottom w:val="single" w:sz="4" w:space="0" w:color="auto"/>
              <w:right w:val="single" w:sz="4" w:space="0" w:color="auto"/>
            </w:tcBorders>
            <w:shd w:val="clear" w:color="auto" w:fill="auto"/>
            <w:noWrap/>
            <w:vAlign w:val="center"/>
          </w:tcPr>
          <w:p w14:paraId="04DCDEA0" w14:textId="77777777" w:rsidR="00C45200" w:rsidRPr="00C62C35" w:rsidRDefault="00C45200" w:rsidP="00C45200">
            <w:pPr>
              <w:jc w:val="center"/>
              <w:rPr>
                <w:sz w:val="16"/>
                <w:szCs w:val="16"/>
                <w:lang w:eastAsia="pt-BR"/>
              </w:rPr>
            </w:pPr>
            <w:r>
              <w:rPr>
                <w:sz w:val="16"/>
                <w:szCs w:val="16"/>
              </w:rPr>
              <w:t>17</w:t>
            </w:r>
          </w:p>
        </w:tc>
        <w:tc>
          <w:tcPr>
            <w:tcW w:w="985" w:type="dxa"/>
            <w:tcBorders>
              <w:top w:val="nil"/>
              <w:left w:val="nil"/>
              <w:bottom w:val="single" w:sz="4" w:space="0" w:color="auto"/>
              <w:right w:val="single" w:sz="4" w:space="0" w:color="auto"/>
            </w:tcBorders>
            <w:vAlign w:val="center"/>
          </w:tcPr>
          <w:p w14:paraId="28555759" w14:textId="77777777" w:rsidR="00C45200" w:rsidRPr="00C45200" w:rsidRDefault="00C45200" w:rsidP="00C45200">
            <w:pPr>
              <w:jc w:val="right"/>
              <w:rPr>
                <w:sz w:val="16"/>
                <w:szCs w:val="16"/>
                <w:lang w:eastAsia="pt-BR"/>
              </w:rPr>
            </w:pPr>
            <w:r w:rsidRPr="00C45200">
              <w:rPr>
                <w:color w:val="000000"/>
                <w:sz w:val="16"/>
                <w:szCs w:val="16"/>
              </w:rPr>
              <w:t xml:space="preserve"> R$    758,00 </w:t>
            </w:r>
          </w:p>
        </w:tc>
      </w:tr>
      <w:tr w:rsidR="00C45200" w:rsidRPr="00202926" w14:paraId="27B97CC4"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29152" w14:textId="77777777" w:rsidR="00C45200" w:rsidRPr="00C62C35" w:rsidRDefault="00C45200" w:rsidP="00C45200">
            <w:pPr>
              <w:jc w:val="center"/>
              <w:rPr>
                <w:sz w:val="16"/>
                <w:szCs w:val="16"/>
              </w:rPr>
            </w:pPr>
            <w:r w:rsidRPr="00C62C35">
              <w:rPr>
                <w:sz w:val="16"/>
                <w:szCs w:val="16"/>
              </w:rPr>
              <w:t>2</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0DFDD7D3" w14:textId="77777777" w:rsidR="00C45200" w:rsidRPr="00BE4F52" w:rsidRDefault="00C45200" w:rsidP="00C45200">
            <w:pPr>
              <w:jc w:val="both"/>
              <w:rPr>
                <w:sz w:val="16"/>
                <w:szCs w:val="16"/>
                <w:lang w:val="pt-BR"/>
              </w:rPr>
            </w:pPr>
            <w:r w:rsidRPr="00BE4F52">
              <w:rPr>
                <w:sz w:val="16"/>
                <w:szCs w:val="16"/>
              </w:rPr>
              <w:t>CADEIRA MATERIAL DE CONFECÇÃO AÇO / FERRO PINTADO BRAÇOS/REGULAGEM DE ALT/RODÍZIOS/ASSENTO E ENCOSTO NÃO POSSUI/NÃO POSSUI/NÃO POSSUI/POLIPROPILENO</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5E4D75D1" w14:textId="77777777" w:rsidR="00C45200" w:rsidRPr="00C62C35" w:rsidRDefault="00C45200" w:rsidP="00C45200">
            <w:pPr>
              <w:jc w:val="center"/>
              <w:rPr>
                <w:sz w:val="16"/>
                <w:szCs w:val="16"/>
              </w:rPr>
            </w:pPr>
            <w:r w:rsidRPr="00C62C35">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CADCDA8" w14:textId="77777777" w:rsidR="00C45200" w:rsidRPr="00C62C35" w:rsidRDefault="00C45200" w:rsidP="00C45200">
            <w:pPr>
              <w:jc w:val="center"/>
              <w:rPr>
                <w:sz w:val="16"/>
                <w:szCs w:val="16"/>
              </w:rPr>
            </w:pPr>
            <w:r>
              <w:rPr>
                <w:sz w:val="16"/>
                <w:szCs w:val="16"/>
              </w:rPr>
              <w:t>15</w:t>
            </w:r>
          </w:p>
        </w:tc>
        <w:tc>
          <w:tcPr>
            <w:tcW w:w="985" w:type="dxa"/>
            <w:tcBorders>
              <w:top w:val="single" w:sz="4" w:space="0" w:color="auto"/>
              <w:left w:val="nil"/>
              <w:bottom w:val="single" w:sz="4" w:space="0" w:color="auto"/>
              <w:right w:val="single" w:sz="4" w:space="0" w:color="auto"/>
            </w:tcBorders>
            <w:vAlign w:val="center"/>
          </w:tcPr>
          <w:p w14:paraId="12B7941B" w14:textId="77777777" w:rsidR="00C45200" w:rsidRPr="00C45200" w:rsidRDefault="00C45200" w:rsidP="00C45200">
            <w:pPr>
              <w:jc w:val="right"/>
              <w:rPr>
                <w:sz w:val="16"/>
                <w:szCs w:val="16"/>
              </w:rPr>
            </w:pPr>
            <w:r w:rsidRPr="00C45200">
              <w:rPr>
                <w:color w:val="000000"/>
                <w:sz w:val="16"/>
                <w:szCs w:val="16"/>
              </w:rPr>
              <w:t xml:space="preserve"> R$    100,00 </w:t>
            </w:r>
          </w:p>
        </w:tc>
      </w:tr>
      <w:tr w:rsidR="00C45200" w:rsidRPr="00202926" w14:paraId="547BDCF0"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44472" w14:textId="77777777" w:rsidR="00C45200" w:rsidRPr="00C62C35" w:rsidRDefault="00C45200" w:rsidP="00C45200">
            <w:pPr>
              <w:jc w:val="center"/>
              <w:rPr>
                <w:sz w:val="16"/>
                <w:szCs w:val="16"/>
              </w:rPr>
            </w:pPr>
            <w:r>
              <w:rPr>
                <w:sz w:val="16"/>
                <w:szCs w:val="16"/>
              </w:rPr>
              <w:t>3</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62F289B3" w14:textId="77777777" w:rsidR="00C45200" w:rsidRPr="00BE4F52" w:rsidRDefault="00C45200" w:rsidP="00C45200">
            <w:pPr>
              <w:jc w:val="both"/>
              <w:rPr>
                <w:sz w:val="16"/>
                <w:szCs w:val="16"/>
              </w:rPr>
            </w:pPr>
            <w:r w:rsidRPr="00BE4F52">
              <w:rPr>
                <w:sz w:val="16"/>
                <w:szCs w:val="16"/>
              </w:rPr>
              <w:t>CARRO DE CURATIVOS MATERIAL DE CONFECÇÃO / ACESSÓRIOS AÇO INOXIDÁVEL / BALDE E BACIA</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0D999263"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791AB31" w14:textId="77777777" w:rsidR="00C45200" w:rsidRDefault="00C45200" w:rsidP="00C45200">
            <w:pPr>
              <w:jc w:val="center"/>
              <w:rPr>
                <w:sz w:val="16"/>
                <w:szCs w:val="16"/>
              </w:rPr>
            </w:pPr>
            <w:r>
              <w:rPr>
                <w:sz w:val="16"/>
                <w:szCs w:val="16"/>
              </w:rPr>
              <w:t>1</w:t>
            </w:r>
          </w:p>
        </w:tc>
        <w:tc>
          <w:tcPr>
            <w:tcW w:w="985" w:type="dxa"/>
            <w:tcBorders>
              <w:top w:val="single" w:sz="4" w:space="0" w:color="auto"/>
              <w:left w:val="nil"/>
              <w:bottom w:val="single" w:sz="4" w:space="0" w:color="auto"/>
              <w:right w:val="single" w:sz="4" w:space="0" w:color="auto"/>
            </w:tcBorders>
            <w:vAlign w:val="center"/>
          </w:tcPr>
          <w:p w14:paraId="0A615EBB" w14:textId="77777777" w:rsidR="00C45200" w:rsidRPr="00C45200" w:rsidRDefault="00C45200" w:rsidP="00C45200">
            <w:pPr>
              <w:jc w:val="right"/>
              <w:rPr>
                <w:sz w:val="16"/>
                <w:szCs w:val="16"/>
              </w:rPr>
            </w:pPr>
            <w:r w:rsidRPr="00C45200">
              <w:rPr>
                <w:color w:val="000000"/>
                <w:sz w:val="16"/>
                <w:szCs w:val="16"/>
              </w:rPr>
              <w:t xml:space="preserve"> R$ 1.257,00 </w:t>
            </w:r>
          </w:p>
        </w:tc>
      </w:tr>
      <w:tr w:rsidR="00C45200" w:rsidRPr="00202926" w14:paraId="71516466"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7B516" w14:textId="77777777" w:rsidR="00C45200" w:rsidRPr="00C62C35" w:rsidRDefault="00C45200" w:rsidP="00C45200">
            <w:pPr>
              <w:jc w:val="center"/>
              <w:rPr>
                <w:sz w:val="16"/>
                <w:szCs w:val="16"/>
              </w:rPr>
            </w:pPr>
            <w:r>
              <w:rPr>
                <w:sz w:val="16"/>
                <w:szCs w:val="16"/>
              </w:rPr>
              <w:t>4</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244AD4ED" w14:textId="77777777" w:rsidR="00C45200" w:rsidRPr="00BE4F52" w:rsidRDefault="00C45200" w:rsidP="00C45200">
            <w:pPr>
              <w:jc w:val="both"/>
              <w:rPr>
                <w:sz w:val="16"/>
                <w:szCs w:val="16"/>
              </w:rPr>
            </w:pPr>
            <w:r w:rsidRPr="00BE4F52">
              <w:rPr>
                <w:sz w:val="16"/>
                <w:szCs w:val="16"/>
              </w:rPr>
              <w:t>SUPORTE DE SORO TIPO PEDESTAL MATERIAL DE CONFECÇÃO AÇO INOXIDÁVEL</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65D749F5"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F3D2F3F" w14:textId="77777777" w:rsidR="00C45200" w:rsidRDefault="00C45200" w:rsidP="00C45200">
            <w:pPr>
              <w:jc w:val="center"/>
              <w:rPr>
                <w:sz w:val="16"/>
                <w:szCs w:val="16"/>
              </w:rPr>
            </w:pPr>
            <w:r>
              <w:rPr>
                <w:sz w:val="16"/>
                <w:szCs w:val="16"/>
              </w:rPr>
              <w:t>2</w:t>
            </w:r>
          </w:p>
        </w:tc>
        <w:tc>
          <w:tcPr>
            <w:tcW w:w="985" w:type="dxa"/>
            <w:tcBorders>
              <w:top w:val="single" w:sz="4" w:space="0" w:color="auto"/>
              <w:left w:val="nil"/>
              <w:bottom w:val="single" w:sz="4" w:space="0" w:color="auto"/>
              <w:right w:val="single" w:sz="4" w:space="0" w:color="auto"/>
            </w:tcBorders>
            <w:vAlign w:val="center"/>
          </w:tcPr>
          <w:p w14:paraId="394A454D" w14:textId="77777777" w:rsidR="00C45200" w:rsidRPr="00C45200" w:rsidRDefault="00C45200" w:rsidP="00C45200">
            <w:pPr>
              <w:jc w:val="right"/>
              <w:rPr>
                <w:sz w:val="16"/>
                <w:szCs w:val="16"/>
              </w:rPr>
            </w:pPr>
            <w:r w:rsidRPr="00C45200">
              <w:rPr>
                <w:color w:val="000000"/>
                <w:sz w:val="16"/>
                <w:szCs w:val="16"/>
              </w:rPr>
              <w:t xml:space="preserve"> R$    423,00 </w:t>
            </w:r>
          </w:p>
        </w:tc>
      </w:tr>
      <w:tr w:rsidR="00C45200" w:rsidRPr="00202926" w14:paraId="17A0E61B"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59D8E" w14:textId="77777777" w:rsidR="00C45200" w:rsidRPr="00C62C35" w:rsidRDefault="00C45200" w:rsidP="00C45200">
            <w:pPr>
              <w:jc w:val="center"/>
              <w:rPr>
                <w:sz w:val="16"/>
                <w:szCs w:val="16"/>
              </w:rPr>
            </w:pPr>
            <w:r>
              <w:rPr>
                <w:sz w:val="16"/>
                <w:szCs w:val="16"/>
              </w:rPr>
              <w:t>5</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52FA3E35" w14:textId="77777777" w:rsidR="00C45200" w:rsidRPr="00BE4F52" w:rsidRDefault="00C45200" w:rsidP="00C45200">
            <w:pPr>
              <w:jc w:val="both"/>
              <w:rPr>
                <w:sz w:val="16"/>
                <w:szCs w:val="16"/>
              </w:rPr>
            </w:pPr>
            <w:r w:rsidRPr="00BE4F52">
              <w:rPr>
                <w:sz w:val="16"/>
                <w:szCs w:val="16"/>
              </w:rPr>
              <w:t>COMPUTADOR (DESKTOP-BÁSICO)ESPECIFICAÇÃO MÍNIMA: QUE ESTEJA EM LINHA DE PRODUÇÃO PELO FABRICANTE. COMPUTADOR DESKTOP COM PROCESSADOR NO MÍNIMO QUE POSSUA NO MÍNIMO 4 NÚCLEOS, 8 THEREADS E FREQUÊNCIA DE 3.0 GHZ; POSSUIR 1 DISCO RÍGIDO DE 1 TB OU SSD 240 GB, MEMÓRIA RAM DE 8 GB, EM 2 MÓDULOS IDÊNTICOS DE 4 GB CADA, DO TIPO SDRAM DDR4 2.133 MHZ OU SUPERIOR, OPERANDO EM MODALIDADE DUAL CHANNEL. A PLACA PRINCIPAL DEVE TER ARQUITETURA ATX, MICROATX, BTX OU MICROBTX, CONFORME PADRÕES ESTABELECIDOS E DIVULGADOS NO SÍTIO WWW.FORMFACTORS.ORG, ORGANISMO QUE DEFINE OS PADRÕES EXISTENTES. POSSUIR PELO MENOS 1 SLOT PCI-EXPRESS 2.0 X16 OU SUPERIOR. POSSUIR SISTEMA DE DETECÇÃO DE INTRUSÃO DE CHASSIS, COM ACIONADOR INSTALADO NO GABINETE. O ADAPTADOR DE VÍDEO INTEGRADO DEVERÁ SER NO MÍNIMO DE 1 GB DE MEMÓRIA. POSSUIR SUPORTE AO MICROSOFT DIRECTX 10.1 OU SUPERIOR. SUPORTAR MONITOR ESTENDIDO. POSSUIR NO MÍNIMO 2 SAÍDAS DE VÍDEO, SENDO PELO MENOS 1 DIGITAL DO TIPO HDMI, DISPLAY PORT OU DVI. UNIDADE COMBINA</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65314720"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E828898" w14:textId="77777777" w:rsidR="00C45200" w:rsidRDefault="00C45200" w:rsidP="00C45200">
            <w:pPr>
              <w:jc w:val="center"/>
              <w:rPr>
                <w:sz w:val="16"/>
                <w:szCs w:val="16"/>
              </w:rPr>
            </w:pPr>
            <w:r>
              <w:rPr>
                <w:sz w:val="16"/>
                <w:szCs w:val="16"/>
              </w:rPr>
              <w:t>15</w:t>
            </w:r>
          </w:p>
        </w:tc>
        <w:tc>
          <w:tcPr>
            <w:tcW w:w="985" w:type="dxa"/>
            <w:tcBorders>
              <w:top w:val="single" w:sz="4" w:space="0" w:color="auto"/>
              <w:left w:val="nil"/>
              <w:bottom w:val="single" w:sz="4" w:space="0" w:color="auto"/>
              <w:right w:val="single" w:sz="4" w:space="0" w:color="auto"/>
            </w:tcBorders>
            <w:vAlign w:val="center"/>
          </w:tcPr>
          <w:p w14:paraId="60BEED42" w14:textId="77777777" w:rsidR="00C45200" w:rsidRPr="00C45200" w:rsidRDefault="00C45200" w:rsidP="00C45200">
            <w:pPr>
              <w:jc w:val="right"/>
              <w:rPr>
                <w:sz w:val="16"/>
                <w:szCs w:val="16"/>
              </w:rPr>
            </w:pPr>
            <w:r w:rsidRPr="00C45200">
              <w:rPr>
                <w:color w:val="000000"/>
                <w:sz w:val="16"/>
                <w:szCs w:val="16"/>
              </w:rPr>
              <w:t xml:space="preserve"> R$</w:t>
            </w:r>
            <w:r>
              <w:rPr>
                <w:color w:val="000000"/>
                <w:sz w:val="16"/>
                <w:szCs w:val="16"/>
              </w:rPr>
              <w:t xml:space="preserve"> </w:t>
            </w:r>
            <w:r w:rsidRPr="00C45200">
              <w:rPr>
                <w:color w:val="000000"/>
                <w:sz w:val="16"/>
                <w:szCs w:val="16"/>
              </w:rPr>
              <w:t xml:space="preserve">4.924,00 </w:t>
            </w:r>
          </w:p>
        </w:tc>
      </w:tr>
      <w:tr w:rsidR="00C45200" w:rsidRPr="00202926" w14:paraId="6432D209"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84738" w14:textId="77777777" w:rsidR="00C45200" w:rsidRPr="00C62C35" w:rsidRDefault="00C45200" w:rsidP="00C45200">
            <w:pPr>
              <w:jc w:val="center"/>
              <w:rPr>
                <w:sz w:val="16"/>
                <w:szCs w:val="16"/>
              </w:rPr>
            </w:pPr>
            <w:r>
              <w:rPr>
                <w:sz w:val="16"/>
                <w:szCs w:val="16"/>
              </w:rPr>
              <w:t>6</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5CC0E5AA" w14:textId="77777777" w:rsidR="00C45200" w:rsidRPr="00BE4F52" w:rsidRDefault="00C45200" w:rsidP="00C45200">
            <w:pPr>
              <w:jc w:val="both"/>
              <w:rPr>
                <w:sz w:val="16"/>
                <w:szCs w:val="16"/>
              </w:rPr>
            </w:pPr>
            <w:r w:rsidRPr="00BE4F52">
              <w:rPr>
                <w:sz w:val="16"/>
                <w:szCs w:val="16"/>
              </w:rPr>
              <w:t>MESA DE MAYO MATERIAL DE CONFECÇÃO AÇO INOXIDÁVEL</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6F379F0B"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3DD659A" w14:textId="77777777" w:rsidR="00C45200" w:rsidRDefault="00C45200" w:rsidP="00C45200">
            <w:pPr>
              <w:jc w:val="center"/>
              <w:rPr>
                <w:sz w:val="16"/>
                <w:szCs w:val="16"/>
              </w:rPr>
            </w:pPr>
            <w:r>
              <w:rPr>
                <w:sz w:val="16"/>
                <w:szCs w:val="16"/>
              </w:rPr>
              <w:t>1</w:t>
            </w:r>
          </w:p>
        </w:tc>
        <w:tc>
          <w:tcPr>
            <w:tcW w:w="985" w:type="dxa"/>
            <w:tcBorders>
              <w:top w:val="single" w:sz="4" w:space="0" w:color="auto"/>
              <w:left w:val="nil"/>
              <w:bottom w:val="single" w:sz="4" w:space="0" w:color="auto"/>
              <w:right w:val="single" w:sz="4" w:space="0" w:color="auto"/>
            </w:tcBorders>
            <w:vAlign w:val="center"/>
          </w:tcPr>
          <w:p w14:paraId="1F8FA17C" w14:textId="77777777" w:rsidR="00C45200" w:rsidRPr="00C45200" w:rsidRDefault="00C45200" w:rsidP="00C45200">
            <w:pPr>
              <w:jc w:val="right"/>
              <w:rPr>
                <w:sz w:val="16"/>
                <w:szCs w:val="16"/>
              </w:rPr>
            </w:pPr>
            <w:r w:rsidRPr="00C45200">
              <w:rPr>
                <w:color w:val="000000"/>
                <w:sz w:val="16"/>
                <w:szCs w:val="16"/>
              </w:rPr>
              <w:t xml:space="preserve"> R$    708,00 </w:t>
            </w:r>
          </w:p>
        </w:tc>
      </w:tr>
      <w:tr w:rsidR="00C45200" w:rsidRPr="00202926" w14:paraId="666C8C20"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081C2" w14:textId="77777777" w:rsidR="00C45200" w:rsidRPr="00C62C35" w:rsidRDefault="00C45200" w:rsidP="00C45200">
            <w:pPr>
              <w:jc w:val="center"/>
              <w:rPr>
                <w:sz w:val="16"/>
                <w:szCs w:val="16"/>
              </w:rPr>
            </w:pPr>
            <w:r>
              <w:rPr>
                <w:sz w:val="16"/>
                <w:szCs w:val="16"/>
              </w:rPr>
              <w:t>7</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6A6EA4D3" w14:textId="77777777" w:rsidR="00C45200" w:rsidRPr="00BE4F52" w:rsidRDefault="00C45200" w:rsidP="00C45200">
            <w:pPr>
              <w:jc w:val="both"/>
              <w:rPr>
                <w:sz w:val="16"/>
                <w:szCs w:val="16"/>
              </w:rPr>
            </w:pPr>
            <w:r w:rsidRPr="00BE4F52">
              <w:rPr>
                <w:sz w:val="16"/>
                <w:szCs w:val="16"/>
              </w:rPr>
              <w:t>BIOMBO MATERIAL DE CONFECÇÃO/TAMANHO/RODÍZIOS AÇO FERRO PINTADO/TAMANHO TRIPLO/POSSUI</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31B61915"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1ECF9B8" w14:textId="77777777" w:rsidR="00C45200" w:rsidRDefault="00C45200" w:rsidP="00C45200">
            <w:pPr>
              <w:jc w:val="center"/>
              <w:rPr>
                <w:sz w:val="16"/>
                <w:szCs w:val="16"/>
              </w:rPr>
            </w:pPr>
            <w:r>
              <w:rPr>
                <w:sz w:val="16"/>
                <w:szCs w:val="16"/>
              </w:rPr>
              <w:t>2</w:t>
            </w:r>
          </w:p>
        </w:tc>
        <w:tc>
          <w:tcPr>
            <w:tcW w:w="985" w:type="dxa"/>
            <w:tcBorders>
              <w:top w:val="single" w:sz="4" w:space="0" w:color="auto"/>
              <w:left w:val="nil"/>
              <w:bottom w:val="single" w:sz="4" w:space="0" w:color="auto"/>
              <w:right w:val="single" w:sz="4" w:space="0" w:color="auto"/>
            </w:tcBorders>
            <w:vAlign w:val="center"/>
          </w:tcPr>
          <w:p w14:paraId="6B34DF6F" w14:textId="77777777" w:rsidR="00C45200" w:rsidRPr="00C45200" w:rsidRDefault="00C45200" w:rsidP="00C45200">
            <w:pPr>
              <w:jc w:val="right"/>
              <w:rPr>
                <w:sz w:val="16"/>
                <w:szCs w:val="16"/>
              </w:rPr>
            </w:pPr>
            <w:r w:rsidRPr="00C45200">
              <w:rPr>
                <w:color w:val="000000"/>
                <w:sz w:val="16"/>
                <w:szCs w:val="16"/>
              </w:rPr>
              <w:t xml:space="preserve"> R$    498,00 </w:t>
            </w:r>
          </w:p>
        </w:tc>
      </w:tr>
      <w:tr w:rsidR="00C45200" w:rsidRPr="00202926" w14:paraId="102E0E7A"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8898E" w14:textId="77777777" w:rsidR="00C45200" w:rsidRPr="00C62C35" w:rsidRDefault="00C45200" w:rsidP="00C45200">
            <w:pPr>
              <w:jc w:val="center"/>
              <w:rPr>
                <w:sz w:val="16"/>
                <w:szCs w:val="16"/>
              </w:rPr>
            </w:pPr>
            <w:r>
              <w:rPr>
                <w:sz w:val="16"/>
                <w:szCs w:val="16"/>
              </w:rPr>
              <w:t>8</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12D1F5F0" w14:textId="77777777" w:rsidR="00C45200" w:rsidRPr="00BE4F52" w:rsidRDefault="00C45200" w:rsidP="00C45200">
            <w:pPr>
              <w:jc w:val="both"/>
              <w:rPr>
                <w:sz w:val="16"/>
                <w:szCs w:val="16"/>
              </w:rPr>
            </w:pPr>
            <w:r w:rsidRPr="00BE4F52">
              <w:rPr>
                <w:sz w:val="16"/>
                <w:szCs w:val="16"/>
              </w:rPr>
              <w:t>ARMÁRIO CAPACIDADE MÍNIMA DA PRATELEIRA 40 KG DIMENSÕES/ PRATELEIRAS ALTURA DE 100 A 210 CM X LARGURA DE 70 A 110 CM/03 OU 04 MATERIAL DE CONFECÇÃO MADEIRA OU SIMILAR</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1BD4BAA7"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B095090" w14:textId="77777777" w:rsidR="00C45200" w:rsidRDefault="00C45200" w:rsidP="00C45200">
            <w:pPr>
              <w:jc w:val="center"/>
              <w:rPr>
                <w:sz w:val="16"/>
                <w:szCs w:val="16"/>
              </w:rPr>
            </w:pPr>
            <w:r>
              <w:rPr>
                <w:sz w:val="16"/>
                <w:szCs w:val="16"/>
              </w:rPr>
              <w:t>8</w:t>
            </w:r>
          </w:p>
        </w:tc>
        <w:tc>
          <w:tcPr>
            <w:tcW w:w="985" w:type="dxa"/>
            <w:tcBorders>
              <w:top w:val="single" w:sz="4" w:space="0" w:color="auto"/>
              <w:left w:val="nil"/>
              <w:bottom w:val="single" w:sz="4" w:space="0" w:color="auto"/>
              <w:right w:val="single" w:sz="4" w:space="0" w:color="auto"/>
            </w:tcBorders>
            <w:vAlign w:val="center"/>
          </w:tcPr>
          <w:p w14:paraId="3F64917C" w14:textId="77777777" w:rsidR="00C45200" w:rsidRPr="00C45200" w:rsidRDefault="00C45200" w:rsidP="00C45200">
            <w:pPr>
              <w:jc w:val="right"/>
              <w:rPr>
                <w:sz w:val="16"/>
                <w:szCs w:val="16"/>
              </w:rPr>
            </w:pPr>
            <w:r w:rsidRPr="00C45200">
              <w:rPr>
                <w:color w:val="000000"/>
                <w:sz w:val="16"/>
                <w:szCs w:val="16"/>
              </w:rPr>
              <w:t xml:space="preserve"> R$    569,00 </w:t>
            </w:r>
          </w:p>
        </w:tc>
      </w:tr>
      <w:tr w:rsidR="00C45200" w:rsidRPr="00202926" w14:paraId="0868D5D8"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E1C49" w14:textId="77777777" w:rsidR="00C45200" w:rsidRPr="00C62C35" w:rsidRDefault="00C45200" w:rsidP="00C45200">
            <w:pPr>
              <w:jc w:val="center"/>
              <w:rPr>
                <w:sz w:val="16"/>
                <w:szCs w:val="16"/>
              </w:rPr>
            </w:pPr>
            <w:r>
              <w:rPr>
                <w:sz w:val="16"/>
                <w:szCs w:val="16"/>
              </w:rPr>
              <w:t>9</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36BFFEAD" w14:textId="77777777" w:rsidR="00C45200" w:rsidRPr="00BE4F52" w:rsidRDefault="00C45200" w:rsidP="00C45200">
            <w:pPr>
              <w:jc w:val="both"/>
              <w:rPr>
                <w:sz w:val="16"/>
                <w:szCs w:val="16"/>
              </w:rPr>
            </w:pPr>
            <w:r w:rsidRPr="00BE4F52">
              <w:rPr>
                <w:sz w:val="16"/>
                <w:szCs w:val="16"/>
              </w:rPr>
              <w:t>GELADEIRA/ REFRIGERADOR CAPACIDADE DE 260 A 299 L</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7E9A0ABC"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9AD0F8" w14:textId="77777777" w:rsidR="00C45200" w:rsidRDefault="00C45200" w:rsidP="00C45200">
            <w:pPr>
              <w:jc w:val="center"/>
              <w:rPr>
                <w:sz w:val="16"/>
                <w:szCs w:val="16"/>
              </w:rPr>
            </w:pPr>
            <w:r>
              <w:rPr>
                <w:sz w:val="16"/>
                <w:szCs w:val="16"/>
              </w:rPr>
              <w:t>1</w:t>
            </w:r>
          </w:p>
        </w:tc>
        <w:tc>
          <w:tcPr>
            <w:tcW w:w="985" w:type="dxa"/>
            <w:tcBorders>
              <w:top w:val="single" w:sz="4" w:space="0" w:color="auto"/>
              <w:left w:val="nil"/>
              <w:bottom w:val="single" w:sz="4" w:space="0" w:color="auto"/>
              <w:right w:val="single" w:sz="4" w:space="0" w:color="auto"/>
            </w:tcBorders>
            <w:vAlign w:val="center"/>
          </w:tcPr>
          <w:p w14:paraId="2C4FB1E8" w14:textId="77777777" w:rsidR="00C45200" w:rsidRPr="00C45200" w:rsidRDefault="00C45200" w:rsidP="00C45200">
            <w:pPr>
              <w:jc w:val="right"/>
              <w:rPr>
                <w:sz w:val="16"/>
                <w:szCs w:val="16"/>
              </w:rPr>
            </w:pPr>
            <w:r w:rsidRPr="00C45200">
              <w:rPr>
                <w:color w:val="000000"/>
                <w:sz w:val="16"/>
                <w:szCs w:val="16"/>
              </w:rPr>
              <w:t xml:space="preserve"> R$</w:t>
            </w:r>
            <w:r>
              <w:rPr>
                <w:color w:val="000000"/>
                <w:sz w:val="16"/>
                <w:szCs w:val="16"/>
              </w:rPr>
              <w:t xml:space="preserve"> </w:t>
            </w:r>
            <w:r w:rsidRPr="00C45200">
              <w:rPr>
                <w:color w:val="000000"/>
                <w:sz w:val="16"/>
                <w:szCs w:val="16"/>
              </w:rPr>
              <w:t xml:space="preserve">1.641,00 </w:t>
            </w:r>
          </w:p>
        </w:tc>
      </w:tr>
      <w:tr w:rsidR="00C45200" w:rsidRPr="00202926" w14:paraId="0D310269"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07AAA" w14:textId="77777777" w:rsidR="00C45200" w:rsidRPr="00C62C35" w:rsidRDefault="00C45200" w:rsidP="00C45200">
            <w:pPr>
              <w:jc w:val="center"/>
              <w:rPr>
                <w:sz w:val="16"/>
                <w:szCs w:val="16"/>
              </w:rPr>
            </w:pPr>
            <w:r>
              <w:rPr>
                <w:sz w:val="16"/>
                <w:szCs w:val="16"/>
              </w:rPr>
              <w:t>10</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16CE9245" w14:textId="77777777" w:rsidR="00C45200" w:rsidRPr="00BE4F52" w:rsidRDefault="00C45200" w:rsidP="00C45200">
            <w:pPr>
              <w:jc w:val="both"/>
              <w:rPr>
                <w:sz w:val="16"/>
                <w:szCs w:val="16"/>
              </w:rPr>
            </w:pPr>
            <w:r w:rsidRPr="00BE4F52">
              <w:rPr>
                <w:sz w:val="16"/>
                <w:szCs w:val="16"/>
              </w:rPr>
              <w:t>CARRO PARA MATERIAL DE LIMPEZA BALDE ESPREMEDOR POSSUI KIT C/ MOPS LÍQUIDO E PÓ, PLACA SINALIZ. E PÁ POSSUI SACO DE VINIL POSSUI MATERIAL DE CONFECÇÃO POLIPROPILENO</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0DCE11A0"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586CF36" w14:textId="77777777" w:rsidR="00C45200" w:rsidRDefault="00C45200" w:rsidP="00C45200">
            <w:pPr>
              <w:jc w:val="center"/>
              <w:rPr>
                <w:sz w:val="16"/>
                <w:szCs w:val="16"/>
              </w:rPr>
            </w:pPr>
            <w:r>
              <w:rPr>
                <w:sz w:val="16"/>
                <w:szCs w:val="16"/>
              </w:rPr>
              <w:t>2</w:t>
            </w:r>
          </w:p>
        </w:tc>
        <w:tc>
          <w:tcPr>
            <w:tcW w:w="985" w:type="dxa"/>
            <w:tcBorders>
              <w:top w:val="single" w:sz="4" w:space="0" w:color="auto"/>
              <w:left w:val="nil"/>
              <w:bottom w:val="single" w:sz="4" w:space="0" w:color="auto"/>
              <w:right w:val="single" w:sz="4" w:space="0" w:color="auto"/>
            </w:tcBorders>
            <w:vAlign w:val="center"/>
          </w:tcPr>
          <w:p w14:paraId="0FC82B47" w14:textId="77777777" w:rsidR="00C45200" w:rsidRPr="00C45200" w:rsidRDefault="00C45200" w:rsidP="00C45200">
            <w:pPr>
              <w:jc w:val="right"/>
              <w:rPr>
                <w:sz w:val="16"/>
                <w:szCs w:val="16"/>
              </w:rPr>
            </w:pPr>
            <w:r w:rsidRPr="00C45200">
              <w:rPr>
                <w:color w:val="000000"/>
                <w:sz w:val="16"/>
                <w:szCs w:val="16"/>
              </w:rPr>
              <w:t xml:space="preserve"> R$</w:t>
            </w:r>
            <w:r>
              <w:rPr>
                <w:color w:val="000000"/>
                <w:sz w:val="16"/>
                <w:szCs w:val="16"/>
              </w:rPr>
              <w:t xml:space="preserve"> </w:t>
            </w:r>
            <w:r w:rsidRPr="00C45200">
              <w:rPr>
                <w:color w:val="000000"/>
                <w:sz w:val="16"/>
                <w:szCs w:val="16"/>
              </w:rPr>
              <w:t xml:space="preserve">1.274,00 </w:t>
            </w:r>
          </w:p>
        </w:tc>
      </w:tr>
      <w:tr w:rsidR="00C45200" w:rsidRPr="00202926" w14:paraId="0EADBE02"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631CA" w14:textId="77777777" w:rsidR="00C45200" w:rsidRPr="00C62C35" w:rsidRDefault="00C45200" w:rsidP="00C45200">
            <w:pPr>
              <w:jc w:val="center"/>
              <w:rPr>
                <w:sz w:val="16"/>
                <w:szCs w:val="16"/>
              </w:rPr>
            </w:pPr>
            <w:r>
              <w:rPr>
                <w:sz w:val="16"/>
                <w:szCs w:val="16"/>
              </w:rPr>
              <w:t>11</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3620DC57" w14:textId="77777777" w:rsidR="00C45200" w:rsidRPr="00BE4F52" w:rsidRDefault="00C45200" w:rsidP="00C45200">
            <w:pPr>
              <w:jc w:val="both"/>
              <w:rPr>
                <w:sz w:val="16"/>
                <w:szCs w:val="16"/>
              </w:rPr>
            </w:pPr>
            <w:r w:rsidRPr="00BE4F52">
              <w:rPr>
                <w:sz w:val="16"/>
                <w:szCs w:val="16"/>
              </w:rPr>
              <w:t>MESA DE ESCRITÓRIO MATERIAL DE CONFECÇÃO MADEIRA/ MDP/ MDF/ SIMILAR COMPOSIÇÃO SIMPLES GAVETAS POSSU</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25B1B3CC"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D4B69CF" w14:textId="77777777" w:rsidR="00C45200" w:rsidRDefault="00C45200" w:rsidP="00C45200">
            <w:pPr>
              <w:jc w:val="center"/>
              <w:rPr>
                <w:sz w:val="16"/>
                <w:szCs w:val="16"/>
              </w:rPr>
            </w:pPr>
            <w:r>
              <w:rPr>
                <w:sz w:val="16"/>
                <w:szCs w:val="16"/>
              </w:rPr>
              <w:t>7</w:t>
            </w:r>
          </w:p>
        </w:tc>
        <w:tc>
          <w:tcPr>
            <w:tcW w:w="985" w:type="dxa"/>
            <w:tcBorders>
              <w:top w:val="single" w:sz="4" w:space="0" w:color="auto"/>
              <w:left w:val="nil"/>
              <w:bottom w:val="single" w:sz="4" w:space="0" w:color="auto"/>
              <w:right w:val="single" w:sz="4" w:space="0" w:color="auto"/>
            </w:tcBorders>
            <w:vAlign w:val="center"/>
          </w:tcPr>
          <w:p w14:paraId="4126F5BA" w14:textId="77777777" w:rsidR="00C45200" w:rsidRPr="00C45200" w:rsidRDefault="00C45200" w:rsidP="00C45200">
            <w:pPr>
              <w:jc w:val="right"/>
              <w:rPr>
                <w:sz w:val="16"/>
                <w:szCs w:val="16"/>
              </w:rPr>
            </w:pPr>
            <w:r w:rsidRPr="00C45200">
              <w:rPr>
                <w:color w:val="000000"/>
                <w:sz w:val="16"/>
                <w:szCs w:val="16"/>
              </w:rPr>
              <w:t xml:space="preserve"> R$    558,00 </w:t>
            </w:r>
          </w:p>
        </w:tc>
      </w:tr>
      <w:tr w:rsidR="00C45200" w:rsidRPr="00202926" w14:paraId="5AB093EA"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F199C" w14:textId="77777777" w:rsidR="00C45200" w:rsidRPr="00C62C35" w:rsidRDefault="00C45200" w:rsidP="00C45200">
            <w:pPr>
              <w:jc w:val="center"/>
              <w:rPr>
                <w:sz w:val="16"/>
                <w:szCs w:val="16"/>
              </w:rPr>
            </w:pPr>
            <w:r>
              <w:rPr>
                <w:sz w:val="16"/>
                <w:szCs w:val="16"/>
              </w:rPr>
              <w:t>12</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6D664911" w14:textId="77777777" w:rsidR="00C45200" w:rsidRPr="00BE4F52" w:rsidRDefault="00C45200" w:rsidP="00C45200">
            <w:pPr>
              <w:jc w:val="both"/>
              <w:rPr>
                <w:sz w:val="16"/>
                <w:szCs w:val="16"/>
              </w:rPr>
            </w:pPr>
            <w:r w:rsidRPr="00BE4F52">
              <w:rPr>
                <w:sz w:val="16"/>
                <w:szCs w:val="16"/>
              </w:rPr>
              <w:t>POLTRONA HOSPITALAR MAT. DE CONFECÇÃO/ASSENTO E ENCOSTO/CAPACIDADE/RECLINAÇÃO AÇO / FERRO PINTADO/ESTOFADO COURVIN/ATÉ 120 KG/ACIONAMENTO MANUAL</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080DF163"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9F21F23" w14:textId="77777777" w:rsidR="00C45200" w:rsidRDefault="00C45200" w:rsidP="00C45200">
            <w:pPr>
              <w:jc w:val="center"/>
              <w:rPr>
                <w:sz w:val="16"/>
                <w:szCs w:val="16"/>
              </w:rPr>
            </w:pPr>
            <w:r>
              <w:rPr>
                <w:sz w:val="16"/>
                <w:szCs w:val="16"/>
              </w:rPr>
              <w:t>1</w:t>
            </w:r>
          </w:p>
        </w:tc>
        <w:tc>
          <w:tcPr>
            <w:tcW w:w="985" w:type="dxa"/>
            <w:tcBorders>
              <w:top w:val="single" w:sz="4" w:space="0" w:color="auto"/>
              <w:left w:val="nil"/>
              <w:bottom w:val="single" w:sz="4" w:space="0" w:color="auto"/>
              <w:right w:val="single" w:sz="4" w:space="0" w:color="auto"/>
            </w:tcBorders>
            <w:vAlign w:val="center"/>
          </w:tcPr>
          <w:p w14:paraId="78A12FB8" w14:textId="77777777" w:rsidR="00C45200" w:rsidRPr="00C45200" w:rsidRDefault="00C45200" w:rsidP="00C45200">
            <w:pPr>
              <w:jc w:val="right"/>
              <w:rPr>
                <w:sz w:val="16"/>
                <w:szCs w:val="16"/>
              </w:rPr>
            </w:pPr>
            <w:r w:rsidRPr="00C45200">
              <w:rPr>
                <w:color w:val="000000"/>
                <w:sz w:val="16"/>
                <w:szCs w:val="16"/>
              </w:rPr>
              <w:t xml:space="preserve"> R$ 1.354,00 </w:t>
            </w:r>
          </w:p>
        </w:tc>
      </w:tr>
      <w:tr w:rsidR="00C45200" w:rsidRPr="00202926" w14:paraId="51019CF2"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74B67" w14:textId="77777777" w:rsidR="00C45200" w:rsidRPr="00C62C35" w:rsidRDefault="00C45200" w:rsidP="00C45200">
            <w:pPr>
              <w:jc w:val="center"/>
              <w:rPr>
                <w:sz w:val="16"/>
                <w:szCs w:val="16"/>
              </w:rPr>
            </w:pPr>
            <w:r>
              <w:rPr>
                <w:sz w:val="16"/>
                <w:szCs w:val="16"/>
              </w:rPr>
              <w:t>13</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55848EA0" w14:textId="77777777" w:rsidR="00C45200" w:rsidRPr="00BE4F52" w:rsidRDefault="00C45200" w:rsidP="00C45200">
            <w:pPr>
              <w:jc w:val="both"/>
              <w:rPr>
                <w:sz w:val="16"/>
                <w:szCs w:val="16"/>
              </w:rPr>
            </w:pPr>
            <w:r w:rsidRPr="00BE4F52">
              <w:rPr>
                <w:sz w:val="16"/>
                <w:szCs w:val="16"/>
              </w:rPr>
              <w:t>AQUECEDOR PORTÁTIL DE AMBIENTE POTÊNCIA DE 1500 A 2000 WATTS</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596072A8"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41B6B66" w14:textId="77777777" w:rsidR="00C45200" w:rsidRDefault="00C45200" w:rsidP="00C45200">
            <w:pPr>
              <w:jc w:val="center"/>
              <w:rPr>
                <w:sz w:val="16"/>
                <w:szCs w:val="16"/>
              </w:rPr>
            </w:pPr>
            <w:r>
              <w:rPr>
                <w:sz w:val="16"/>
                <w:szCs w:val="16"/>
              </w:rPr>
              <w:t>1</w:t>
            </w:r>
          </w:p>
        </w:tc>
        <w:tc>
          <w:tcPr>
            <w:tcW w:w="985" w:type="dxa"/>
            <w:tcBorders>
              <w:top w:val="single" w:sz="4" w:space="0" w:color="auto"/>
              <w:left w:val="nil"/>
              <w:bottom w:val="single" w:sz="4" w:space="0" w:color="auto"/>
              <w:right w:val="single" w:sz="4" w:space="0" w:color="auto"/>
            </w:tcBorders>
            <w:vAlign w:val="center"/>
          </w:tcPr>
          <w:p w14:paraId="0AF41621" w14:textId="77777777" w:rsidR="00C45200" w:rsidRPr="00C45200" w:rsidRDefault="00C45200" w:rsidP="00C45200">
            <w:pPr>
              <w:jc w:val="right"/>
              <w:rPr>
                <w:sz w:val="16"/>
                <w:szCs w:val="16"/>
              </w:rPr>
            </w:pPr>
            <w:r w:rsidRPr="00C45200">
              <w:rPr>
                <w:color w:val="000000"/>
                <w:sz w:val="16"/>
                <w:szCs w:val="16"/>
              </w:rPr>
              <w:t xml:space="preserve"> R$   548,00 </w:t>
            </w:r>
          </w:p>
        </w:tc>
      </w:tr>
      <w:tr w:rsidR="00C45200" w:rsidRPr="00202926" w14:paraId="44D8CB52"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EC927" w14:textId="77777777" w:rsidR="00C45200" w:rsidRPr="00C62C35" w:rsidRDefault="00C45200" w:rsidP="00C45200">
            <w:pPr>
              <w:jc w:val="center"/>
              <w:rPr>
                <w:sz w:val="16"/>
                <w:szCs w:val="16"/>
              </w:rPr>
            </w:pPr>
            <w:r>
              <w:rPr>
                <w:sz w:val="16"/>
                <w:szCs w:val="16"/>
              </w:rPr>
              <w:t>14</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74A7C3D1" w14:textId="77777777" w:rsidR="00C45200" w:rsidRPr="00BE4F52" w:rsidRDefault="00C45200" w:rsidP="00C45200">
            <w:pPr>
              <w:jc w:val="both"/>
              <w:rPr>
                <w:sz w:val="16"/>
                <w:szCs w:val="16"/>
              </w:rPr>
            </w:pPr>
            <w:r w:rsidRPr="00BE4F52">
              <w:rPr>
                <w:sz w:val="16"/>
                <w:szCs w:val="16"/>
              </w:rPr>
              <w:t>CADEIRA DE RODAS PARA OBESO CAPACIDADE/BRAÇOS/PÉS DE 130 KG A 159 KG/ESCAMOTEÁVEL/REMOVÍVEL</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63102348"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D2672D2" w14:textId="77777777" w:rsidR="00C45200" w:rsidRDefault="00C45200" w:rsidP="00C45200">
            <w:pPr>
              <w:jc w:val="center"/>
              <w:rPr>
                <w:sz w:val="16"/>
                <w:szCs w:val="16"/>
              </w:rPr>
            </w:pPr>
            <w:r>
              <w:rPr>
                <w:sz w:val="16"/>
                <w:szCs w:val="16"/>
              </w:rPr>
              <w:t>1</w:t>
            </w:r>
          </w:p>
        </w:tc>
        <w:tc>
          <w:tcPr>
            <w:tcW w:w="985" w:type="dxa"/>
            <w:tcBorders>
              <w:top w:val="single" w:sz="4" w:space="0" w:color="auto"/>
              <w:left w:val="nil"/>
              <w:bottom w:val="single" w:sz="4" w:space="0" w:color="auto"/>
              <w:right w:val="single" w:sz="4" w:space="0" w:color="auto"/>
            </w:tcBorders>
            <w:vAlign w:val="center"/>
          </w:tcPr>
          <w:p w14:paraId="470FD12F" w14:textId="77777777" w:rsidR="00C45200" w:rsidRPr="00C45200" w:rsidRDefault="00C45200" w:rsidP="00C45200">
            <w:pPr>
              <w:jc w:val="right"/>
              <w:rPr>
                <w:sz w:val="16"/>
                <w:szCs w:val="16"/>
              </w:rPr>
            </w:pPr>
            <w:r w:rsidRPr="00C45200">
              <w:rPr>
                <w:color w:val="000000"/>
                <w:sz w:val="16"/>
                <w:szCs w:val="16"/>
              </w:rPr>
              <w:t xml:space="preserve"> R$</w:t>
            </w:r>
            <w:r>
              <w:rPr>
                <w:color w:val="000000"/>
                <w:sz w:val="16"/>
                <w:szCs w:val="16"/>
              </w:rPr>
              <w:t xml:space="preserve"> </w:t>
            </w:r>
            <w:r w:rsidRPr="00C45200">
              <w:rPr>
                <w:color w:val="000000"/>
                <w:sz w:val="16"/>
                <w:szCs w:val="16"/>
              </w:rPr>
              <w:t xml:space="preserve">1.600,00 </w:t>
            </w:r>
          </w:p>
        </w:tc>
      </w:tr>
      <w:tr w:rsidR="00C45200" w:rsidRPr="00202926" w14:paraId="47007A73"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CDB0F" w14:textId="77777777" w:rsidR="00C45200" w:rsidRPr="00C62C35" w:rsidRDefault="00C45200" w:rsidP="00C45200">
            <w:pPr>
              <w:jc w:val="center"/>
              <w:rPr>
                <w:sz w:val="16"/>
                <w:szCs w:val="16"/>
              </w:rPr>
            </w:pPr>
            <w:r>
              <w:rPr>
                <w:sz w:val="16"/>
                <w:szCs w:val="16"/>
              </w:rPr>
              <w:t>15</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3E6CB939" w14:textId="77777777" w:rsidR="00C45200" w:rsidRPr="00BE4F52" w:rsidRDefault="00C45200" w:rsidP="00C45200">
            <w:pPr>
              <w:jc w:val="both"/>
              <w:rPr>
                <w:sz w:val="16"/>
                <w:szCs w:val="16"/>
              </w:rPr>
            </w:pPr>
            <w:r w:rsidRPr="00BE4F52">
              <w:rPr>
                <w:sz w:val="16"/>
                <w:szCs w:val="16"/>
              </w:rPr>
              <w:t>BEBEDOURO/ PURIFICADOR REFRIGERADO TIPO PRESSÃO COLUNA SIMPLES</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6C0A9353"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CC2CC43" w14:textId="77777777" w:rsidR="00C45200" w:rsidRDefault="00C45200" w:rsidP="00C45200">
            <w:pPr>
              <w:jc w:val="center"/>
              <w:rPr>
                <w:sz w:val="16"/>
                <w:szCs w:val="16"/>
              </w:rPr>
            </w:pPr>
            <w:r>
              <w:rPr>
                <w:sz w:val="16"/>
                <w:szCs w:val="16"/>
              </w:rPr>
              <w:t>2</w:t>
            </w:r>
          </w:p>
        </w:tc>
        <w:tc>
          <w:tcPr>
            <w:tcW w:w="985" w:type="dxa"/>
            <w:tcBorders>
              <w:top w:val="single" w:sz="4" w:space="0" w:color="auto"/>
              <w:left w:val="nil"/>
              <w:bottom w:val="single" w:sz="4" w:space="0" w:color="auto"/>
              <w:right w:val="single" w:sz="4" w:space="0" w:color="auto"/>
            </w:tcBorders>
            <w:vAlign w:val="center"/>
          </w:tcPr>
          <w:p w14:paraId="082322F3" w14:textId="77777777" w:rsidR="00C45200" w:rsidRPr="00C45200" w:rsidRDefault="00C45200" w:rsidP="00C45200">
            <w:pPr>
              <w:jc w:val="right"/>
              <w:rPr>
                <w:sz w:val="16"/>
                <w:szCs w:val="16"/>
              </w:rPr>
            </w:pPr>
            <w:r w:rsidRPr="00C45200">
              <w:rPr>
                <w:color w:val="000000"/>
                <w:sz w:val="16"/>
                <w:szCs w:val="16"/>
              </w:rPr>
              <w:t xml:space="preserve"> R$    684,00 </w:t>
            </w:r>
          </w:p>
        </w:tc>
      </w:tr>
      <w:tr w:rsidR="00C45200" w:rsidRPr="00202926" w14:paraId="51A7DFDB"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67420" w14:textId="77777777" w:rsidR="00C45200" w:rsidRPr="00C62C35" w:rsidRDefault="00C45200" w:rsidP="00C45200">
            <w:pPr>
              <w:jc w:val="center"/>
              <w:rPr>
                <w:sz w:val="16"/>
                <w:szCs w:val="16"/>
              </w:rPr>
            </w:pPr>
            <w:r>
              <w:rPr>
                <w:sz w:val="16"/>
                <w:szCs w:val="16"/>
              </w:rPr>
              <w:t>16</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0D81F47A" w14:textId="77777777" w:rsidR="00C45200" w:rsidRPr="00BE4F52" w:rsidRDefault="00C45200" w:rsidP="00C45200">
            <w:pPr>
              <w:jc w:val="both"/>
              <w:rPr>
                <w:sz w:val="16"/>
                <w:szCs w:val="16"/>
              </w:rPr>
            </w:pPr>
            <w:r w:rsidRPr="00BE4F52">
              <w:rPr>
                <w:sz w:val="16"/>
                <w:szCs w:val="16"/>
              </w:rPr>
              <w:t>OXÍMETRO DE PULSO TIPO PORTÁTIL (DE MÃO) COM 1 SENSOR</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4D8CA1BE"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725E36C" w14:textId="77777777" w:rsidR="00C45200" w:rsidRDefault="00C45200" w:rsidP="00C45200">
            <w:pPr>
              <w:jc w:val="center"/>
              <w:rPr>
                <w:sz w:val="16"/>
                <w:szCs w:val="16"/>
              </w:rPr>
            </w:pPr>
            <w:r>
              <w:rPr>
                <w:sz w:val="16"/>
                <w:szCs w:val="16"/>
              </w:rPr>
              <w:t>1</w:t>
            </w:r>
          </w:p>
        </w:tc>
        <w:tc>
          <w:tcPr>
            <w:tcW w:w="985" w:type="dxa"/>
            <w:tcBorders>
              <w:top w:val="single" w:sz="4" w:space="0" w:color="auto"/>
              <w:left w:val="nil"/>
              <w:bottom w:val="single" w:sz="4" w:space="0" w:color="auto"/>
              <w:right w:val="single" w:sz="4" w:space="0" w:color="auto"/>
            </w:tcBorders>
            <w:vAlign w:val="center"/>
          </w:tcPr>
          <w:p w14:paraId="73926133" w14:textId="77777777" w:rsidR="00C45200" w:rsidRPr="00C45200" w:rsidRDefault="00C45200" w:rsidP="00C45200">
            <w:pPr>
              <w:jc w:val="right"/>
              <w:rPr>
                <w:sz w:val="16"/>
                <w:szCs w:val="16"/>
              </w:rPr>
            </w:pPr>
            <w:r w:rsidRPr="00C45200">
              <w:rPr>
                <w:color w:val="000000"/>
                <w:sz w:val="16"/>
                <w:szCs w:val="16"/>
              </w:rPr>
              <w:t xml:space="preserve"> R$ 2.680,00 </w:t>
            </w:r>
          </w:p>
        </w:tc>
      </w:tr>
      <w:tr w:rsidR="00C45200" w:rsidRPr="00202926" w14:paraId="628CC575"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3B7FD" w14:textId="77777777" w:rsidR="00C45200" w:rsidRPr="00C62C35" w:rsidRDefault="00C45200" w:rsidP="00C45200">
            <w:pPr>
              <w:jc w:val="center"/>
              <w:rPr>
                <w:sz w:val="16"/>
                <w:szCs w:val="16"/>
              </w:rPr>
            </w:pPr>
            <w:r>
              <w:rPr>
                <w:sz w:val="16"/>
                <w:szCs w:val="16"/>
              </w:rPr>
              <w:t>17</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30F6402D" w14:textId="77777777" w:rsidR="00C45200" w:rsidRPr="00BE4F52" w:rsidRDefault="00C45200" w:rsidP="00C45200">
            <w:pPr>
              <w:jc w:val="both"/>
              <w:rPr>
                <w:sz w:val="16"/>
                <w:szCs w:val="16"/>
              </w:rPr>
            </w:pPr>
            <w:r w:rsidRPr="00BE4F52">
              <w:rPr>
                <w:sz w:val="16"/>
                <w:szCs w:val="16"/>
              </w:rPr>
              <w:t>ESFIGMOMANÔMETRO ADULTO TIPO/MATERIAL DE CONFECÇÃO DA BRAÇADEIRA ANALÓGICO/NYLON</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7208BAF6"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3F96D8C" w14:textId="77777777" w:rsidR="00C45200" w:rsidRDefault="00C45200" w:rsidP="00C45200">
            <w:pPr>
              <w:jc w:val="center"/>
              <w:rPr>
                <w:sz w:val="16"/>
                <w:szCs w:val="16"/>
              </w:rPr>
            </w:pPr>
            <w:r>
              <w:rPr>
                <w:sz w:val="16"/>
                <w:szCs w:val="16"/>
              </w:rPr>
              <w:t>2</w:t>
            </w:r>
          </w:p>
        </w:tc>
        <w:tc>
          <w:tcPr>
            <w:tcW w:w="985" w:type="dxa"/>
            <w:tcBorders>
              <w:top w:val="single" w:sz="4" w:space="0" w:color="auto"/>
              <w:left w:val="nil"/>
              <w:bottom w:val="single" w:sz="4" w:space="0" w:color="auto"/>
              <w:right w:val="single" w:sz="4" w:space="0" w:color="auto"/>
            </w:tcBorders>
            <w:vAlign w:val="center"/>
          </w:tcPr>
          <w:p w14:paraId="22EC6934" w14:textId="77777777" w:rsidR="00C45200" w:rsidRPr="00C45200" w:rsidRDefault="00C45200" w:rsidP="00C45200">
            <w:pPr>
              <w:jc w:val="right"/>
              <w:rPr>
                <w:sz w:val="16"/>
                <w:szCs w:val="16"/>
              </w:rPr>
            </w:pPr>
            <w:r w:rsidRPr="00C45200">
              <w:rPr>
                <w:color w:val="000000"/>
                <w:sz w:val="16"/>
                <w:szCs w:val="16"/>
              </w:rPr>
              <w:t xml:space="preserve"> R$    197,00 </w:t>
            </w:r>
          </w:p>
        </w:tc>
      </w:tr>
      <w:tr w:rsidR="00C45200" w:rsidRPr="00202926" w14:paraId="1A02E2B5"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003FA" w14:textId="77777777" w:rsidR="00C45200" w:rsidRPr="00C62C35" w:rsidRDefault="00C45200" w:rsidP="00C45200">
            <w:pPr>
              <w:jc w:val="center"/>
              <w:rPr>
                <w:sz w:val="16"/>
                <w:szCs w:val="16"/>
              </w:rPr>
            </w:pPr>
            <w:r>
              <w:rPr>
                <w:sz w:val="16"/>
                <w:szCs w:val="16"/>
              </w:rPr>
              <w:t>18</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43256BEE" w14:textId="77777777" w:rsidR="00C45200" w:rsidRPr="00BE4F52" w:rsidRDefault="00C45200" w:rsidP="00C45200">
            <w:pPr>
              <w:jc w:val="both"/>
              <w:rPr>
                <w:sz w:val="16"/>
                <w:szCs w:val="16"/>
              </w:rPr>
            </w:pPr>
            <w:r w:rsidRPr="00BE4F52">
              <w:rPr>
                <w:sz w:val="16"/>
                <w:szCs w:val="16"/>
              </w:rPr>
              <w:t>BALDE A PEDAL MATERIAL DE CONFECÇÃO/CAPACIDADE AÇO INOX/DE 30L ATÉ 49L</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0DAA68B3"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D7F4955" w14:textId="77777777" w:rsidR="00C45200" w:rsidRDefault="00C45200" w:rsidP="00C45200">
            <w:pPr>
              <w:jc w:val="center"/>
              <w:rPr>
                <w:sz w:val="16"/>
                <w:szCs w:val="16"/>
              </w:rPr>
            </w:pPr>
            <w:r>
              <w:rPr>
                <w:sz w:val="16"/>
                <w:szCs w:val="16"/>
              </w:rPr>
              <w:t>2</w:t>
            </w:r>
          </w:p>
        </w:tc>
        <w:tc>
          <w:tcPr>
            <w:tcW w:w="985" w:type="dxa"/>
            <w:tcBorders>
              <w:top w:val="single" w:sz="4" w:space="0" w:color="auto"/>
              <w:left w:val="nil"/>
              <w:bottom w:val="single" w:sz="4" w:space="0" w:color="auto"/>
              <w:right w:val="single" w:sz="4" w:space="0" w:color="auto"/>
            </w:tcBorders>
            <w:vAlign w:val="center"/>
          </w:tcPr>
          <w:p w14:paraId="772D2575" w14:textId="77777777" w:rsidR="00C45200" w:rsidRPr="00C45200" w:rsidRDefault="00C45200" w:rsidP="00C45200">
            <w:pPr>
              <w:jc w:val="right"/>
              <w:rPr>
                <w:sz w:val="16"/>
                <w:szCs w:val="16"/>
              </w:rPr>
            </w:pPr>
            <w:r w:rsidRPr="00C45200">
              <w:rPr>
                <w:color w:val="000000"/>
                <w:sz w:val="16"/>
                <w:szCs w:val="16"/>
              </w:rPr>
              <w:t xml:space="preserve"> R$    231,00 </w:t>
            </w:r>
          </w:p>
        </w:tc>
      </w:tr>
      <w:tr w:rsidR="00C45200" w:rsidRPr="00202926" w14:paraId="04BFC2EA"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FEE20" w14:textId="77777777" w:rsidR="00C45200" w:rsidRPr="00C62C35" w:rsidRDefault="00C45200" w:rsidP="00C45200">
            <w:pPr>
              <w:jc w:val="center"/>
              <w:rPr>
                <w:sz w:val="16"/>
                <w:szCs w:val="16"/>
              </w:rPr>
            </w:pPr>
            <w:r>
              <w:rPr>
                <w:sz w:val="16"/>
                <w:szCs w:val="16"/>
              </w:rPr>
              <w:t>19</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0D1F408F" w14:textId="77777777" w:rsidR="00C45200" w:rsidRPr="00BE4F52" w:rsidRDefault="00C45200" w:rsidP="00C45200">
            <w:pPr>
              <w:jc w:val="both"/>
              <w:rPr>
                <w:sz w:val="16"/>
                <w:szCs w:val="16"/>
              </w:rPr>
            </w:pPr>
            <w:r w:rsidRPr="00BE4F52">
              <w:rPr>
                <w:sz w:val="16"/>
                <w:szCs w:val="16"/>
              </w:rPr>
              <w:t>CARRO PARA TRANSPORTE DE MATERIAIS (DIVERSOS) TIPO/MATERIAL DE CONFECÇÃO/CAPACIDADE OU DIMENSÕES FECHADO/AÇO INOX/ALT DE 90CM A 110CM X LARG DE 50CM X COMP DE 50 A 70CM</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02FC560A"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57D77EE" w14:textId="77777777" w:rsidR="00C45200" w:rsidRDefault="00C45200" w:rsidP="00C45200">
            <w:pPr>
              <w:jc w:val="center"/>
              <w:rPr>
                <w:sz w:val="16"/>
                <w:szCs w:val="16"/>
              </w:rPr>
            </w:pPr>
            <w:r>
              <w:rPr>
                <w:sz w:val="16"/>
                <w:szCs w:val="16"/>
              </w:rPr>
              <w:t>2</w:t>
            </w:r>
          </w:p>
        </w:tc>
        <w:tc>
          <w:tcPr>
            <w:tcW w:w="985" w:type="dxa"/>
            <w:tcBorders>
              <w:top w:val="single" w:sz="4" w:space="0" w:color="auto"/>
              <w:left w:val="nil"/>
              <w:bottom w:val="single" w:sz="4" w:space="0" w:color="auto"/>
              <w:right w:val="single" w:sz="4" w:space="0" w:color="auto"/>
            </w:tcBorders>
            <w:vAlign w:val="center"/>
          </w:tcPr>
          <w:p w14:paraId="596EA514" w14:textId="77777777" w:rsidR="00C45200" w:rsidRPr="00C45200" w:rsidRDefault="00C45200" w:rsidP="00C45200">
            <w:pPr>
              <w:jc w:val="right"/>
              <w:rPr>
                <w:sz w:val="16"/>
                <w:szCs w:val="16"/>
              </w:rPr>
            </w:pPr>
            <w:r w:rsidRPr="00C45200">
              <w:rPr>
                <w:color w:val="000000"/>
                <w:sz w:val="16"/>
                <w:szCs w:val="16"/>
              </w:rPr>
              <w:t xml:space="preserve"> R$</w:t>
            </w:r>
            <w:r>
              <w:rPr>
                <w:color w:val="000000"/>
                <w:sz w:val="16"/>
                <w:szCs w:val="16"/>
              </w:rPr>
              <w:t xml:space="preserve"> </w:t>
            </w:r>
            <w:r w:rsidRPr="00C45200">
              <w:rPr>
                <w:color w:val="000000"/>
                <w:sz w:val="16"/>
                <w:szCs w:val="16"/>
              </w:rPr>
              <w:t xml:space="preserve">3.942,00 </w:t>
            </w:r>
          </w:p>
        </w:tc>
      </w:tr>
      <w:tr w:rsidR="00C45200" w:rsidRPr="00202926" w14:paraId="5302A60E"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54BE5" w14:textId="77777777" w:rsidR="00C45200" w:rsidRPr="00C62C35" w:rsidRDefault="00C45200" w:rsidP="00C45200">
            <w:pPr>
              <w:jc w:val="center"/>
              <w:rPr>
                <w:sz w:val="16"/>
                <w:szCs w:val="16"/>
              </w:rPr>
            </w:pPr>
            <w:r>
              <w:rPr>
                <w:sz w:val="16"/>
                <w:szCs w:val="16"/>
              </w:rPr>
              <w:t>20</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1F5D7592" w14:textId="77777777" w:rsidR="00C45200" w:rsidRPr="00BE4F52" w:rsidRDefault="00C45200" w:rsidP="00C45200">
            <w:pPr>
              <w:jc w:val="both"/>
              <w:rPr>
                <w:sz w:val="16"/>
                <w:szCs w:val="16"/>
              </w:rPr>
            </w:pPr>
            <w:r w:rsidRPr="00BE4F52">
              <w:rPr>
                <w:sz w:val="16"/>
                <w:szCs w:val="16"/>
              </w:rPr>
              <w:t>FOCO REFLETOR AMBULATORIAL ILUMINAÇÃO LED HASTE FLEXÍVEL</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5F7432A9"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7C86852" w14:textId="77777777" w:rsidR="00C45200" w:rsidRDefault="00C45200" w:rsidP="00C45200">
            <w:pPr>
              <w:jc w:val="center"/>
              <w:rPr>
                <w:sz w:val="16"/>
                <w:szCs w:val="16"/>
              </w:rPr>
            </w:pPr>
            <w:r>
              <w:rPr>
                <w:sz w:val="16"/>
                <w:szCs w:val="16"/>
              </w:rPr>
              <w:t>2</w:t>
            </w:r>
          </w:p>
        </w:tc>
        <w:tc>
          <w:tcPr>
            <w:tcW w:w="985" w:type="dxa"/>
            <w:tcBorders>
              <w:top w:val="single" w:sz="4" w:space="0" w:color="auto"/>
              <w:left w:val="nil"/>
              <w:bottom w:val="single" w:sz="4" w:space="0" w:color="auto"/>
              <w:right w:val="single" w:sz="4" w:space="0" w:color="auto"/>
            </w:tcBorders>
            <w:vAlign w:val="center"/>
          </w:tcPr>
          <w:p w14:paraId="2E56CCFC" w14:textId="77777777" w:rsidR="00C45200" w:rsidRPr="00C45200" w:rsidRDefault="00C45200" w:rsidP="00C45200">
            <w:pPr>
              <w:jc w:val="right"/>
              <w:rPr>
                <w:sz w:val="16"/>
                <w:szCs w:val="16"/>
              </w:rPr>
            </w:pPr>
            <w:r w:rsidRPr="00C45200">
              <w:rPr>
                <w:color w:val="000000"/>
                <w:sz w:val="16"/>
                <w:szCs w:val="16"/>
              </w:rPr>
              <w:t xml:space="preserve"> R$    594,00 </w:t>
            </w:r>
          </w:p>
        </w:tc>
      </w:tr>
      <w:tr w:rsidR="00C45200" w:rsidRPr="00202926" w14:paraId="273CEB11"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93E01" w14:textId="77777777" w:rsidR="00C45200" w:rsidRPr="00C62C35" w:rsidRDefault="00C45200" w:rsidP="00C45200">
            <w:pPr>
              <w:jc w:val="center"/>
              <w:rPr>
                <w:sz w:val="16"/>
                <w:szCs w:val="16"/>
              </w:rPr>
            </w:pPr>
            <w:r>
              <w:rPr>
                <w:sz w:val="16"/>
                <w:szCs w:val="16"/>
              </w:rPr>
              <w:t>21</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22BC7AD1" w14:textId="77777777" w:rsidR="00C45200" w:rsidRPr="00BE4F52" w:rsidRDefault="00C45200" w:rsidP="00C45200">
            <w:pPr>
              <w:jc w:val="both"/>
              <w:rPr>
                <w:sz w:val="16"/>
                <w:szCs w:val="16"/>
              </w:rPr>
            </w:pPr>
            <w:r w:rsidRPr="00BE4F52">
              <w:rPr>
                <w:sz w:val="16"/>
                <w:szCs w:val="16"/>
              </w:rPr>
              <w:t>BRAÇADEIRA PARA INJEÇÃO MATERIAL DE CONFECÇÃO( ESTRUTUTRA/APOIO DO BRAÇO) AÇO INOXIDÁVEL/AÇO INOXIDÁVEL TIPO PEDESTAL ALTURA REGULÁVEL</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33C05E39"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5EB7051" w14:textId="77777777" w:rsidR="00C45200" w:rsidRDefault="00C45200" w:rsidP="00C45200">
            <w:pPr>
              <w:jc w:val="center"/>
              <w:rPr>
                <w:sz w:val="16"/>
                <w:szCs w:val="16"/>
              </w:rPr>
            </w:pPr>
            <w:r>
              <w:rPr>
                <w:sz w:val="16"/>
                <w:szCs w:val="16"/>
              </w:rPr>
              <w:t>2</w:t>
            </w:r>
          </w:p>
        </w:tc>
        <w:tc>
          <w:tcPr>
            <w:tcW w:w="985" w:type="dxa"/>
            <w:tcBorders>
              <w:top w:val="single" w:sz="4" w:space="0" w:color="auto"/>
              <w:left w:val="nil"/>
              <w:bottom w:val="single" w:sz="4" w:space="0" w:color="auto"/>
              <w:right w:val="single" w:sz="4" w:space="0" w:color="auto"/>
            </w:tcBorders>
            <w:vAlign w:val="center"/>
          </w:tcPr>
          <w:p w14:paraId="6440DBCB" w14:textId="77777777" w:rsidR="00C45200" w:rsidRPr="00C45200" w:rsidRDefault="00C45200" w:rsidP="00C45200">
            <w:pPr>
              <w:jc w:val="right"/>
              <w:rPr>
                <w:sz w:val="16"/>
                <w:szCs w:val="16"/>
              </w:rPr>
            </w:pPr>
            <w:r w:rsidRPr="00C45200">
              <w:rPr>
                <w:color w:val="000000"/>
                <w:sz w:val="16"/>
                <w:szCs w:val="16"/>
              </w:rPr>
              <w:t xml:space="preserve"> R$    368,00 </w:t>
            </w:r>
          </w:p>
        </w:tc>
      </w:tr>
      <w:tr w:rsidR="00C45200" w:rsidRPr="00202926" w14:paraId="23BCD93C"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2A95D" w14:textId="77777777" w:rsidR="00C45200" w:rsidRPr="00C62C35" w:rsidRDefault="00C45200" w:rsidP="00C45200">
            <w:pPr>
              <w:jc w:val="center"/>
              <w:rPr>
                <w:sz w:val="16"/>
                <w:szCs w:val="16"/>
              </w:rPr>
            </w:pPr>
            <w:r>
              <w:rPr>
                <w:sz w:val="16"/>
                <w:szCs w:val="16"/>
              </w:rPr>
              <w:t>22</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51F84BD8" w14:textId="77777777" w:rsidR="00C45200" w:rsidRPr="00BE4F52" w:rsidRDefault="00C45200" w:rsidP="00C45200">
            <w:pPr>
              <w:jc w:val="both"/>
              <w:rPr>
                <w:sz w:val="16"/>
                <w:szCs w:val="16"/>
              </w:rPr>
            </w:pPr>
            <w:r w:rsidRPr="00BE4F52">
              <w:rPr>
                <w:sz w:val="16"/>
                <w:szCs w:val="16"/>
              </w:rPr>
              <w:t>LARINGOSCÓPIO ADULTO TIPO / ILUMINAÇÃO/ Nº LÂMINAS FIBRA OPTICA / LED/06 LÂMINAS RIGIDAS</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3D828F5C"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4C299DB" w14:textId="77777777" w:rsidR="00C45200" w:rsidRDefault="00C45200" w:rsidP="00C45200">
            <w:pPr>
              <w:jc w:val="center"/>
              <w:rPr>
                <w:sz w:val="16"/>
                <w:szCs w:val="16"/>
              </w:rPr>
            </w:pPr>
            <w:r>
              <w:rPr>
                <w:sz w:val="16"/>
                <w:szCs w:val="16"/>
              </w:rPr>
              <w:t>1</w:t>
            </w:r>
          </w:p>
        </w:tc>
        <w:tc>
          <w:tcPr>
            <w:tcW w:w="985" w:type="dxa"/>
            <w:tcBorders>
              <w:top w:val="single" w:sz="4" w:space="0" w:color="auto"/>
              <w:left w:val="nil"/>
              <w:bottom w:val="single" w:sz="4" w:space="0" w:color="auto"/>
              <w:right w:val="single" w:sz="4" w:space="0" w:color="auto"/>
            </w:tcBorders>
            <w:vAlign w:val="center"/>
          </w:tcPr>
          <w:p w14:paraId="489553CE" w14:textId="77777777" w:rsidR="00C45200" w:rsidRPr="00C45200" w:rsidRDefault="00C45200" w:rsidP="00C45200">
            <w:pPr>
              <w:jc w:val="right"/>
              <w:rPr>
                <w:sz w:val="16"/>
                <w:szCs w:val="16"/>
              </w:rPr>
            </w:pPr>
            <w:r w:rsidRPr="00C45200">
              <w:rPr>
                <w:color w:val="000000"/>
                <w:sz w:val="16"/>
                <w:szCs w:val="16"/>
              </w:rPr>
              <w:t xml:space="preserve"> R$</w:t>
            </w:r>
            <w:r>
              <w:rPr>
                <w:color w:val="000000"/>
                <w:sz w:val="16"/>
                <w:szCs w:val="16"/>
              </w:rPr>
              <w:t xml:space="preserve"> </w:t>
            </w:r>
            <w:r w:rsidRPr="00C45200">
              <w:rPr>
                <w:color w:val="000000"/>
                <w:sz w:val="16"/>
                <w:szCs w:val="16"/>
              </w:rPr>
              <w:t xml:space="preserve">2.298,00 </w:t>
            </w:r>
          </w:p>
        </w:tc>
      </w:tr>
      <w:tr w:rsidR="00C45200" w:rsidRPr="00202926" w14:paraId="56ECC2BA"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68CA5" w14:textId="77777777" w:rsidR="00C45200" w:rsidRPr="00C62C35" w:rsidRDefault="00C45200" w:rsidP="00C45200">
            <w:pPr>
              <w:jc w:val="center"/>
              <w:rPr>
                <w:sz w:val="16"/>
                <w:szCs w:val="16"/>
              </w:rPr>
            </w:pPr>
            <w:r>
              <w:rPr>
                <w:sz w:val="16"/>
                <w:szCs w:val="16"/>
              </w:rPr>
              <w:t>23</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0DAE521D" w14:textId="77777777" w:rsidR="00C45200" w:rsidRPr="00BE4F52" w:rsidRDefault="00C45200" w:rsidP="00C45200">
            <w:pPr>
              <w:jc w:val="both"/>
              <w:rPr>
                <w:sz w:val="16"/>
                <w:szCs w:val="16"/>
              </w:rPr>
            </w:pPr>
            <w:r w:rsidRPr="00BE4F52">
              <w:rPr>
                <w:sz w:val="16"/>
                <w:szCs w:val="16"/>
              </w:rPr>
              <w:t>LARINGOSCÓPIO INFANTIL TIPO / ILUMINAÇÃO/ Nº LÂMINAS FIBRA OPTICA / LED/06 LÂMINAS RIGIDAS</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7390D08A"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59D2C35" w14:textId="77777777" w:rsidR="00C45200" w:rsidRDefault="00C45200" w:rsidP="00C45200">
            <w:pPr>
              <w:jc w:val="center"/>
              <w:rPr>
                <w:sz w:val="16"/>
                <w:szCs w:val="16"/>
              </w:rPr>
            </w:pPr>
            <w:r>
              <w:rPr>
                <w:sz w:val="16"/>
                <w:szCs w:val="16"/>
              </w:rPr>
              <w:t>1</w:t>
            </w:r>
          </w:p>
        </w:tc>
        <w:tc>
          <w:tcPr>
            <w:tcW w:w="985" w:type="dxa"/>
            <w:tcBorders>
              <w:top w:val="single" w:sz="4" w:space="0" w:color="auto"/>
              <w:left w:val="nil"/>
              <w:bottom w:val="single" w:sz="4" w:space="0" w:color="auto"/>
              <w:right w:val="single" w:sz="4" w:space="0" w:color="auto"/>
            </w:tcBorders>
            <w:vAlign w:val="center"/>
          </w:tcPr>
          <w:p w14:paraId="49B59A49" w14:textId="77777777" w:rsidR="00C45200" w:rsidRPr="00C45200" w:rsidRDefault="00C45200" w:rsidP="00C45200">
            <w:pPr>
              <w:jc w:val="right"/>
              <w:rPr>
                <w:sz w:val="16"/>
                <w:szCs w:val="16"/>
              </w:rPr>
            </w:pPr>
            <w:r w:rsidRPr="00C45200">
              <w:rPr>
                <w:color w:val="000000"/>
                <w:sz w:val="16"/>
                <w:szCs w:val="16"/>
              </w:rPr>
              <w:t xml:space="preserve"> R$ 2.298,00 </w:t>
            </w:r>
          </w:p>
        </w:tc>
      </w:tr>
      <w:tr w:rsidR="00C45200" w:rsidRPr="00202926" w14:paraId="0BABFA5D"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73C1A" w14:textId="77777777" w:rsidR="00C45200" w:rsidRDefault="00C45200" w:rsidP="00C45200">
            <w:pPr>
              <w:jc w:val="center"/>
              <w:rPr>
                <w:sz w:val="16"/>
                <w:szCs w:val="16"/>
              </w:rPr>
            </w:pPr>
            <w:r>
              <w:rPr>
                <w:sz w:val="16"/>
                <w:szCs w:val="16"/>
              </w:rPr>
              <w:t>24</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4EC985D0" w14:textId="77777777" w:rsidR="00C45200" w:rsidRPr="00BE4F52" w:rsidRDefault="00C45200" w:rsidP="00C45200">
            <w:pPr>
              <w:jc w:val="both"/>
              <w:rPr>
                <w:sz w:val="16"/>
                <w:szCs w:val="16"/>
              </w:rPr>
            </w:pPr>
            <w:r w:rsidRPr="00BE4F52">
              <w:rPr>
                <w:sz w:val="16"/>
                <w:szCs w:val="16"/>
              </w:rPr>
              <w:t>ESTETOSCÓPIO INFANTIL AUSCULTADOR AÇO INOXIDÁVEL TIPO DUPLO</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241F6AA2"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44A9C2C" w14:textId="77777777" w:rsidR="00C45200" w:rsidRDefault="00C45200" w:rsidP="00C45200">
            <w:pPr>
              <w:jc w:val="center"/>
              <w:rPr>
                <w:sz w:val="16"/>
                <w:szCs w:val="16"/>
              </w:rPr>
            </w:pPr>
            <w:r>
              <w:rPr>
                <w:sz w:val="16"/>
                <w:szCs w:val="16"/>
              </w:rPr>
              <w:t>1</w:t>
            </w:r>
          </w:p>
        </w:tc>
        <w:tc>
          <w:tcPr>
            <w:tcW w:w="985" w:type="dxa"/>
            <w:tcBorders>
              <w:top w:val="single" w:sz="4" w:space="0" w:color="auto"/>
              <w:left w:val="nil"/>
              <w:bottom w:val="single" w:sz="4" w:space="0" w:color="auto"/>
              <w:right w:val="single" w:sz="4" w:space="0" w:color="auto"/>
            </w:tcBorders>
            <w:vAlign w:val="center"/>
          </w:tcPr>
          <w:p w14:paraId="1D561D3A" w14:textId="77777777" w:rsidR="00C45200" w:rsidRPr="00C45200" w:rsidRDefault="00C45200" w:rsidP="00C45200">
            <w:pPr>
              <w:jc w:val="right"/>
              <w:rPr>
                <w:sz w:val="16"/>
                <w:szCs w:val="16"/>
              </w:rPr>
            </w:pPr>
            <w:r w:rsidRPr="00C45200">
              <w:rPr>
                <w:color w:val="000000"/>
                <w:sz w:val="16"/>
                <w:szCs w:val="16"/>
              </w:rPr>
              <w:t xml:space="preserve"> R$    325,00 </w:t>
            </w:r>
          </w:p>
        </w:tc>
      </w:tr>
      <w:tr w:rsidR="00C45200" w:rsidRPr="00202926" w14:paraId="313D1512"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06F6A" w14:textId="77777777" w:rsidR="00C45200" w:rsidRPr="00C62C35" w:rsidRDefault="00C45200" w:rsidP="00C45200">
            <w:pPr>
              <w:jc w:val="center"/>
              <w:rPr>
                <w:sz w:val="16"/>
                <w:szCs w:val="16"/>
              </w:rPr>
            </w:pPr>
            <w:r>
              <w:rPr>
                <w:sz w:val="16"/>
                <w:szCs w:val="16"/>
              </w:rPr>
              <w:t>25</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0EAF271A" w14:textId="77777777" w:rsidR="00C45200" w:rsidRPr="00BE4F52" w:rsidRDefault="00C45200" w:rsidP="00C45200">
            <w:pPr>
              <w:jc w:val="both"/>
              <w:rPr>
                <w:sz w:val="16"/>
                <w:szCs w:val="16"/>
              </w:rPr>
            </w:pPr>
            <w:r w:rsidRPr="00BE4F52">
              <w:rPr>
                <w:sz w:val="16"/>
                <w:szCs w:val="16"/>
              </w:rPr>
              <w:t>VEÍCULO DE PASSEIO - TRANSPORTE DE EQUIPE (5 PESSOAS, 0 KM) CARACTERÍSTICA FÍSICA ESPECIFICAÇÃO MOTORIZAÇÃO 1.0 A 1.3 PORTAS 04 PORTAS TIPO DE DIREÇÃO HIDRÁULICA / ELÉTRICA DISTÂNCIA ENTRE EIXOS MINÍMA DE 2.370 MM AR CONDICIONADO POSSUI TRIO ELÉTRICO (TRAVA,VIDRO,ALARME) POSSUI TIPO DE COMBUSTÍVEL BICOMBUSTIVEL CAPACIDADE 05 LUGARES FREIOS ABS E AIRBAG DUP POSSUI CÂMBIO MANUAL</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707BD201"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9346E17" w14:textId="77777777" w:rsidR="00C45200" w:rsidRDefault="00C45200" w:rsidP="00C45200">
            <w:pPr>
              <w:jc w:val="center"/>
              <w:rPr>
                <w:sz w:val="16"/>
                <w:szCs w:val="16"/>
              </w:rPr>
            </w:pPr>
            <w:r>
              <w:rPr>
                <w:sz w:val="16"/>
                <w:szCs w:val="16"/>
              </w:rPr>
              <w:t>1</w:t>
            </w:r>
          </w:p>
        </w:tc>
        <w:tc>
          <w:tcPr>
            <w:tcW w:w="985" w:type="dxa"/>
            <w:tcBorders>
              <w:top w:val="single" w:sz="4" w:space="0" w:color="auto"/>
              <w:left w:val="nil"/>
              <w:bottom w:val="single" w:sz="4" w:space="0" w:color="auto"/>
              <w:right w:val="single" w:sz="4" w:space="0" w:color="auto"/>
            </w:tcBorders>
            <w:vAlign w:val="center"/>
          </w:tcPr>
          <w:p w14:paraId="4B7060C4" w14:textId="77777777" w:rsidR="00C45200" w:rsidRPr="00C45200" w:rsidRDefault="00C45200" w:rsidP="00C45200">
            <w:pPr>
              <w:jc w:val="right"/>
              <w:rPr>
                <w:sz w:val="16"/>
                <w:szCs w:val="16"/>
              </w:rPr>
            </w:pPr>
            <w:r w:rsidRPr="00C45200">
              <w:rPr>
                <w:color w:val="000000"/>
                <w:sz w:val="16"/>
                <w:szCs w:val="16"/>
              </w:rPr>
              <w:t xml:space="preserve"> R$50.000,00 </w:t>
            </w:r>
          </w:p>
        </w:tc>
      </w:tr>
      <w:tr w:rsidR="00C45200" w:rsidRPr="00202926" w14:paraId="6A8EAD98"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E3387" w14:textId="77777777" w:rsidR="00C45200" w:rsidRPr="00C62C35" w:rsidRDefault="00C45200" w:rsidP="00C45200">
            <w:pPr>
              <w:jc w:val="center"/>
              <w:rPr>
                <w:sz w:val="16"/>
                <w:szCs w:val="16"/>
              </w:rPr>
            </w:pPr>
            <w:r>
              <w:rPr>
                <w:sz w:val="16"/>
                <w:szCs w:val="16"/>
              </w:rPr>
              <w:t>26</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2BEB694F" w14:textId="77777777" w:rsidR="00C45200" w:rsidRPr="00BE4F52" w:rsidRDefault="00C45200" w:rsidP="00C45200">
            <w:pPr>
              <w:jc w:val="both"/>
              <w:rPr>
                <w:sz w:val="16"/>
                <w:szCs w:val="16"/>
              </w:rPr>
            </w:pPr>
            <w:r w:rsidRPr="00BE4F52">
              <w:rPr>
                <w:sz w:val="16"/>
                <w:szCs w:val="16"/>
              </w:rPr>
              <w:t>LANTERNA CLÍNICA TIPO LED</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0133B613"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7DC971F" w14:textId="77777777" w:rsidR="00C45200" w:rsidRDefault="00C45200" w:rsidP="00C45200">
            <w:pPr>
              <w:jc w:val="center"/>
              <w:rPr>
                <w:sz w:val="16"/>
                <w:szCs w:val="16"/>
              </w:rPr>
            </w:pPr>
            <w:r>
              <w:rPr>
                <w:sz w:val="16"/>
                <w:szCs w:val="16"/>
              </w:rPr>
              <w:t>6</w:t>
            </w:r>
          </w:p>
        </w:tc>
        <w:tc>
          <w:tcPr>
            <w:tcW w:w="985" w:type="dxa"/>
            <w:tcBorders>
              <w:top w:val="single" w:sz="4" w:space="0" w:color="auto"/>
              <w:left w:val="nil"/>
              <w:bottom w:val="single" w:sz="4" w:space="0" w:color="auto"/>
              <w:right w:val="single" w:sz="4" w:space="0" w:color="auto"/>
            </w:tcBorders>
            <w:vAlign w:val="center"/>
          </w:tcPr>
          <w:p w14:paraId="249E5E26" w14:textId="77777777" w:rsidR="00C45200" w:rsidRPr="00C45200" w:rsidRDefault="00C45200" w:rsidP="00C45200">
            <w:pPr>
              <w:jc w:val="right"/>
              <w:rPr>
                <w:sz w:val="16"/>
                <w:szCs w:val="16"/>
              </w:rPr>
            </w:pPr>
            <w:r w:rsidRPr="00C45200">
              <w:rPr>
                <w:color w:val="000000"/>
                <w:sz w:val="16"/>
                <w:szCs w:val="16"/>
              </w:rPr>
              <w:t xml:space="preserve"> R$     </w:t>
            </w:r>
            <w:r>
              <w:rPr>
                <w:color w:val="000000"/>
                <w:sz w:val="16"/>
                <w:szCs w:val="16"/>
              </w:rPr>
              <w:t xml:space="preserve"> </w:t>
            </w:r>
            <w:r w:rsidRPr="00C45200">
              <w:rPr>
                <w:color w:val="000000"/>
                <w:sz w:val="16"/>
                <w:szCs w:val="16"/>
              </w:rPr>
              <w:t xml:space="preserve">68,00 </w:t>
            </w:r>
          </w:p>
        </w:tc>
      </w:tr>
      <w:tr w:rsidR="00C45200" w:rsidRPr="00202926" w14:paraId="57BD3938"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69F98" w14:textId="77777777" w:rsidR="00C45200" w:rsidRPr="00C62C35" w:rsidRDefault="00C45200" w:rsidP="00C45200">
            <w:pPr>
              <w:jc w:val="center"/>
              <w:rPr>
                <w:sz w:val="16"/>
                <w:szCs w:val="16"/>
              </w:rPr>
            </w:pPr>
            <w:r>
              <w:rPr>
                <w:sz w:val="16"/>
                <w:szCs w:val="16"/>
              </w:rPr>
              <w:t>27</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59458254" w14:textId="77777777" w:rsidR="00C45200" w:rsidRPr="00BE4F52" w:rsidRDefault="00C45200" w:rsidP="00C45200">
            <w:pPr>
              <w:jc w:val="both"/>
              <w:rPr>
                <w:sz w:val="16"/>
                <w:szCs w:val="16"/>
              </w:rPr>
            </w:pPr>
            <w:r w:rsidRPr="00BE4F52">
              <w:rPr>
                <w:sz w:val="16"/>
                <w:szCs w:val="16"/>
              </w:rPr>
              <w:t>COMPUTADOR PORTÁTIL (NOTEBOOK) ESPECIFICAÇÃO MÍNIMA: QUE ESTEJA EM LINHA DE PRODUÇÃO PELO FABRICANTE. COMPUTADOR PORTÁTIL (NOTEBOOK) COM PROCESSADORQUE POSSUA NO MÍNIMO 4 NÚCLEOS, 8 THEREADS E FREQUÊNCIA DE 3.0 GHZ; 1 DISCO RÍGIDO DE 500 GB VELOCIDADE DE ROTAÇÃO 7200 RPM, UNIDADE COMBINADA DE GRAVAÇÃO DE DISCO ÓTICO CD, DVD ROM; MEMÓRIA RAM DE 8 GB, EM 2 MÓDULOS IDÊNTICOS DE 4 GB CADA, DO TIPO SDRAM DDR4 2.133 MHZ OU SUPERIOR, TELA LCD DE 14 OU 15 POLEGADAS WIDESCREEN, SUPORTAR RESOLUÇÃO 1600 X 900 PIXELS, O TECLADO DEVERÁ CONTER TODOS OS CARACTERES DA LÍNGUA PORTUGUESA, INCLUSIVE Ç E ACENTOS, NAS MESMAS POSIÇÕES DO TECLADO PADRÃO ABNT2, MOUSE TOUCHPAD COM 2 BOTÕES INTEGRADOS, MOUSE ÓPTICO COM CONEXÃO USB E BOTÃO DE ROLAGEM (SCROLL), INTERFACES DE REDE 10/100/1000 CONECTOR RJ-45 FÊMEA E WIFI PADRÃO IEEE 802.11A/B/G/N, SISTEMA OPERACIONAL WINDOWS 10 PRO (64 BITS), BATERIA RECARREGÁVEL DO TIPO ÍON DE LÍTION COM NO MÍNIMO 6 CÉLULAS, FONTE EXTERNA AUTOMÁTICA COMPATÍVEL COM O ITEM, POSSUIR</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5AA5B0F2"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1822B5A" w14:textId="77777777" w:rsidR="00C45200" w:rsidRDefault="00C45200" w:rsidP="00C45200">
            <w:pPr>
              <w:jc w:val="center"/>
              <w:rPr>
                <w:sz w:val="16"/>
                <w:szCs w:val="16"/>
              </w:rPr>
            </w:pPr>
            <w:r>
              <w:rPr>
                <w:sz w:val="16"/>
                <w:szCs w:val="16"/>
              </w:rPr>
              <w:t>2</w:t>
            </w:r>
          </w:p>
        </w:tc>
        <w:tc>
          <w:tcPr>
            <w:tcW w:w="985" w:type="dxa"/>
            <w:tcBorders>
              <w:top w:val="single" w:sz="4" w:space="0" w:color="auto"/>
              <w:left w:val="nil"/>
              <w:bottom w:val="single" w:sz="4" w:space="0" w:color="auto"/>
              <w:right w:val="single" w:sz="4" w:space="0" w:color="auto"/>
            </w:tcBorders>
            <w:vAlign w:val="center"/>
          </w:tcPr>
          <w:p w14:paraId="19C5E3B4" w14:textId="77777777" w:rsidR="00C45200" w:rsidRPr="00C45200" w:rsidRDefault="00C45200" w:rsidP="00C45200">
            <w:pPr>
              <w:jc w:val="right"/>
              <w:rPr>
                <w:sz w:val="16"/>
                <w:szCs w:val="16"/>
              </w:rPr>
            </w:pPr>
            <w:r w:rsidRPr="00C45200">
              <w:rPr>
                <w:color w:val="000000"/>
                <w:sz w:val="16"/>
                <w:szCs w:val="16"/>
              </w:rPr>
              <w:t xml:space="preserve"> R$ 4.118,00 </w:t>
            </w:r>
          </w:p>
        </w:tc>
      </w:tr>
      <w:tr w:rsidR="00C45200" w:rsidRPr="00202926" w14:paraId="7ADFD504"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90877" w14:textId="77777777" w:rsidR="00C45200" w:rsidRPr="00C62C35" w:rsidRDefault="00C45200" w:rsidP="00C45200">
            <w:pPr>
              <w:jc w:val="center"/>
              <w:rPr>
                <w:sz w:val="16"/>
                <w:szCs w:val="16"/>
              </w:rPr>
            </w:pPr>
            <w:r>
              <w:rPr>
                <w:sz w:val="16"/>
                <w:szCs w:val="16"/>
              </w:rPr>
              <w:t>28</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39D67F05" w14:textId="77777777" w:rsidR="00C45200" w:rsidRPr="00BE4F52" w:rsidRDefault="00C45200" w:rsidP="00C45200">
            <w:pPr>
              <w:jc w:val="both"/>
              <w:rPr>
                <w:sz w:val="16"/>
                <w:szCs w:val="16"/>
              </w:rPr>
            </w:pPr>
            <w:r w:rsidRPr="00BE4F52">
              <w:rPr>
                <w:sz w:val="16"/>
                <w:szCs w:val="16"/>
              </w:rPr>
              <w:t>LASER PARA FISIOTERAPIA CARACTERÍSTICA FÍSICA ESPECIFICAÇÃO CONSOLE POSSUI APLICADOR 650 NM A 700 NM NÃO POSSUI APLICADOR 830 NM A 905 NM NÃO POSSUI CANETA 650 NM A 700 NM POSSUI CANETA 830 NM A 905 NM POSSUI CLUSTER 650 NM A 905 NM NÃO POSSUI</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74D3A8B9" w14:textId="77777777" w:rsidR="00C45200" w:rsidRPr="00C62C35" w:rsidRDefault="00C45200" w:rsidP="00C45200">
            <w:pPr>
              <w:jc w:val="center"/>
              <w:rPr>
                <w:sz w:val="16"/>
                <w:szCs w:val="16"/>
              </w:rPr>
            </w:pPr>
            <w:r w:rsidRPr="00DE2B3E">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FCAD1A" w14:textId="77777777" w:rsidR="00C45200" w:rsidRDefault="00C45200" w:rsidP="00C45200">
            <w:pPr>
              <w:jc w:val="center"/>
              <w:rPr>
                <w:sz w:val="16"/>
                <w:szCs w:val="16"/>
              </w:rPr>
            </w:pPr>
            <w:r>
              <w:rPr>
                <w:sz w:val="16"/>
                <w:szCs w:val="16"/>
              </w:rPr>
              <w:t>1</w:t>
            </w:r>
          </w:p>
        </w:tc>
        <w:tc>
          <w:tcPr>
            <w:tcW w:w="985" w:type="dxa"/>
            <w:tcBorders>
              <w:top w:val="single" w:sz="4" w:space="0" w:color="auto"/>
              <w:left w:val="nil"/>
              <w:bottom w:val="single" w:sz="4" w:space="0" w:color="auto"/>
              <w:right w:val="single" w:sz="4" w:space="0" w:color="auto"/>
            </w:tcBorders>
            <w:vAlign w:val="center"/>
          </w:tcPr>
          <w:p w14:paraId="5689ADDD" w14:textId="77777777" w:rsidR="00C45200" w:rsidRPr="00C45200" w:rsidRDefault="00C45200" w:rsidP="00C45200">
            <w:pPr>
              <w:jc w:val="right"/>
              <w:rPr>
                <w:sz w:val="16"/>
                <w:szCs w:val="16"/>
              </w:rPr>
            </w:pPr>
            <w:r w:rsidRPr="00C45200">
              <w:rPr>
                <w:color w:val="000000"/>
                <w:sz w:val="16"/>
                <w:szCs w:val="16"/>
              </w:rPr>
              <w:t xml:space="preserve"> R$ 4.592,00 </w:t>
            </w:r>
          </w:p>
        </w:tc>
      </w:tr>
      <w:tr w:rsidR="00C45200" w:rsidRPr="00202926" w14:paraId="3BFD7B58"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C0392" w14:textId="77777777" w:rsidR="00C45200" w:rsidRPr="00C62C35" w:rsidRDefault="00C45200" w:rsidP="00C45200">
            <w:pPr>
              <w:jc w:val="center"/>
              <w:rPr>
                <w:sz w:val="16"/>
                <w:szCs w:val="16"/>
              </w:rPr>
            </w:pPr>
            <w:r>
              <w:rPr>
                <w:sz w:val="16"/>
                <w:szCs w:val="16"/>
              </w:rPr>
              <w:t>29</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1A21E177" w14:textId="77777777" w:rsidR="00C45200" w:rsidRPr="00BE4F52" w:rsidRDefault="00C45200" w:rsidP="00C45200">
            <w:pPr>
              <w:jc w:val="both"/>
              <w:rPr>
                <w:sz w:val="16"/>
                <w:szCs w:val="16"/>
              </w:rPr>
            </w:pPr>
            <w:r w:rsidRPr="00BE4F52">
              <w:rPr>
                <w:sz w:val="16"/>
                <w:szCs w:val="16"/>
              </w:rPr>
              <w:t>CILINDRO DE GASES MEDICINAIS MATERIAL DE CONFECÇÃO E CAPACIDADE / SUPORTE COM RODÍZIOS / ACESSÓRIOS ALUMÍNIO DE 3 ATÉ 10L / NÃO POSSUI / VÁLVULA, MANÔMETRO E FLUXÔMETRO</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20D35B96" w14:textId="77777777" w:rsidR="00C45200" w:rsidRPr="00C62C35" w:rsidRDefault="00C45200" w:rsidP="00C45200">
            <w:pPr>
              <w:jc w:val="center"/>
              <w:rPr>
                <w:sz w:val="16"/>
                <w:szCs w:val="16"/>
              </w:rPr>
            </w:pPr>
            <w:r w:rsidRPr="00850422">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76D5CA9" w14:textId="77777777" w:rsidR="00C45200" w:rsidRDefault="00C45200" w:rsidP="00C45200">
            <w:pPr>
              <w:jc w:val="center"/>
              <w:rPr>
                <w:sz w:val="16"/>
                <w:szCs w:val="16"/>
              </w:rPr>
            </w:pPr>
            <w:r>
              <w:rPr>
                <w:sz w:val="16"/>
                <w:szCs w:val="16"/>
              </w:rPr>
              <w:t>3</w:t>
            </w:r>
          </w:p>
        </w:tc>
        <w:tc>
          <w:tcPr>
            <w:tcW w:w="985" w:type="dxa"/>
            <w:tcBorders>
              <w:top w:val="single" w:sz="4" w:space="0" w:color="auto"/>
              <w:left w:val="nil"/>
              <w:bottom w:val="single" w:sz="4" w:space="0" w:color="auto"/>
              <w:right w:val="single" w:sz="4" w:space="0" w:color="auto"/>
            </w:tcBorders>
            <w:vAlign w:val="center"/>
          </w:tcPr>
          <w:p w14:paraId="6988B10F" w14:textId="77777777" w:rsidR="00C45200" w:rsidRPr="00C45200" w:rsidRDefault="00C45200" w:rsidP="00C45200">
            <w:pPr>
              <w:jc w:val="right"/>
              <w:rPr>
                <w:sz w:val="16"/>
                <w:szCs w:val="16"/>
              </w:rPr>
            </w:pPr>
            <w:r w:rsidRPr="00C45200">
              <w:rPr>
                <w:color w:val="000000"/>
                <w:sz w:val="16"/>
                <w:szCs w:val="16"/>
              </w:rPr>
              <w:t xml:space="preserve"> R$ 1.031,00 </w:t>
            </w:r>
          </w:p>
        </w:tc>
      </w:tr>
      <w:tr w:rsidR="00C45200" w:rsidRPr="00202926" w14:paraId="20E710E0"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1B238" w14:textId="77777777" w:rsidR="00C45200" w:rsidRPr="00C62C35" w:rsidRDefault="00C45200" w:rsidP="00C45200">
            <w:pPr>
              <w:jc w:val="center"/>
              <w:rPr>
                <w:sz w:val="16"/>
                <w:szCs w:val="16"/>
              </w:rPr>
            </w:pPr>
            <w:r>
              <w:rPr>
                <w:sz w:val="16"/>
                <w:szCs w:val="16"/>
              </w:rPr>
              <w:t>30</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52CEBA40" w14:textId="77777777" w:rsidR="00C45200" w:rsidRPr="00BE4F52" w:rsidRDefault="00C45200" w:rsidP="00C45200">
            <w:pPr>
              <w:jc w:val="both"/>
              <w:rPr>
                <w:sz w:val="16"/>
                <w:szCs w:val="16"/>
              </w:rPr>
            </w:pPr>
            <w:r w:rsidRPr="00BE4F52">
              <w:rPr>
                <w:sz w:val="16"/>
                <w:szCs w:val="16"/>
              </w:rPr>
              <w:t>ULTRASSOM PARA FISIOTERAPIA FREQUÊNCIA 1 E 3 MHZ TELA LCD POSSUI MODO DE EMISSÃO/ OPERAÇÃO CONTÍNUO E PULSADO</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5FCC1405" w14:textId="77777777" w:rsidR="00C45200" w:rsidRPr="00C62C35" w:rsidRDefault="00C45200" w:rsidP="00C45200">
            <w:pPr>
              <w:jc w:val="center"/>
              <w:rPr>
                <w:sz w:val="16"/>
                <w:szCs w:val="16"/>
              </w:rPr>
            </w:pPr>
            <w:r w:rsidRPr="00850422">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328FDCD" w14:textId="77777777" w:rsidR="00C45200" w:rsidRDefault="00C45200" w:rsidP="00C45200">
            <w:pPr>
              <w:jc w:val="center"/>
              <w:rPr>
                <w:sz w:val="16"/>
                <w:szCs w:val="16"/>
              </w:rPr>
            </w:pPr>
            <w:r>
              <w:rPr>
                <w:sz w:val="16"/>
                <w:szCs w:val="16"/>
              </w:rPr>
              <w:t>1</w:t>
            </w:r>
          </w:p>
        </w:tc>
        <w:tc>
          <w:tcPr>
            <w:tcW w:w="985" w:type="dxa"/>
            <w:tcBorders>
              <w:top w:val="single" w:sz="4" w:space="0" w:color="auto"/>
              <w:left w:val="nil"/>
              <w:bottom w:val="single" w:sz="4" w:space="0" w:color="auto"/>
              <w:right w:val="single" w:sz="4" w:space="0" w:color="auto"/>
            </w:tcBorders>
            <w:vAlign w:val="center"/>
          </w:tcPr>
          <w:p w14:paraId="469D7039" w14:textId="77777777" w:rsidR="00C45200" w:rsidRPr="00C45200" w:rsidRDefault="00C45200" w:rsidP="00C45200">
            <w:pPr>
              <w:jc w:val="right"/>
              <w:rPr>
                <w:sz w:val="16"/>
                <w:szCs w:val="16"/>
              </w:rPr>
            </w:pPr>
            <w:r w:rsidRPr="00C45200">
              <w:rPr>
                <w:color w:val="000000"/>
                <w:sz w:val="16"/>
                <w:szCs w:val="16"/>
              </w:rPr>
              <w:t xml:space="preserve"> R$ 1.454,00 </w:t>
            </w:r>
          </w:p>
        </w:tc>
      </w:tr>
      <w:tr w:rsidR="00C45200" w:rsidRPr="00202926" w14:paraId="50D90259"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F36DE" w14:textId="77777777" w:rsidR="00C45200" w:rsidRDefault="00C45200" w:rsidP="00C45200">
            <w:pPr>
              <w:jc w:val="center"/>
              <w:rPr>
                <w:sz w:val="16"/>
                <w:szCs w:val="16"/>
              </w:rPr>
            </w:pPr>
            <w:r>
              <w:rPr>
                <w:sz w:val="16"/>
                <w:szCs w:val="16"/>
              </w:rPr>
              <w:t>31</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3A68C627" w14:textId="77777777" w:rsidR="00C45200" w:rsidRPr="00BE4F52" w:rsidRDefault="00C45200" w:rsidP="00C45200">
            <w:pPr>
              <w:jc w:val="both"/>
              <w:rPr>
                <w:sz w:val="16"/>
                <w:szCs w:val="16"/>
              </w:rPr>
            </w:pPr>
            <w:r w:rsidRPr="00BE4F52">
              <w:rPr>
                <w:sz w:val="16"/>
                <w:szCs w:val="16"/>
              </w:rPr>
              <w:t>CADEIRA DE RODAS ADULTO MATERIAL DE CONFECÇÃO/APOIO PARA BRAÇOS/APOIO PARA PÉS/ELEVAÇÃO DE PERNAS AÇO OU FERRO PINTADO/ESCAMOTEÁVEL/REMOVIVEL/COM ELEVAÇÃO</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6086A866" w14:textId="77777777" w:rsidR="00C45200" w:rsidRPr="00C62C35" w:rsidRDefault="00C45200" w:rsidP="00C45200">
            <w:pPr>
              <w:jc w:val="center"/>
              <w:rPr>
                <w:sz w:val="16"/>
                <w:szCs w:val="16"/>
              </w:rPr>
            </w:pPr>
            <w:r w:rsidRPr="00850422">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8F72FEA" w14:textId="77777777" w:rsidR="00C45200" w:rsidRDefault="00C45200" w:rsidP="00C45200">
            <w:pPr>
              <w:jc w:val="center"/>
              <w:rPr>
                <w:sz w:val="16"/>
                <w:szCs w:val="16"/>
              </w:rPr>
            </w:pPr>
            <w:r>
              <w:rPr>
                <w:sz w:val="16"/>
                <w:szCs w:val="16"/>
              </w:rPr>
              <w:t>2</w:t>
            </w:r>
          </w:p>
        </w:tc>
        <w:tc>
          <w:tcPr>
            <w:tcW w:w="985" w:type="dxa"/>
            <w:tcBorders>
              <w:top w:val="single" w:sz="4" w:space="0" w:color="auto"/>
              <w:left w:val="nil"/>
              <w:bottom w:val="single" w:sz="4" w:space="0" w:color="auto"/>
              <w:right w:val="single" w:sz="4" w:space="0" w:color="auto"/>
            </w:tcBorders>
            <w:vAlign w:val="center"/>
          </w:tcPr>
          <w:p w14:paraId="2DF5FC33" w14:textId="77777777" w:rsidR="00C45200" w:rsidRPr="00C45200" w:rsidRDefault="00C45200" w:rsidP="00C45200">
            <w:pPr>
              <w:jc w:val="right"/>
              <w:rPr>
                <w:sz w:val="16"/>
                <w:szCs w:val="16"/>
              </w:rPr>
            </w:pPr>
            <w:r w:rsidRPr="00C45200">
              <w:rPr>
                <w:color w:val="000000"/>
                <w:sz w:val="16"/>
                <w:szCs w:val="16"/>
              </w:rPr>
              <w:t xml:space="preserve"> R$ 1.328,00 </w:t>
            </w:r>
          </w:p>
        </w:tc>
      </w:tr>
      <w:tr w:rsidR="00C45200" w:rsidRPr="00202926" w14:paraId="429B1AF9" w14:textId="77777777" w:rsidTr="00C45200">
        <w:trPr>
          <w:trHeight w:val="11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BF7A9" w14:textId="77777777" w:rsidR="00C45200" w:rsidRDefault="00C45200" w:rsidP="00C45200">
            <w:pPr>
              <w:jc w:val="center"/>
              <w:rPr>
                <w:sz w:val="16"/>
                <w:szCs w:val="16"/>
              </w:rPr>
            </w:pPr>
            <w:r>
              <w:rPr>
                <w:sz w:val="16"/>
                <w:szCs w:val="16"/>
              </w:rPr>
              <w:t>32</w:t>
            </w:r>
          </w:p>
        </w:tc>
        <w:tc>
          <w:tcPr>
            <w:tcW w:w="5989" w:type="dxa"/>
            <w:tcBorders>
              <w:top w:val="single" w:sz="4" w:space="0" w:color="auto"/>
              <w:left w:val="nil"/>
              <w:bottom w:val="single" w:sz="4" w:space="0" w:color="auto"/>
              <w:right w:val="single" w:sz="4" w:space="0" w:color="auto"/>
            </w:tcBorders>
            <w:shd w:val="clear" w:color="auto" w:fill="auto"/>
            <w:noWrap/>
            <w:vAlign w:val="bottom"/>
          </w:tcPr>
          <w:p w14:paraId="0798D462" w14:textId="77777777" w:rsidR="00C45200" w:rsidRPr="00BE4F52" w:rsidRDefault="00C45200" w:rsidP="00C45200">
            <w:pPr>
              <w:jc w:val="both"/>
              <w:rPr>
                <w:sz w:val="16"/>
                <w:szCs w:val="16"/>
              </w:rPr>
            </w:pPr>
            <w:r w:rsidRPr="00BE4F52">
              <w:rPr>
                <w:sz w:val="16"/>
                <w:szCs w:val="16"/>
              </w:rPr>
              <w:t>AR CONDICIONADO TIPO SPLIT CAPACIDADE/CICLO 9.000 A 12.000 BTUS/QUENTE E FRIO</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0D1859BE" w14:textId="77777777" w:rsidR="00C45200" w:rsidRPr="00C62C35" w:rsidRDefault="00C45200" w:rsidP="00C45200">
            <w:pPr>
              <w:jc w:val="center"/>
              <w:rPr>
                <w:sz w:val="16"/>
                <w:szCs w:val="16"/>
              </w:rPr>
            </w:pPr>
            <w:r w:rsidRPr="00850422">
              <w:rPr>
                <w:sz w:val="16"/>
                <w:szCs w:val="16"/>
              </w:rPr>
              <w:t>UN</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A3792F4" w14:textId="77777777" w:rsidR="00C45200" w:rsidRDefault="00C45200" w:rsidP="00C45200">
            <w:pPr>
              <w:jc w:val="center"/>
              <w:rPr>
                <w:sz w:val="16"/>
                <w:szCs w:val="16"/>
              </w:rPr>
            </w:pPr>
            <w:r>
              <w:rPr>
                <w:sz w:val="16"/>
                <w:szCs w:val="16"/>
              </w:rPr>
              <w:t>1</w:t>
            </w:r>
          </w:p>
        </w:tc>
        <w:tc>
          <w:tcPr>
            <w:tcW w:w="985" w:type="dxa"/>
            <w:tcBorders>
              <w:top w:val="single" w:sz="4" w:space="0" w:color="auto"/>
              <w:left w:val="nil"/>
              <w:bottom w:val="single" w:sz="4" w:space="0" w:color="auto"/>
              <w:right w:val="single" w:sz="4" w:space="0" w:color="auto"/>
            </w:tcBorders>
            <w:vAlign w:val="center"/>
          </w:tcPr>
          <w:p w14:paraId="410D9F0A" w14:textId="77777777" w:rsidR="00C45200" w:rsidRPr="00C45200" w:rsidRDefault="00C45200" w:rsidP="00C45200">
            <w:pPr>
              <w:jc w:val="right"/>
              <w:rPr>
                <w:sz w:val="16"/>
                <w:szCs w:val="16"/>
              </w:rPr>
            </w:pPr>
            <w:r w:rsidRPr="00C45200">
              <w:rPr>
                <w:color w:val="000000"/>
                <w:sz w:val="16"/>
                <w:szCs w:val="16"/>
              </w:rPr>
              <w:t xml:space="preserve"> R$ 1.719,00 </w:t>
            </w:r>
          </w:p>
        </w:tc>
      </w:tr>
    </w:tbl>
    <w:p w14:paraId="5366A237" w14:textId="77777777" w:rsidR="00272ADC" w:rsidRDefault="00272ADC" w:rsidP="003937D3">
      <w:pPr>
        <w:pStyle w:val="PargrafodaLista"/>
        <w:tabs>
          <w:tab w:val="left" w:pos="1134"/>
        </w:tabs>
        <w:spacing w:before="120" w:after="120"/>
        <w:ind w:left="1134" w:right="142" w:firstLine="0"/>
        <w:rPr>
          <w:sz w:val="20"/>
          <w:szCs w:val="20"/>
        </w:rPr>
      </w:pPr>
    </w:p>
    <w:p w14:paraId="2369F711" w14:textId="77777777" w:rsidR="00D12FB9" w:rsidRDefault="006D0E99" w:rsidP="00D12FB9">
      <w:pPr>
        <w:pStyle w:val="PargrafodaLista"/>
        <w:numPr>
          <w:ilvl w:val="1"/>
          <w:numId w:val="4"/>
        </w:numPr>
        <w:tabs>
          <w:tab w:val="left" w:pos="1134"/>
        </w:tabs>
        <w:spacing w:before="120" w:after="120"/>
        <w:ind w:left="1134" w:right="142"/>
        <w:rPr>
          <w:sz w:val="20"/>
          <w:szCs w:val="20"/>
        </w:rPr>
      </w:pPr>
      <w:r w:rsidRPr="00202926">
        <w:rPr>
          <w:sz w:val="20"/>
          <w:szCs w:val="20"/>
        </w:rPr>
        <w:t>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14:paraId="33380DE9" w14:textId="77777777" w:rsidR="00272ADC" w:rsidRPr="00202926" w:rsidRDefault="00272ADC" w:rsidP="00272ADC">
      <w:pPr>
        <w:pStyle w:val="PargrafodaLista"/>
        <w:tabs>
          <w:tab w:val="left" w:pos="1134"/>
        </w:tabs>
        <w:spacing w:before="120" w:after="120"/>
        <w:ind w:left="1134" w:right="142" w:firstLine="0"/>
        <w:rPr>
          <w:sz w:val="20"/>
          <w:szCs w:val="20"/>
        </w:rPr>
      </w:pPr>
    </w:p>
    <w:p w14:paraId="087A691B" w14:textId="77777777" w:rsidR="0000239A" w:rsidRPr="00202926" w:rsidRDefault="00775254" w:rsidP="007C4DA6">
      <w:pPr>
        <w:pStyle w:val="PargrafodaLista"/>
        <w:numPr>
          <w:ilvl w:val="0"/>
          <w:numId w:val="4"/>
        </w:numPr>
        <w:tabs>
          <w:tab w:val="left" w:pos="567"/>
        </w:tabs>
        <w:spacing w:before="91"/>
        <w:ind w:left="709" w:hanging="709"/>
        <w:rPr>
          <w:b/>
          <w:bCs/>
          <w:sz w:val="20"/>
          <w:szCs w:val="20"/>
        </w:rPr>
      </w:pPr>
      <w:r w:rsidRPr="00202926">
        <w:rPr>
          <w:b/>
          <w:bCs/>
          <w:sz w:val="20"/>
          <w:szCs w:val="20"/>
        </w:rPr>
        <w:t>DA CLASSIFICAÇÃO DOS BENS</w:t>
      </w:r>
      <w:r w:rsidRPr="00202926">
        <w:rPr>
          <w:b/>
          <w:bCs/>
          <w:spacing w:val="1"/>
          <w:sz w:val="20"/>
          <w:szCs w:val="20"/>
        </w:rPr>
        <w:t xml:space="preserve"> </w:t>
      </w:r>
      <w:r w:rsidRPr="00202926">
        <w:rPr>
          <w:b/>
          <w:bCs/>
          <w:sz w:val="20"/>
          <w:szCs w:val="20"/>
        </w:rPr>
        <w:t>COMUNS</w:t>
      </w:r>
    </w:p>
    <w:p w14:paraId="5B1EF2E5" w14:textId="77777777" w:rsidR="00B164C8" w:rsidRPr="00B164C8" w:rsidRDefault="00B164C8" w:rsidP="007C4DA6">
      <w:pPr>
        <w:pStyle w:val="PargrafodaLista"/>
        <w:numPr>
          <w:ilvl w:val="1"/>
          <w:numId w:val="4"/>
        </w:numPr>
        <w:tabs>
          <w:tab w:val="left" w:pos="1134"/>
        </w:tabs>
        <w:spacing w:before="120" w:after="120"/>
        <w:ind w:left="1134" w:right="142"/>
        <w:rPr>
          <w:sz w:val="20"/>
          <w:szCs w:val="20"/>
        </w:rPr>
      </w:pPr>
      <w:r w:rsidRPr="00B164C8">
        <w:rPr>
          <w:sz w:val="20"/>
          <w:szCs w:val="20"/>
        </w:rPr>
        <w:t xml:space="preserve">Os produtos objeto do presente certame licitatório estão em perfeita consonância às exigências do parágrafo único do art. 1º da Lei Federal nº 10.520, de 17 de julho de 2002, pois a escolha dos mesmos pode perfeitamente ser feita tão somente com base nos preços ofertados, haja vista serem comparáveis entre si e não necessitarem de avaliação minuciosa, sendo inclusive encontrados facilmente no mercado. </w:t>
      </w:r>
    </w:p>
    <w:p w14:paraId="4D591CF9" w14:textId="77777777" w:rsidR="00B164C8" w:rsidRPr="00B164C8" w:rsidRDefault="00B164C8" w:rsidP="007C4DA6">
      <w:pPr>
        <w:pStyle w:val="PargrafodaLista"/>
        <w:numPr>
          <w:ilvl w:val="1"/>
          <w:numId w:val="4"/>
        </w:numPr>
        <w:tabs>
          <w:tab w:val="left" w:pos="1134"/>
        </w:tabs>
        <w:spacing w:before="120" w:after="120"/>
        <w:ind w:left="1134" w:right="142"/>
        <w:rPr>
          <w:sz w:val="20"/>
          <w:szCs w:val="20"/>
        </w:rPr>
      </w:pPr>
      <w:r w:rsidRPr="00B164C8">
        <w:rPr>
          <w:sz w:val="20"/>
          <w:szCs w:val="20"/>
        </w:rPr>
        <w:t xml:space="preserve">O Município de Passo de Torres/SC, considerando que na pratica do dia-a-dia a opção pela modalidade de pregão ELETRÔNICO, tem invariavelmente imprimido maior celeridade à contratação de bens e serviços comuns, sem prejuízo à competitividade, tem, até o presente momento optado em suas contratações apenas pela adoção do Pregão ELETRÔNICO. </w:t>
      </w:r>
    </w:p>
    <w:p w14:paraId="6EB957DE" w14:textId="77777777" w:rsidR="00B164C8" w:rsidRPr="00441DD1" w:rsidRDefault="00B164C8" w:rsidP="007C4DA6">
      <w:pPr>
        <w:pStyle w:val="PargrafodaLista"/>
        <w:numPr>
          <w:ilvl w:val="1"/>
          <w:numId w:val="4"/>
        </w:numPr>
        <w:tabs>
          <w:tab w:val="left" w:pos="1134"/>
        </w:tabs>
        <w:spacing w:before="120" w:after="120"/>
        <w:ind w:left="1134" w:right="142"/>
        <w:rPr>
          <w:sz w:val="20"/>
          <w:szCs w:val="20"/>
        </w:rPr>
      </w:pPr>
      <w:r w:rsidRPr="00B164C8">
        <w:rPr>
          <w:sz w:val="20"/>
          <w:szCs w:val="20"/>
        </w:rPr>
        <w:t xml:space="preserve">Sendo assim, a escolha da modalidade Pregão ELETRÔNICO é a que melhor se adequa a aquisição do objeto do certame, pois a Administração Pública tem o poder discricionário para decidir sobre as modalidades </w:t>
      </w:r>
      <w:r w:rsidRPr="00441DD1">
        <w:rPr>
          <w:sz w:val="20"/>
          <w:szCs w:val="20"/>
        </w:rPr>
        <w:t xml:space="preserve">licitatórias. </w:t>
      </w:r>
    </w:p>
    <w:p w14:paraId="576CD090" w14:textId="77777777" w:rsidR="0000239A" w:rsidRPr="00441DD1" w:rsidRDefault="00B164C8" w:rsidP="007C4DA6">
      <w:pPr>
        <w:pStyle w:val="PargrafodaLista"/>
        <w:numPr>
          <w:ilvl w:val="1"/>
          <w:numId w:val="4"/>
        </w:numPr>
        <w:tabs>
          <w:tab w:val="left" w:pos="1134"/>
        </w:tabs>
        <w:spacing w:before="120" w:after="120"/>
        <w:ind w:left="1134" w:right="142"/>
        <w:rPr>
          <w:sz w:val="20"/>
          <w:szCs w:val="20"/>
        </w:rPr>
      </w:pPr>
      <w:r w:rsidRPr="00441DD1">
        <w:rPr>
          <w:sz w:val="20"/>
          <w:szCs w:val="20"/>
        </w:rPr>
        <w:t>Diante acima exposto justificamos a opção pela realização de PREGÃO ELETRÔNICO</w:t>
      </w:r>
      <w:r w:rsidR="00775254" w:rsidRPr="00441DD1">
        <w:rPr>
          <w:sz w:val="20"/>
          <w:szCs w:val="20"/>
        </w:rPr>
        <w:t>.</w:t>
      </w:r>
    </w:p>
    <w:p w14:paraId="048A1A54" w14:textId="77777777" w:rsidR="0000239A" w:rsidRPr="00202926" w:rsidRDefault="00C80D1F" w:rsidP="00A66824">
      <w:pPr>
        <w:pStyle w:val="PargrafodaLista"/>
        <w:numPr>
          <w:ilvl w:val="0"/>
          <w:numId w:val="4"/>
        </w:numPr>
        <w:tabs>
          <w:tab w:val="left" w:pos="567"/>
        </w:tabs>
        <w:spacing w:before="91"/>
        <w:ind w:left="709" w:hanging="709"/>
        <w:rPr>
          <w:b/>
          <w:bCs/>
          <w:sz w:val="20"/>
          <w:szCs w:val="20"/>
        </w:rPr>
      </w:pPr>
      <w:r w:rsidRPr="00202926">
        <w:rPr>
          <w:b/>
          <w:bCs/>
          <w:sz w:val="20"/>
          <w:szCs w:val="20"/>
        </w:rPr>
        <w:t>DA ENTREGA E CRITÉRIOS DE ACEITAÇÃO DO OBJETO</w:t>
      </w:r>
    </w:p>
    <w:p w14:paraId="4120BF37" w14:textId="77777777" w:rsidR="00D6622F" w:rsidRDefault="00D6622F" w:rsidP="00FA0169">
      <w:pPr>
        <w:pStyle w:val="PargrafodaLista"/>
        <w:numPr>
          <w:ilvl w:val="1"/>
          <w:numId w:val="4"/>
        </w:numPr>
        <w:tabs>
          <w:tab w:val="left" w:pos="1134"/>
        </w:tabs>
        <w:spacing w:before="120" w:after="120"/>
        <w:ind w:left="1134" w:right="142"/>
        <w:rPr>
          <w:sz w:val="20"/>
          <w:szCs w:val="20"/>
        </w:rPr>
      </w:pPr>
      <w:r w:rsidRPr="00D6622F">
        <w:rPr>
          <w:sz w:val="20"/>
          <w:szCs w:val="20"/>
        </w:rPr>
        <w:t xml:space="preserve">Os produtos somente serão considerados devidamente aceitos após analisados e aprovados pelo órgão competente do Município de </w:t>
      </w:r>
      <w:r>
        <w:rPr>
          <w:sz w:val="20"/>
          <w:szCs w:val="20"/>
        </w:rPr>
        <w:t>Passo de Torres/SC</w:t>
      </w:r>
      <w:r w:rsidRPr="00D6622F">
        <w:rPr>
          <w:sz w:val="20"/>
          <w:szCs w:val="20"/>
        </w:rPr>
        <w:t>, com base nas exigências previstas no Edital e anexos, que independentemente de transcrição fazem parte integrante deste Termo Contratual.</w:t>
      </w:r>
    </w:p>
    <w:p w14:paraId="20546B63" w14:textId="77777777" w:rsidR="00A66824" w:rsidRPr="00202926" w:rsidRDefault="007A6835" w:rsidP="00FA0169">
      <w:pPr>
        <w:pStyle w:val="PargrafodaLista"/>
        <w:numPr>
          <w:ilvl w:val="1"/>
          <w:numId w:val="4"/>
        </w:numPr>
        <w:tabs>
          <w:tab w:val="left" w:pos="1134"/>
        </w:tabs>
        <w:spacing w:before="120" w:after="120"/>
        <w:ind w:left="1134" w:right="142"/>
        <w:rPr>
          <w:sz w:val="20"/>
          <w:szCs w:val="20"/>
        </w:rPr>
      </w:pPr>
      <w:r w:rsidRPr="00202926">
        <w:rPr>
          <w:sz w:val="20"/>
          <w:szCs w:val="20"/>
        </w:rPr>
        <w:t xml:space="preserve">O prazo de entrega dos(s) produto(s)/material(ais)/serviço(s) é de </w:t>
      </w:r>
      <w:r w:rsidR="00EA70FE" w:rsidRPr="00202926">
        <w:rPr>
          <w:sz w:val="20"/>
          <w:szCs w:val="20"/>
        </w:rPr>
        <w:t>10</w:t>
      </w:r>
      <w:r w:rsidRPr="00202926">
        <w:rPr>
          <w:sz w:val="20"/>
          <w:szCs w:val="20"/>
        </w:rPr>
        <w:t xml:space="preserve"> (</w:t>
      </w:r>
      <w:r w:rsidR="00EA70FE" w:rsidRPr="00202926">
        <w:rPr>
          <w:sz w:val="20"/>
          <w:szCs w:val="20"/>
        </w:rPr>
        <w:t>dez</w:t>
      </w:r>
      <w:r w:rsidRPr="00202926">
        <w:rPr>
          <w:sz w:val="20"/>
          <w:szCs w:val="20"/>
        </w:rPr>
        <w:t>) dias, contados do(a) pedido, em remessa única ou parcelada</w:t>
      </w:r>
      <w:r w:rsidR="00A66824" w:rsidRPr="00202926">
        <w:rPr>
          <w:sz w:val="20"/>
          <w:szCs w:val="20"/>
        </w:rPr>
        <w:t>.</w:t>
      </w:r>
    </w:p>
    <w:p w14:paraId="61A8769A" w14:textId="77777777" w:rsidR="006A1CA9" w:rsidRPr="00202926" w:rsidRDefault="006A1CA9" w:rsidP="00A66824">
      <w:pPr>
        <w:pStyle w:val="PargrafodaLista"/>
        <w:numPr>
          <w:ilvl w:val="1"/>
          <w:numId w:val="4"/>
        </w:numPr>
        <w:tabs>
          <w:tab w:val="left" w:pos="1134"/>
        </w:tabs>
        <w:spacing w:before="120" w:after="120"/>
        <w:ind w:left="1134" w:right="142"/>
        <w:rPr>
          <w:sz w:val="20"/>
          <w:szCs w:val="20"/>
        </w:rPr>
      </w:pPr>
      <w:r w:rsidRPr="00202926">
        <w:rPr>
          <w:sz w:val="20"/>
          <w:szCs w:val="20"/>
        </w:rPr>
        <w:t xml:space="preserve">Os(s) produto(s)/material(ais)/serviço(s) serão recebidos provisoriamente no prazo de até 15 (quinze) dias, pelo(a) responsável pelo acompanhamento e fiscalização do contrato, para efeito de posterior verificação de sua conformidade com as especificações constantes neste Termo de Referência e na proposta. </w:t>
      </w:r>
    </w:p>
    <w:p w14:paraId="16DAD048" w14:textId="77777777" w:rsidR="006A1CA9" w:rsidRDefault="006A1CA9" w:rsidP="00A66824">
      <w:pPr>
        <w:pStyle w:val="PargrafodaLista"/>
        <w:numPr>
          <w:ilvl w:val="1"/>
          <w:numId w:val="4"/>
        </w:numPr>
        <w:tabs>
          <w:tab w:val="left" w:pos="1134"/>
        </w:tabs>
        <w:spacing w:before="120" w:after="120"/>
        <w:ind w:left="1134" w:right="142"/>
        <w:rPr>
          <w:sz w:val="20"/>
          <w:szCs w:val="20"/>
        </w:rPr>
      </w:pPr>
      <w:r w:rsidRPr="00202926">
        <w:rPr>
          <w:sz w:val="20"/>
          <w:szCs w:val="20"/>
        </w:rPr>
        <w:t>Os(s) produto(s)/material(ais)/serviço(s) poderão ser rejeitados, no todo ou em parte, quando em desacordo com as especificações constantes neste Termo de Referência e na proposta, devendo ser substituídos no prazo de até 02 (dois) dias ,a contar da notificação da contratada, às suas custas, sem prejuízo da aplicação das penalidades.</w:t>
      </w:r>
    </w:p>
    <w:p w14:paraId="637527EE" w14:textId="77777777" w:rsidR="00D6622F" w:rsidRPr="00202926" w:rsidRDefault="00D6622F" w:rsidP="00A66824">
      <w:pPr>
        <w:pStyle w:val="PargrafodaLista"/>
        <w:numPr>
          <w:ilvl w:val="1"/>
          <w:numId w:val="4"/>
        </w:numPr>
        <w:tabs>
          <w:tab w:val="left" w:pos="1134"/>
        </w:tabs>
        <w:spacing w:before="120" w:after="120"/>
        <w:ind w:left="1134" w:right="142"/>
        <w:rPr>
          <w:sz w:val="20"/>
          <w:szCs w:val="20"/>
        </w:rPr>
      </w:pPr>
      <w:r w:rsidRPr="00D6622F">
        <w:rPr>
          <w:sz w:val="20"/>
          <w:szCs w:val="20"/>
        </w:rPr>
        <w:t>O material entregue, que não satisfizer as exigências técnicas contidas nas especificações técnicas mínimas contidas neste edital e anexos, será rejeitado pel</w:t>
      </w:r>
      <w:r>
        <w:rPr>
          <w:sz w:val="20"/>
          <w:szCs w:val="20"/>
        </w:rPr>
        <w:t>o Setor responsavel do municipio de Passo de Torres</w:t>
      </w:r>
      <w:r w:rsidRPr="00D6622F">
        <w:rPr>
          <w:sz w:val="20"/>
          <w:szCs w:val="20"/>
        </w:rPr>
        <w:t>, e a empresa fornecedora terá o prazo de 15 (quinze) dias, para a substituição do material rejeitado, os quais deverão estar de acordo com as referidas exigências técnicas.</w:t>
      </w:r>
    </w:p>
    <w:p w14:paraId="2089C422" w14:textId="77777777" w:rsidR="00916D13" w:rsidRPr="00202926" w:rsidRDefault="006A1CA9" w:rsidP="00FA0169">
      <w:pPr>
        <w:pStyle w:val="PargrafodaLista"/>
        <w:numPr>
          <w:ilvl w:val="1"/>
          <w:numId w:val="4"/>
        </w:numPr>
        <w:tabs>
          <w:tab w:val="left" w:pos="1134"/>
        </w:tabs>
        <w:spacing w:before="120" w:after="120"/>
        <w:ind w:left="1134" w:right="142"/>
        <w:rPr>
          <w:sz w:val="20"/>
          <w:szCs w:val="20"/>
        </w:rPr>
      </w:pPr>
      <w:r w:rsidRPr="00202926">
        <w:rPr>
          <w:sz w:val="20"/>
          <w:szCs w:val="20"/>
        </w:rPr>
        <w:t>Os(s) produto(s)/material(ais)/serviço(s) serão recebidos definitivamente no prazo de 30 (trinta) dias, contados do recebimento provisório, após a verificação da qualidade e quantidade do material e consequente aceitação mediante termo circunstanciado.</w:t>
      </w:r>
    </w:p>
    <w:p w14:paraId="60360AB1" w14:textId="77777777" w:rsidR="00220BBB" w:rsidRPr="00442775" w:rsidRDefault="00220BBB" w:rsidP="00A66824">
      <w:pPr>
        <w:numPr>
          <w:ilvl w:val="2"/>
          <w:numId w:val="4"/>
        </w:numPr>
        <w:spacing w:before="120" w:after="120"/>
        <w:ind w:left="1843" w:hanging="709"/>
        <w:jc w:val="both"/>
        <w:rPr>
          <w:sz w:val="20"/>
          <w:szCs w:val="20"/>
        </w:rPr>
      </w:pPr>
      <w:r w:rsidRPr="00442775">
        <w:rPr>
          <w:sz w:val="20"/>
          <w:szCs w:val="20"/>
        </w:rPr>
        <w:t>Na hipótese de a verificação a que se refere o subitem anterior não ser procedida dentro do prazo fixado, reputar-se-á como realizada, consumando-se o recebimento definitivo no dia do esgotamento do prazo.</w:t>
      </w:r>
    </w:p>
    <w:p w14:paraId="144506F0" w14:textId="77777777" w:rsidR="0070478C" w:rsidRPr="00D6622F" w:rsidRDefault="00220BBB" w:rsidP="00D6622F">
      <w:pPr>
        <w:pStyle w:val="PargrafodaLista"/>
        <w:numPr>
          <w:ilvl w:val="1"/>
          <w:numId w:val="4"/>
        </w:numPr>
        <w:tabs>
          <w:tab w:val="left" w:pos="1134"/>
        </w:tabs>
        <w:spacing w:before="120" w:after="120"/>
        <w:ind w:left="1134" w:right="142"/>
        <w:rPr>
          <w:sz w:val="20"/>
          <w:szCs w:val="20"/>
        </w:rPr>
      </w:pPr>
      <w:r w:rsidRPr="00202926">
        <w:rPr>
          <w:sz w:val="20"/>
          <w:szCs w:val="20"/>
        </w:rPr>
        <w:t>O recebimento provisório ou definitivo do objeto não exclui a responsabilidade da contratada pelos prejuízos resultantes da incorreta execução do contrato</w:t>
      </w:r>
      <w:r w:rsidR="00916D13" w:rsidRPr="00202926">
        <w:rPr>
          <w:sz w:val="20"/>
          <w:szCs w:val="20"/>
        </w:rPr>
        <w:t>.</w:t>
      </w:r>
    </w:p>
    <w:p w14:paraId="3727E879"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202926">
        <w:rPr>
          <w:b/>
          <w:bCs/>
          <w:sz w:val="20"/>
          <w:szCs w:val="20"/>
        </w:rPr>
        <w:t xml:space="preserve">DAS </w:t>
      </w:r>
      <w:r w:rsidRPr="00442775">
        <w:rPr>
          <w:b/>
          <w:bCs/>
          <w:sz w:val="20"/>
          <w:szCs w:val="20"/>
        </w:rPr>
        <w:t>OBRIGAÇÕES DA</w:t>
      </w:r>
      <w:r w:rsidRPr="00442775">
        <w:rPr>
          <w:b/>
          <w:bCs/>
          <w:spacing w:val="-2"/>
          <w:sz w:val="20"/>
          <w:szCs w:val="20"/>
        </w:rPr>
        <w:t xml:space="preserve"> </w:t>
      </w:r>
      <w:r w:rsidRPr="00442775">
        <w:rPr>
          <w:b/>
          <w:bCs/>
          <w:sz w:val="20"/>
          <w:szCs w:val="20"/>
        </w:rPr>
        <w:t>CONTRATANTE</w:t>
      </w:r>
    </w:p>
    <w:p w14:paraId="110E4825"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São obrigações da</w:t>
      </w:r>
      <w:r w:rsidRPr="00442775">
        <w:rPr>
          <w:spacing w:val="1"/>
          <w:sz w:val="20"/>
          <w:szCs w:val="20"/>
        </w:rPr>
        <w:t xml:space="preserve"> </w:t>
      </w:r>
      <w:r w:rsidRPr="00442775">
        <w:rPr>
          <w:sz w:val="20"/>
          <w:szCs w:val="20"/>
        </w:rPr>
        <w:t>Contratante:</w:t>
      </w:r>
    </w:p>
    <w:p w14:paraId="6BF27347"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Receber o objeto no prazo e condições estabelecidas no Edital e seus anexos;</w:t>
      </w:r>
    </w:p>
    <w:p w14:paraId="4F3D61B4"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Verificar minuciosamente, no prazo fixado, a conformidade dos bens recebidos provisoriamente com as especificações constantes do Edital e da proposta, para fins de aceitação e recebimento definitivo;</w:t>
      </w:r>
    </w:p>
    <w:p w14:paraId="00DA1A6D"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Comunicar à Contratada, por escrito, sobre imperfeições, falhas ou irregularidades verificadas no objeto fornecido, para que seja substituído, reparado ou corrigido;</w:t>
      </w:r>
    </w:p>
    <w:p w14:paraId="4A346784"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Acompanhar e fiscalizar o cumprimento das obrigações da Contratada, através de comissão/servidor especialmente designado;</w:t>
      </w:r>
    </w:p>
    <w:p w14:paraId="57741B54" w14:textId="77777777" w:rsidR="007452CC" w:rsidRPr="00442775" w:rsidRDefault="007452CC" w:rsidP="00A66824">
      <w:pPr>
        <w:numPr>
          <w:ilvl w:val="2"/>
          <w:numId w:val="4"/>
        </w:numPr>
        <w:spacing w:before="120" w:after="120"/>
        <w:ind w:left="1843" w:hanging="709"/>
        <w:jc w:val="both"/>
        <w:rPr>
          <w:sz w:val="20"/>
          <w:szCs w:val="20"/>
        </w:rPr>
      </w:pPr>
      <w:r w:rsidRPr="00442775">
        <w:rPr>
          <w:sz w:val="20"/>
          <w:szCs w:val="20"/>
        </w:rPr>
        <w:t>Efetuar o pagamento à Contratada no valor correspondente ao fornecimento do objeto, no prazo e forma estabelecidos no Edital e seus anexos</w:t>
      </w:r>
      <w:r w:rsidR="00A66824" w:rsidRPr="00442775">
        <w:rPr>
          <w:sz w:val="20"/>
          <w:szCs w:val="20"/>
        </w:rPr>
        <w:t>.</w:t>
      </w:r>
    </w:p>
    <w:p w14:paraId="1C494BCC"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2ED8243"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A Administração realizará pesquisa de preços periodicamente</w:t>
      </w:r>
      <w:r w:rsidR="00A66824" w:rsidRPr="00442775">
        <w:rPr>
          <w:sz w:val="20"/>
          <w:szCs w:val="20"/>
        </w:rPr>
        <w:t xml:space="preserve"> </w:t>
      </w:r>
      <w:r w:rsidRPr="00442775">
        <w:rPr>
          <w:sz w:val="20"/>
          <w:szCs w:val="20"/>
        </w:rPr>
        <w:t>a fim de verificar a vantajosidade dos preços registrados em Ata.</w:t>
      </w:r>
    </w:p>
    <w:p w14:paraId="2CAB242D"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442775">
        <w:rPr>
          <w:b/>
          <w:bCs/>
          <w:sz w:val="20"/>
          <w:szCs w:val="20"/>
        </w:rPr>
        <w:t>DAS OBRIGAÇÕES DA</w:t>
      </w:r>
      <w:r w:rsidRPr="00442775">
        <w:rPr>
          <w:b/>
          <w:bCs/>
          <w:spacing w:val="-2"/>
          <w:sz w:val="20"/>
          <w:szCs w:val="20"/>
        </w:rPr>
        <w:t xml:space="preserve"> </w:t>
      </w:r>
      <w:r w:rsidRPr="00442775">
        <w:rPr>
          <w:b/>
          <w:bCs/>
          <w:sz w:val="20"/>
          <w:szCs w:val="20"/>
        </w:rPr>
        <w:t>CONTRATADA</w:t>
      </w:r>
    </w:p>
    <w:p w14:paraId="3C97920A"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A Contratada deve cumprir todas as obrigações constantes no Edital, seus anexos e sua proposta, assumindo como exclusivamente seus os riscos e as despesas decorrentes da boa e perfeita execução do objeto e, ainda:</w:t>
      </w:r>
    </w:p>
    <w:p w14:paraId="1DCA4C3F" w14:textId="77777777" w:rsidR="00754ABD" w:rsidRPr="00442775" w:rsidRDefault="00053997" w:rsidP="00A66824">
      <w:pPr>
        <w:numPr>
          <w:ilvl w:val="2"/>
          <w:numId w:val="4"/>
        </w:numPr>
        <w:spacing w:before="120" w:after="120"/>
        <w:ind w:left="1843" w:hanging="709"/>
        <w:jc w:val="both"/>
        <w:rPr>
          <w:sz w:val="20"/>
          <w:szCs w:val="20"/>
        </w:rPr>
      </w:pPr>
      <w:r w:rsidRPr="00442775">
        <w:rPr>
          <w:sz w:val="20"/>
          <w:szCs w:val="20"/>
        </w:rPr>
        <w:t>Efetuar a entrega do objeto em perfeitas condições, conforme especificações, prazo e local constantes no Edital e seus anexos, acompanhado da respectiva nota fiscal, na qual constarão as indicações referentes a: marca e especificações mínimas constantes deste termo, edital e demais anexos;</w:t>
      </w:r>
    </w:p>
    <w:p w14:paraId="74DBD2B8"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Responsabilizar-se pelos vícios (defeitos estado de conservação) e danos decorrentes do objeto, de acordo com os artigos 12, 13 e 17 a 27, do Código de Defesa do Consumidor (Lei Federal nº 8.078/90); </w:t>
      </w:r>
    </w:p>
    <w:p w14:paraId="302FC1C6"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Substituir, reparar ou corrigir, às suas expensas, no prazo fixado neste Termo de Referência, o objeto com avarias ou defeitos; </w:t>
      </w:r>
    </w:p>
    <w:p w14:paraId="3329962F"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Comunicar à Contratante, no prazo máximo de 24 (vinte e quatro) horas que antecede a data da entrega, os motivos que impossibilitem o cumprimento do prazo previsto, com a devida comprovação; </w:t>
      </w:r>
    </w:p>
    <w:p w14:paraId="5D7346F7"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Prestar todos os esclarecimentos que forem solicitados pela CONTRATANTE, obrigando-se a atender, de imediato, todas as reclamações a respeito da qualidade dos produtos, bem como providenciar a sua comprovação, devendo arcar com as despesas resultantes; </w:t>
      </w:r>
    </w:p>
    <w:p w14:paraId="2A764CEB"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Apresentar, sempre que solicitados, documentos que comprovem a procedência dos produtos; </w:t>
      </w:r>
    </w:p>
    <w:p w14:paraId="1771AF63"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Relatar à CONTRATANTE toda e qualquer irregularidade observada em virtude da prestação do fornecimento e prestar todos os esclarecimentos que forem solicitados, cujas obrigações obrigam-se a atender prontamente; </w:t>
      </w:r>
    </w:p>
    <w:p w14:paraId="7F621E89"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Responsabilizar-se por todas as providências e obrigações estabelecidas nas legislações específicas de acidente de trabalho, bem como por todas as despesas decorrentes do fornecimento, tais como salários, seguros de acidentes, taxas, impostos e contribuições, indenizações, vale-refeição, e outras que porventura venham a ser criadas e exigidas por Lei; </w:t>
      </w:r>
    </w:p>
    <w:p w14:paraId="723A6919" w14:textId="77777777" w:rsidR="007E4F02"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Arcar com eventuais prejuízos causados à CONTRATANTE e/ou a terceiros provocados por ineficiência ou irregularidades cometidas por seus empregados, convenentes ou prepostos, na execução do objeto contratado; </w:t>
      </w:r>
    </w:p>
    <w:p w14:paraId="45DEE3AF" w14:textId="77777777" w:rsidR="007E4F02"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Providenciar a imediata correção das deficiências a pontadas pela CONTRATANTE quanto à execução do objeto contratado; </w:t>
      </w:r>
    </w:p>
    <w:p w14:paraId="12D1974E" w14:textId="77777777" w:rsidR="007E4F02" w:rsidRPr="00442775" w:rsidRDefault="007E4F02" w:rsidP="00A66824">
      <w:pPr>
        <w:numPr>
          <w:ilvl w:val="2"/>
          <w:numId w:val="4"/>
        </w:numPr>
        <w:spacing w:before="120" w:after="120"/>
        <w:ind w:left="1843" w:hanging="709"/>
        <w:jc w:val="both"/>
        <w:rPr>
          <w:sz w:val="20"/>
          <w:szCs w:val="20"/>
        </w:rPr>
      </w:pPr>
      <w:r w:rsidRPr="00442775">
        <w:rPr>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r w:rsidR="00291FAC" w:rsidRPr="00442775">
        <w:rPr>
          <w:sz w:val="20"/>
          <w:szCs w:val="20"/>
        </w:rPr>
        <w:t>;</w:t>
      </w:r>
    </w:p>
    <w:p w14:paraId="0DA63FF0" w14:textId="77777777" w:rsidR="007E4F02" w:rsidRPr="00442775" w:rsidRDefault="007E4F02" w:rsidP="00A66824">
      <w:pPr>
        <w:numPr>
          <w:ilvl w:val="2"/>
          <w:numId w:val="4"/>
        </w:numPr>
        <w:spacing w:before="120" w:after="120"/>
        <w:ind w:left="1843" w:hanging="709"/>
        <w:jc w:val="both"/>
        <w:rPr>
          <w:sz w:val="20"/>
          <w:szCs w:val="20"/>
        </w:rPr>
      </w:pPr>
      <w:r w:rsidRPr="00442775">
        <w:rPr>
          <w:sz w:val="20"/>
          <w:szCs w:val="20"/>
        </w:rPr>
        <w:t xml:space="preserve">Manter, durante toda a execução do contrato, em compatibilidade com as obrigações assumidas, todas as condições de habilitação e qualificação exigidas na licitação; </w:t>
      </w:r>
    </w:p>
    <w:p w14:paraId="3DEFA14B" w14:textId="77777777" w:rsidR="0000239A" w:rsidRPr="00DC0C80" w:rsidRDefault="007E4F02" w:rsidP="00DC0C80">
      <w:pPr>
        <w:numPr>
          <w:ilvl w:val="2"/>
          <w:numId w:val="4"/>
        </w:numPr>
        <w:spacing w:before="120" w:after="120"/>
        <w:ind w:left="1843" w:hanging="709"/>
        <w:jc w:val="both"/>
        <w:rPr>
          <w:sz w:val="20"/>
          <w:szCs w:val="20"/>
        </w:rPr>
      </w:pPr>
      <w:r w:rsidRPr="00442775">
        <w:rPr>
          <w:sz w:val="20"/>
          <w:szCs w:val="20"/>
        </w:rPr>
        <w:t>Indicar preposto para representá-la durante a execução do contrato</w:t>
      </w:r>
      <w:r w:rsidR="00291FAC" w:rsidRPr="00442775">
        <w:rPr>
          <w:sz w:val="20"/>
          <w:szCs w:val="20"/>
        </w:rPr>
        <w:t>;</w:t>
      </w:r>
    </w:p>
    <w:p w14:paraId="2D0BA28C"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442775">
        <w:rPr>
          <w:b/>
          <w:bCs/>
          <w:sz w:val="20"/>
          <w:szCs w:val="20"/>
        </w:rPr>
        <w:t>DA FORMALIZAÇÃO E VIGÊNCIA DO CONTRATO</w:t>
      </w:r>
    </w:p>
    <w:p w14:paraId="3267A8B5"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 xml:space="preserve">Para </w:t>
      </w:r>
      <w:r w:rsidR="00C65C0F" w:rsidRPr="00442775">
        <w:rPr>
          <w:sz w:val="20"/>
          <w:szCs w:val="20"/>
        </w:rPr>
        <w:t>o fornecimento dos itens</w:t>
      </w:r>
      <w:r w:rsidRPr="00442775">
        <w:rPr>
          <w:sz w:val="20"/>
          <w:szCs w:val="20"/>
        </w:rPr>
        <w:t>, objeto do presente instrumento, será formalizado um Contrato Administrativo estabelecendo em suas cláusulas todas as condições, obrigações e responsabilidades entre as partes, em conformidade com o edital de licitação, do Termo de Referência e da Proposta da empresa vencedora.</w:t>
      </w:r>
    </w:p>
    <w:p w14:paraId="4DBFE50B"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O Contrato terá vigência de 12 (doze) meses, contada a partir de sua assinatura, podendo ter sua duração prorrogada por iguais e sucessivos períodos, mediante termos aditivos, até o limite de 60 (sessenta) meses, após a verificação da real necessidade e vantagens para a Administração em sua continuidade, conforme disposto no art. 57, inciso II, da Lei Federal nº 8.666/93, podendo ser alterado, exceto no tocante ao seu objeto.</w:t>
      </w:r>
    </w:p>
    <w:p w14:paraId="55C2C72A"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442775">
        <w:rPr>
          <w:b/>
          <w:bCs/>
          <w:sz w:val="20"/>
          <w:szCs w:val="20"/>
        </w:rPr>
        <w:t>DA SUBCONTRATAÇÃO</w:t>
      </w:r>
    </w:p>
    <w:p w14:paraId="2C5F6CE0" w14:textId="77777777" w:rsidR="0000239A" w:rsidRPr="00442775" w:rsidRDefault="00775254" w:rsidP="00A66824">
      <w:pPr>
        <w:pStyle w:val="PargrafodaLista"/>
        <w:numPr>
          <w:ilvl w:val="1"/>
          <w:numId w:val="4"/>
        </w:numPr>
        <w:tabs>
          <w:tab w:val="left" w:pos="1134"/>
        </w:tabs>
        <w:spacing w:before="120" w:after="120"/>
        <w:ind w:left="1134" w:right="142"/>
        <w:rPr>
          <w:i/>
          <w:sz w:val="20"/>
          <w:szCs w:val="20"/>
        </w:rPr>
      </w:pPr>
      <w:r w:rsidRPr="00442775">
        <w:rPr>
          <w:sz w:val="20"/>
          <w:szCs w:val="20"/>
        </w:rPr>
        <w:t>Não será admitida a subcontratação do objeto</w:t>
      </w:r>
      <w:r w:rsidRPr="00442775">
        <w:rPr>
          <w:spacing w:val="1"/>
          <w:sz w:val="20"/>
          <w:szCs w:val="20"/>
        </w:rPr>
        <w:t xml:space="preserve"> </w:t>
      </w:r>
      <w:r w:rsidRPr="00442775">
        <w:rPr>
          <w:sz w:val="20"/>
          <w:szCs w:val="20"/>
        </w:rPr>
        <w:t>licitatório</w:t>
      </w:r>
      <w:r w:rsidRPr="00442775">
        <w:rPr>
          <w:i/>
          <w:sz w:val="20"/>
          <w:szCs w:val="20"/>
        </w:rPr>
        <w:t>.</w:t>
      </w:r>
    </w:p>
    <w:p w14:paraId="63E0A650"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442775">
        <w:rPr>
          <w:b/>
          <w:bCs/>
          <w:sz w:val="20"/>
          <w:szCs w:val="20"/>
        </w:rPr>
        <w:t>DA ALTERAÇÃO SUBJETIVA</w:t>
      </w:r>
    </w:p>
    <w:p w14:paraId="3C593C34"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w:t>
      </w:r>
      <w:r w:rsidRPr="00442775">
        <w:rPr>
          <w:spacing w:val="3"/>
          <w:sz w:val="20"/>
          <w:szCs w:val="20"/>
        </w:rPr>
        <w:t xml:space="preserve">haja </w:t>
      </w:r>
      <w:r w:rsidRPr="00442775">
        <w:rPr>
          <w:sz w:val="20"/>
          <w:szCs w:val="20"/>
        </w:rPr>
        <w:t>a anuência expressa da Administração à continuidade do</w:t>
      </w:r>
      <w:r w:rsidRPr="00442775">
        <w:rPr>
          <w:spacing w:val="-1"/>
          <w:sz w:val="20"/>
          <w:szCs w:val="20"/>
        </w:rPr>
        <w:t xml:space="preserve"> </w:t>
      </w:r>
      <w:r w:rsidRPr="00442775">
        <w:rPr>
          <w:sz w:val="20"/>
          <w:szCs w:val="20"/>
        </w:rPr>
        <w:t>contrato.</w:t>
      </w:r>
    </w:p>
    <w:p w14:paraId="46677B5F" w14:textId="77777777" w:rsidR="0000239A" w:rsidRPr="00442775" w:rsidRDefault="00775254" w:rsidP="00A66824">
      <w:pPr>
        <w:pStyle w:val="PargrafodaLista"/>
        <w:numPr>
          <w:ilvl w:val="0"/>
          <w:numId w:val="4"/>
        </w:numPr>
        <w:tabs>
          <w:tab w:val="left" w:pos="567"/>
        </w:tabs>
        <w:spacing w:before="91"/>
        <w:ind w:left="709" w:hanging="709"/>
        <w:rPr>
          <w:sz w:val="20"/>
          <w:szCs w:val="20"/>
        </w:rPr>
      </w:pPr>
      <w:r w:rsidRPr="00442775">
        <w:rPr>
          <w:b/>
          <w:bCs/>
          <w:sz w:val="20"/>
          <w:szCs w:val="20"/>
        </w:rPr>
        <w:t>DO CONTROLE DA EXECUÇÃO</w:t>
      </w:r>
    </w:p>
    <w:p w14:paraId="0AF4B53F"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 xml:space="preserve">Nos termos do art. 67, da Lei Federal nº 8.666/93, será designado representante para acompanhar e fiscalizar a entrega dos bens, anotando em registro próprio todas </w:t>
      </w:r>
      <w:r w:rsidRPr="00442775">
        <w:rPr>
          <w:spacing w:val="3"/>
          <w:sz w:val="20"/>
          <w:szCs w:val="20"/>
        </w:rPr>
        <w:t xml:space="preserve">as </w:t>
      </w:r>
      <w:r w:rsidRPr="00442775">
        <w:rPr>
          <w:sz w:val="20"/>
          <w:szCs w:val="20"/>
        </w:rPr>
        <w:t>ocorrências relacionadas com a execução e determinando o que for necessário à regularização de falhas ou defeitos</w:t>
      </w:r>
      <w:r w:rsidRPr="00442775">
        <w:rPr>
          <w:spacing w:val="-2"/>
          <w:sz w:val="20"/>
          <w:szCs w:val="20"/>
        </w:rPr>
        <w:t xml:space="preserve"> </w:t>
      </w:r>
      <w:r w:rsidRPr="00442775">
        <w:rPr>
          <w:sz w:val="20"/>
          <w:szCs w:val="20"/>
        </w:rPr>
        <w:t>observados.</w:t>
      </w:r>
    </w:p>
    <w:p w14:paraId="68D9DB2C"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O recebimento de material de valor superior a R$ 80.000,00 (oitenta mil reais) será confiado a uma comissão de, no mínimo, 3 (três) membros, designados pela autoridade</w:t>
      </w:r>
      <w:r w:rsidRPr="00442775">
        <w:rPr>
          <w:spacing w:val="3"/>
          <w:sz w:val="20"/>
          <w:szCs w:val="20"/>
        </w:rPr>
        <w:t xml:space="preserve"> </w:t>
      </w:r>
      <w:r w:rsidRPr="00442775">
        <w:rPr>
          <w:sz w:val="20"/>
          <w:szCs w:val="20"/>
        </w:rPr>
        <w:t>competente.</w:t>
      </w:r>
    </w:p>
    <w:p w14:paraId="08BA040D"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Federal nº 8.666/93.</w:t>
      </w:r>
    </w:p>
    <w:p w14:paraId="633A0AC3"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4BBC2D7" w14:textId="77777777" w:rsidR="00BD37A4" w:rsidRDefault="00BD37A4" w:rsidP="00A66824">
      <w:pPr>
        <w:pStyle w:val="PargrafodaLista"/>
        <w:numPr>
          <w:ilvl w:val="0"/>
          <w:numId w:val="4"/>
        </w:numPr>
        <w:tabs>
          <w:tab w:val="left" w:pos="567"/>
        </w:tabs>
        <w:spacing w:before="91"/>
        <w:ind w:left="709" w:hanging="709"/>
        <w:rPr>
          <w:b/>
          <w:bCs/>
          <w:sz w:val="20"/>
          <w:szCs w:val="20"/>
        </w:rPr>
      </w:pPr>
      <w:r w:rsidRPr="00BD37A4">
        <w:rPr>
          <w:b/>
          <w:bCs/>
          <w:sz w:val="20"/>
          <w:szCs w:val="20"/>
        </w:rPr>
        <w:t>DA GARANTIA CONTRATUAL DOS BENS</w:t>
      </w:r>
    </w:p>
    <w:p w14:paraId="722E9070" w14:textId="77777777" w:rsidR="00AA3223" w:rsidRPr="00AA3223" w:rsidRDefault="00BD37A4" w:rsidP="00BD37A4">
      <w:pPr>
        <w:pStyle w:val="PargrafodaLista"/>
        <w:numPr>
          <w:ilvl w:val="1"/>
          <w:numId w:val="4"/>
        </w:numPr>
        <w:tabs>
          <w:tab w:val="left" w:pos="1134"/>
        </w:tabs>
        <w:spacing w:before="120" w:after="120"/>
        <w:ind w:left="1134" w:right="142"/>
        <w:rPr>
          <w:sz w:val="20"/>
          <w:szCs w:val="20"/>
        </w:rPr>
      </w:pPr>
      <w:r w:rsidRPr="00AA3223">
        <w:rPr>
          <w:sz w:val="20"/>
          <w:szCs w:val="20"/>
        </w:rPr>
        <w:t xml:space="preserve">O prazo de garantia contratual dos bens, complementar à garantia legal, é de, no mínimo, 12 (doze) meses, ou pelo prazo fornecido pelo fabricante, se superior, contado a partir do primeiro dia útil subsequente à data do recebimento definitivo do objeto. (Justificar a exigência de garantia e o prazo estabelecido) </w:t>
      </w:r>
    </w:p>
    <w:p w14:paraId="7F680CD3" w14:textId="77777777" w:rsidR="00AA3223" w:rsidRPr="00AA3223" w:rsidRDefault="00BD37A4" w:rsidP="00BD37A4">
      <w:pPr>
        <w:pStyle w:val="PargrafodaLista"/>
        <w:numPr>
          <w:ilvl w:val="1"/>
          <w:numId w:val="4"/>
        </w:numPr>
        <w:tabs>
          <w:tab w:val="left" w:pos="1134"/>
        </w:tabs>
        <w:spacing w:before="120" w:after="120"/>
        <w:ind w:left="1134" w:right="142"/>
        <w:rPr>
          <w:sz w:val="20"/>
          <w:szCs w:val="20"/>
        </w:rPr>
      </w:pPr>
      <w:r w:rsidRPr="00AA3223">
        <w:rPr>
          <w:sz w:val="20"/>
          <w:szCs w:val="20"/>
        </w:rPr>
        <w:t xml:space="preserve">A garantia será prestada com vistas a manter os equipamentos fornecidos em perfeitas condições de uso, sem qualquer ônus ou custo adicional para o Contratante. </w:t>
      </w:r>
    </w:p>
    <w:p w14:paraId="55C0E978" w14:textId="77777777" w:rsidR="00AA3223" w:rsidRPr="00AA3223" w:rsidRDefault="00BD37A4" w:rsidP="00BD37A4">
      <w:pPr>
        <w:pStyle w:val="PargrafodaLista"/>
        <w:numPr>
          <w:ilvl w:val="1"/>
          <w:numId w:val="4"/>
        </w:numPr>
        <w:tabs>
          <w:tab w:val="left" w:pos="1134"/>
        </w:tabs>
        <w:spacing w:before="120" w:after="120"/>
        <w:ind w:left="1134" w:right="142"/>
        <w:rPr>
          <w:sz w:val="20"/>
          <w:szCs w:val="20"/>
        </w:rPr>
      </w:pPr>
      <w:r w:rsidRPr="00AA3223">
        <w:rPr>
          <w:sz w:val="20"/>
          <w:szCs w:val="20"/>
        </w:rPr>
        <w:t xml:space="preserve">A garantia abrange a realização da manutenção corretiva dos bens pela própria Contratada, ou, se for o caso, por meio de assistência técnica autorizada, de acordo com as normas técnicas específicas. </w:t>
      </w:r>
    </w:p>
    <w:p w14:paraId="64C9934F" w14:textId="77777777" w:rsidR="00AA3223" w:rsidRPr="00AA3223" w:rsidRDefault="00BD37A4" w:rsidP="00BD37A4">
      <w:pPr>
        <w:pStyle w:val="PargrafodaLista"/>
        <w:numPr>
          <w:ilvl w:val="1"/>
          <w:numId w:val="4"/>
        </w:numPr>
        <w:tabs>
          <w:tab w:val="left" w:pos="1134"/>
        </w:tabs>
        <w:spacing w:before="120" w:after="120"/>
        <w:ind w:left="1134" w:right="142"/>
        <w:rPr>
          <w:sz w:val="20"/>
          <w:szCs w:val="20"/>
        </w:rPr>
      </w:pPr>
      <w:r w:rsidRPr="00AA3223">
        <w:rPr>
          <w:sz w:val="20"/>
          <w:szCs w:val="20"/>
        </w:rPr>
        <w:t xml:space="preserve">Entende-se por manutenção corretiva aquela destinada a corrigir os defeitos apresentados pelos bens, compreendendo a substituição de peças, a realização de ajustes, reparos e correções necessárias. </w:t>
      </w:r>
    </w:p>
    <w:p w14:paraId="24251B10" w14:textId="77777777" w:rsidR="00AA3223" w:rsidRPr="00AA3223" w:rsidRDefault="00BD37A4" w:rsidP="00BD37A4">
      <w:pPr>
        <w:pStyle w:val="PargrafodaLista"/>
        <w:numPr>
          <w:ilvl w:val="1"/>
          <w:numId w:val="4"/>
        </w:numPr>
        <w:tabs>
          <w:tab w:val="left" w:pos="1134"/>
        </w:tabs>
        <w:spacing w:before="120" w:after="120"/>
        <w:ind w:left="1134" w:right="142"/>
        <w:rPr>
          <w:sz w:val="20"/>
          <w:szCs w:val="20"/>
        </w:rPr>
      </w:pPr>
      <w:r w:rsidRPr="00AA3223">
        <w:rPr>
          <w:sz w:val="20"/>
          <w:szCs w:val="2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3E8BF4BA" w14:textId="77777777" w:rsidR="00AA3223" w:rsidRPr="00AA3223" w:rsidRDefault="00BD37A4" w:rsidP="00BD37A4">
      <w:pPr>
        <w:pStyle w:val="PargrafodaLista"/>
        <w:numPr>
          <w:ilvl w:val="1"/>
          <w:numId w:val="4"/>
        </w:numPr>
        <w:tabs>
          <w:tab w:val="left" w:pos="1134"/>
        </w:tabs>
        <w:spacing w:before="120" w:after="120"/>
        <w:ind w:left="1134" w:right="142"/>
        <w:rPr>
          <w:sz w:val="20"/>
          <w:szCs w:val="20"/>
        </w:rPr>
      </w:pPr>
      <w:r w:rsidRPr="00AA3223">
        <w:rPr>
          <w:sz w:val="20"/>
          <w:szCs w:val="20"/>
        </w:rPr>
        <w:t xml:space="preserve">Uma vez notificada, a Contratada realizará a reparação ou substituição dos bens que apresentarem vício ou defeito no prazo de até 15 (quinze) dias, contados a partir da data de retirada do equipamento das dependências da Administração pela Contratada ou pela assistência técnica autorizada. </w:t>
      </w:r>
    </w:p>
    <w:p w14:paraId="1A385B17" w14:textId="77777777" w:rsidR="00AA3223" w:rsidRPr="00AA3223" w:rsidRDefault="00BD37A4" w:rsidP="00BD37A4">
      <w:pPr>
        <w:pStyle w:val="PargrafodaLista"/>
        <w:numPr>
          <w:ilvl w:val="1"/>
          <w:numId w:val="4"/>
        </w:numPr>
        <w:tabs>
          <w:tab w:val="left" w:pos="1134"/>
        </w:tabs>
        <w:spacing w:before="120" w:after="120"/>
        <w:ind w:left="1134" w:right="142"/>
        <w:rPr>
          <w:sz w:val="20"/>
          <w:szCs w:val="20"/>
        </w:rPr>
      </w:pPr>
      <w:r w:rsidRPr="00AA3223">
        <w:rPr>
          <w:sz w:val="20"/>
          <w:szCs w:val="20"/>
        </w:rPr>
        <w:t xml:space="preserve">O prazo indicado no subitem anterior, durante seu transcurso, poderá ser prorrogado uma única vez, por igual período, mediante solicitação escrita e justificada da Contratada, aceita pelo Contratante. </w:t>
      </w:r>
    </w:p>
    <w:p w14:paraId="7F0B3AD2" w14:textId="77777777" w:rsidR="00AA3223" w:rsidRPr="00AA3223" w:rsidRDefault="00BD37A4" w:rsidP="00BD37A4">
      <w:pPr>
        <w:pStyle w:val="PargrafodaLista"/>
        <w:numPr>
          <w:ilvl w:val="1"/>
          <w:numId w:val="4"/>
        </w:numPr>
        <w:tabs>
          <w:tab w:val="left" w:pos="1134"/>
        </w:tabs>
        <w:spacing w:before="120" w:after="120"/>
        <w:ind w:left="1134" w:right="142"/>
        <w:rPr>
          <w:sz w:val="20"/>
          <w:szCs w:val="20"/>
        </w:rPr>
      </w:pPr>
      <w:r w:rsidRPr="00AA3223">
        <w:rPr>
          <w:sz w:val="20"/>
          <w:szCs w:val="20"/>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6CDC96B4" w14:textId="77777777" w:rsidR="00AA3223" w:rsidRPr="00AA3223" w:rsidRDefault="00BD37A4" w:rsidP="00BD37A4">
      <w:pPr>
        <w:pStyle w:val="PargrafodaLista"/>
        <w:numPr>
          <w:ilvl w:val="1"/>
          <w:numId w:val="4"/>
        </w:numPr>
        <w:tabs>
          <w:tab w:val="left" w:pos="1134"/>
        </w:tabs>
        <w:spacing w:before="120" w:after="120"/>
        <w:ind w:left="1134" w:right="142"/>
        <w:rPr>
          <w:sz w:val="20"/>
          <w:szCs w:val="20"/>
        </w:rPr>
      </w:pPr>
      <w:r w:rsidRPr="00AA3223">
        <w:rPr>
          <w:sz w:val="20"/>
          <w:szCs w:val="20"/>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14:paraId="658E6083" w14:textId="77777777" w:rsidR="00AA3223" w:rsidRPr="00AA3223" w:rsidRDefault="00BD37A4" w:rsidP="00BD37A4">
      <w:pPr>
        <w:pStyle w:val="PargrafodaLista"/>
        <w:numPr>
          <w:ilvl w:val="1"/>
          <w:numId w:val="4"/>
        </w:numPr>
        <w:tabs>
          <w:tab w:val="left" w:pos="1134"/>
        </w:tabs>
        <w:spacing w:before="120" w:after="120"/>
        <w:ind w:left="1134" w:right="142"/>
        <w:rPr>
          <w:sz w:val="20"/>
          <w:szCs w:val="20"/>
        </w:rPr>
      </w:pPr>
      <w:r w:rsidRPr="00AA3223">
        <w:rPr>
          <w:sz w:val="20"/>
          <w:szCs w:val="20"/>
        </w:rPr>
        <w:t xml:space="preserve">O custo referente ao transporte dos equipamentos cobertos pela garantia será de responsabilidade da Contratada. </w:t>
      </w:r>
    </w:p>
    <w:p w14:paraId="22197BCD" w14:textId="77777777" w:rsidR="00BD37A4" w:rsidRPr="00AA3223" w:rsidRDefault="00BD37A4" w:rsidP="00AA3223">
      <w:pPr>
        <w:pStyle w:val="PargrafodaLista"/>
        <w:numPr>
          <w:ilvl w:val="1"/>
          <w:numId w:val="4"/>
        </w:numPr>
        <w:tabs>
          <w:tab w:val="left" w:pos="1134"/>
        </w:tabs>
        <w:spacing w:before="120" w:after="120"/>
        <w:ind w:left="1134" w:right="142"/>
        <w:rPr>
          <w:sz w:val="20"/>
          <w:szCs w:val="20"/>
        </w:rPr>
      </w:pPr>
      <w:r w:rsidRPr="00AA3223">
        <w:rPr>
          <w:sz w:val="20"/>
          <w:szCs w:val="2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46AF24C4"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442775">
        <w:rPr>
          <w:b/>
          <w:bCs/>
          <w:sz w:val="20"/>
          <w:szCs w:val="20"/>
        </w:rPr>
        <w:t>DAS INFRAÇÕES E SANÇÕES</w:t>
      </w:r>
      <w:r w:rsidRPr="00442775">
        <w:rPr>
          <w:b/>
          <w:bCs/>
          <w:spacing w:val="-1"/>
          <w:sz w:val="20"/>
          <w:szCs w:val="20"/>
        </w:rPr>
        <w:t xml:space="preserve"> </w:t>
      </w:r>
      <w:r w:rsidRPr="00442775">
        <w:rPr>
          <w:b/>
          <w:bCs/>
          <w:sz w:val="20"/>
          <w:szCs w:val="20"/>
        </w:rPr>
        <w:t>ADMINISTRATIVAS</w:t>
      </w:r>
    </w:p>
    <w:p w14:paraId="48223D02"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Comete infração administrativa nos termos da Lei Federal nº 8.666/93 e da Lei Federal nº 10.520/02, a Contratada</w:t>
      </w:r>
      <w:r w:rsidRPr="00442775">
        <w:rPr>
          <w:spacing w:val="-1"/>
          <w:sz w:val="20"/>
          <w:szCs w:val="20"/>
        </w:rPr>
        <w:t xml:space="preserve"> </w:t>
      </w:r>
      <w:r w:rsidRPr="00442775">
        <w:rPr>
          <w:sz w:val="20"/>
          <w:szCs w:val="20"/>
        </w:rPr>
        <w:t>que:</w:t>
      </w:r>
    </w:p>
    <w:p w14:paraId="648B4C57"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Não aceitar/retirar a nota de empenho, ou não assinar o termo de contrato, quando convocado dentro do prazo de validade da proposta;</w:t>
      </w:r>
    </w:p>
    <w:p w14:paraId="4EFCA4E8"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Inexecutar total ou parcialmente qualquer das obrigações assumidas em decorrência da contratação;</w:t>
      </w:r>
    </w:p>
    <w:p w14:paraId="4D4F496C"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Apresentar documentação falsa;</w:t>
      </w:r>
    </w:p>
    <w:p w14:paraId="75C098B6"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Deixar de entregar os documentos exigidos no certame;</w:t>
      </w:r>
    </w:p>
    <w:p w14:paraId="78AF6E35"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Ensejar o retardamento da execução do objeto;</w:t>
      </w:r>
    </w:p>
    <w:p w14:paraId="7D23DD43"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Não mantiver a proposta;</w:t>
      </w:r>
    </w:p>
    <w:p w14:paraId="63EC56D6"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Cometer fraude fiscal;</w:t>
      </w:r>
    </w:p>
    <w:p w14:paraId="7CCC478D"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Comportar-se de modo inidôneo.</w:t>
      </w:r>
    </w:p>
    <w:p w14:paraId="43E1D712"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A Contratada que cometer qualquer das infrações discriminadas no subitem acima ficará sujeita, sem prejuízo da responsabilidade civil e criminal, às seguintes</w:t>
      </w:r>
      <w:r w:rsidRPr="00442775">
        <w:rPr>
          <w:spacing w:val="-4"/>
          <w:sz w:val="20"/>
          <w:szCs w:val="20"/>
        </w:rPr>
        <w:t xml:space="preserve"> </w:t>
      </w:r>
      <w:r w:rsidRPr="00442775">
        <w:rPr>
          <w:sz w:val="20"/>
          <w:szCs w:val="20"/>
        </w:rPr>
        <w:t>sanções:</w:t>
      </w:r>
    </w:p>
    <w:p w14:paraId="4A04A847"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Advertência.</w:t>
      </w:r>
    </w:p>
    <w:p w14:paraId="2FB8845C" w14:textId="77777777" w:rsidR="00A66824" w:rsidRPr="00442775" w:rsidRDefault="00775254" w:rsidP="00A66824">
      <w:pPr>
        <w:numPr>
          <w:ilvl w:val="2"/>
          <w:numId w:val="4"/>
        </w:numPr>
        <w:spacing w:before="120" w:after="120"/>
        <w:ind w:left="1843" w:hanging="709"/>
        <w:jc w:val="both"/>
        <w:rPr>
          <w:sz w:val="20"/>
          <w:szCs w:val="20"/>
        </w:rPr>
      </w:pPr>
      <w:r w:rsidRPr="00442775">
        <w:rPr>
          <w:sz w:val="20"/>
          <w:szCs w:val="20"/>
        </w:rPr>
        <w:t>Multas (que poderão ser recolhidas em qualquer agência integrante da Rede Arrecadadora de Receitas Municipal, por meio de Documento de Arrecadação de Receitas Municipais - DARM, a ser preenchido de acordo com instruções fornecidas pela Contratante), nos seguintes termos:</w:t>
      </w:r>
    </w:p>
    <w:p w14:paraId="54BA8BB9" w14:textId="77777777" w:rsidR="00A66824" w:rsidRPr="00442775" w:rsidRDefault="00775254" w:rsidP="00A66824">
      <w:pPr>
        <w:numPr>
          <w:ilvl w:val="3"/>
          <w:numId w:val="4"/>
        </w:numPr>
        <w:spacing w:before="120" w:after="120"/>
        <w:ind w:left="2694" w:hanging="851"/>
        <w:jc w:val="both"/>
        <w:rPr>
          <w:sz w:val="20"/>
          <w:szCs w:val="20"/>
        </w:rPr>
      </w:pPr>
      <w:r w:rsidRPr="00442775">
        <w:rPr>
          <w:sz w:val="20"/>
          <w:szCs w:val="20"/>
        </w:rPr>
        <w:t>De 1% (um por cento) sobre o valor total do contrato, limitado a 10% do mesmo valor, por dia de atraso, entendendo-se como atraso a não entrega dos materiais, conforme prazos e condições previstas neste Edital e</w:t>
      </w:r>
      <w:r w:rsidRPr="00442775">
        <w:rPr>
          <w:spacing w:val="-1"/>
          <w:sz w:val="20"/>
          <w:szCs w:val="20"/>
        </w:rPr>
        <w:t xml:space="preserve"> </w:t>
      </w:r>
      <w:r w:rsidRPr="00442775">
        <w:rPr>
          <w:sz w:val="20"/>
          <w:szCs w:val="20"/>
        </w:rPr>
        <w:t>anexos;</w:t>
      </w:r>
    </w:p>
    <w:p w14:paraId="138F0AEE" w14:textId="77777777" w:rsidR="0000239A" w:rsidRPr="00442775" w:rsidRDefault="00775254" w:rsidP="00A66824">
      <w:pPr>
        <w:numPr>
          <w:ilvl w:val="3"/>
          <w:numId w:val="4"/>
        </w:numPr>
        <w:spacing w:before="120" w:after="120"/>
        <w:ind w:left="2694" w:hanging="851"/>
        <w:jc w:val="both"/>
        <w:rPr>
          <w:sz w:val="20"/>
          <w:szCs w:val="20"/>
        </w:rPr>
      </w:pPr>
      <w:r w:rsidRPr="00442775">
        <w:rPr>
          <w:sz w:val="20"/>
          <w:szCs w:val="20"/>
        </w:rPr>
        <w:t xml:space="preserve">De 5% (cinco por cento) sobre o valor total do contrato, por infração a qualquer cláusula ou condição do contrato, não especificada no item </w:t>
      </w:r>
      <w:r w:rsidRPr="00442775">
        <w:rPr>
          <w:b/>
          <w:sz w:val="20"/>
          <w:szCs w:val="20"/>
        </w:rPr>
        <w:t>1</w:t>
      </w:r>
      <w:r w:rsidR="00A66824" w:rsidRPr="00442775">
        <w:rPr>
          <w:b/>
          <w:sz w:val="20"/>
          <w:szCs w:val="20"/>
        </w:rPr>
        <w:t>2</w:t>
      </w:r>
      <w:r w:rsidRPr="00442775">
        <w:rPr>
          <w:b/>
          <w:sz w:val="20"/>
          <w:szCs w:val="20"/>
        </w:rPr>
        <w:t xml:space="preserve">.2.2.1 </w:t>
      </w:r>
      <w:r w:rsidRPr="00442775">
        <w:rPr>
          <w:sz w:val="20"/>
          <w:szCs w:val="20"/>
        </w:rPr>
        <w:t>deste edital, aplicada em dobro na reincidência;</w:t>
      </w:r>
    </w:p>
    <w:p w14:paraId="71A31451" w14:textId="77777777" w:rsidR="0000239A" w:rsidRPr="00442775" w:rsidRDefault="00775254" w:rsidP="00A66824">
      <w:pPr>
        <w:numPr>
          <w:ilvl w:val="3"/>
          <w:numId w:val="4"/>
        </w:numPr>
        <w:spacing w:before="120" w:after="120"/>
        <w:ind w:left="2694" w:hanging="851"/>
        <w:jc w:val="both"/>
        <w:rPr>
          <w:sz w:val="20"/>
          <w:szCs w:val="20"/>
        </w:rPr>
      </w:pPr>
      <w:r w:rsidRPr="00442775">
        <w:rPr>
          <w:sz w:val="20"/>
          <w:szCs w:val="20"/>
        </w:rPr>
        <w:t>De 5% (cinco por cento) sobre o valor do contrato, pela recusa em corrigir qualquer defeito, caracterizando-se a recusa, caso a correção não se efetivar nos 02 (dois) dias úteis que se seguirem à data da comunicação formal do defeito;</w:t>
      </w:r>
    </w:p>
    <w:p w14:paraId="184F48AF" w14:textId="77777777" w:rsidR="0000239A" w:rsidRPr="00442775" w:rsidRDefault="00775254" w:rsidP="00A66824">
      <w:pPr>
        <w:numPr>
          <w:ilvl w:val="3"/>
          <w:numId w:val="4"/>
        </w:numPr>
        <w:spacing w:before="120" w:after="120"/>
        <w:ind w:left="2694" w:hanging="851"/>
        <w:jc w:val="both"/>
        <w:rPr>
          <w:sz w:val="20"/>
          <w:szCs w:val="20"/>
        </w:rPr>
      </w:pPr>
      <w:r w:rsidRPr="00442775">
        <w:rPr>
          <w:sz w:val="20"/>
          <w:szCs w:val="20"/>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34A432B9"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Suspensão temporária de licitar e contratar com o Município pelo período de até 05 (cinco) anos consecutivos;</w:t>
      </w:r>
    </w:p>
    <w:p w14:paraId="1A3AB22F"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Declaração de inidoneidade.</w:t>
      </w:r>
    </w:p>
    <w:p w14:paraId="58D279C8" w14:textId="77777777" w:rsidR="0000239A" w:rsidRPr="00442775" w:rsidRDefault="00775254" w:rsidP="00A66824">
      <w:pPr>
        <w:numPr>
          <w:ilvl w:val="3"/>
          <w:numId w:val="4"/>
        </w:numPr>
        <w:spacing w:before="120" w:after="120"/>
        <w:ind w:left="2694" w:hanging="851"/>
        <w:jc w:val="both"/>
        <w:rPr>
          <w:sz w:val="20"/>
          <w:szCs w:val="20"/>
        </w:rPr>
      </w:pPr>
      <w:r w:rsidRPr="00442775">
        <w:rPr>
          <w:sz w:val="20"/>
          <w:szCs w:val="20"/>
        </w:rPr>
        <w:t>A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w:t>
      </w:r>
      <w:r w:rsidRPr="00442775">
        <w:rPr>
          <w:spacing w:val="-6"/>
          <w:sz w:val="20"/>
          <w:szCs w:val="20"/>
        </w:rPr>
        <w:t xml:space="preserve"> </w:t>
      </w:r>
      <w:r w:rsidRPr="00442775">
        <w:rPr>
          <w:sz w:val="20"/>
          <w:szCs w:val="20"/>
        </w:rPr>
        <w:t>causados.</w:t>
      </w:r>
    </w:p>
    <w:p w14:paraId="1D96DD27"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Também fica sujeito às penalidades do art. 87, III e IV da Lei Federal nº 8.666/93, a Contratada</w:t>
      </w:r>
      <w:r w:rsidRPr="00442775">
        <w:rPr>
          <w:spacing w:val="-10"/>
          <w:sz w:val="20"/>
          <w:szCs w:val="20"/>
        </w:rPr>
        <w:t xml:space="preserve"> </w:t>
      </w:r>
      <w:r w:rsidRPr="00442775">
        <w:rPr>
          <w:sz w:val="20"/>
          <w:szCs w:val="20"/>
        </w:rPr>
        <w:t>que:</w:t>
      </w:r>
    </w:p>
    <w:p w14:paraId="3FAEDF6F"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Tenha sofrido condenação definitiva por praticar, por meio dolosos, fraude fiscal no recolhimento de quaisquer tributos;</w:t>
      </w:r>
    </w:p>
    <w:p w14:paraId="32BE7CFE"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Tenha praticado atos ilícitos visando a frustrar os objetivos da licitação;</w:t>
      </w:r>
    </w:p>
    <w:p w14:paraId="50CDE3AE"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Demonstre não possuir idoneidade para contratar com a Administração em virtude de atos ilícitos praticados.</w:t>
      </w:r>
    </w:p>
    <w:p w14:paraId="05A46806"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A penalidade de multa pode ser aplicada cumulativamente com a sanção de impedimento.</w:t>
      </w:r>
    </w:p>
    <w:p w14:paraId="0F37718B"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 xml:space="preserve">A aplicação de qualquer das penalidades previstas realizar-se-á em processo administrativo que assegurará o contraditório e a ampla defesa ao licitante/adjudicatário, observando-se o procedimento previsto na Lei Federal nº 8.666/93, e subsidiariamente na </w:t>
      </w:r>
      <w:r w:rsidR="00A66824" w:rsidRPr="00442775">
        <w:rPr>
          <w:sz w:val="20"/>
          <w:szCs w:val="20"/>
        </w:rPr>
        <w:t>Lei Federal nº 9.784</w:t>
      </w:r>
      <w:r w:rsidRPr="00442775">
        <w:rPr>
          <w:sz w:val="20"/>
          <w:szCs w:val="20"/>
        </w:rPr>
        <w:t>, de 1999.</w:t>
      </w:r>
    </w:p>
    <w:p w14:paraId="5D0BA049"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2210F29A"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7F37CEDD"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As penalidades serão obrigatoriamente registradas no Cadastro</w:t>
      </w:r>
      <w:r w:rsidRPr="00442775">
        <w:rPr>
          <w:spacing w:val="-2"/>
          <w:sz w:val="20"/>
          <w:szCs w:val="20"/>
        </w:rPr>
        <w:t xml:space="preserve"> </w:t>
      </w:r>
      <w:r w:rsidRPr="00442775">
        <w:rPr>
          <w:sz w:val="20"/>
          <w:szCs w:val="20"/>
        </w:rPr>
        <w:t>Municipal.</w:t>
      </w:r>
    </w:p>
    <w:p w14:paraId="1B07FB15" w14:textId="77777777" w:rsidR="005D75AB" w:rsidRDefault="005D75AB" w:rsidP="005D75AB">
      <w:pPr>
        <w:pStyle w:val="PargrafodaLista"/>
        <w:numPr>
          <w:ilvl w:val="0"/>
          <w:numId w:val="4"/>
        </w:numPr>
        <w:tabs>
          <w:tab w:val="left" w:pos="567"/>
        </w:tabs>
        <w:spacing w:before="91"/>
        <w:ind w:left="709" w:hanging="709"/>
        <w:rPr>
          <w:b/>
          <w:bCs/>
          <w:sz w:val="20"/>
          <w:szCs w:val="20"/>
        </w:rPr>
      </w:pPr>
      <w:r w:rsidRPr="00442775">
        <w:rPr>
          <w:b/>
          <w:bCs/>
          <w:sz w:val="20"/>
          <w:szCs w:val="20"/>
        </w:rPr>
        <w:t>DAS INFRAÇÕES E SANÇÕES</w:t>
      </w:r>
      <w:r w:rsidRPr="00442775">
        <w:rPr>
          <w:b/>
          <w:bCs/>
          <w:spacing w:val="-1"/>
          <w:sz w:val="20"/>
          <w:szCs w:val="20"/>
        </w:rPr>
        <w:t xml:space="preserve"> </w:t>
      </w:r>
      <w:r w:rsidRPr="00442775">
        <w:rPr>
          <w:b/>
          <w:bCs/>
          <w:sz w:val="20"/>
          <w:szCs w:val="20"/>
        </w:rPr>
        <w:t>ADMINISTRATIVAS</w:t>
      </w:r>
    </w:p>
    <w:p w14:paraId="1C3825C7" w14:textId="77777777" w:rsidR="00F103F9" w:rsidRPr="00F103F9" w:rsidRDefault="00F103F9" w:rsidP="00F103F9">
      <w:pPr>
        <w:pStyle w:val="PargrafodaLista"/>
        <w:numPr>
          <w:ilvl w:val="1"/>
          <w:numId w:val="4"/>
        </w:numPr>
        <w:tabs>
          <w:tab w:val="left" w:pos="1134"/>
        </w:tabs>
        <w:spacing w:before="120" w:after="120"/>
        <w:ind w:left="1134" w:right="142"/>
        <w:rPr>
          <w:sz w:val="20"/>
          <w:szCs w:val="20"/>
        </w:rPr>
      </w:pPr>
      <w:r w:rsidRPr="00F103F9">
        <w:rPr>
          <w:sz w:val="20"/>
          <w:szCs w:val="20"/>
        </w:rPr>
        <w:t xml:space="preserve">O recebimento do objeto somente se efetivará após inspeção e aprovação do fiscal do contrato. </w:t>
      </w:r>
    </w:p>
    <w:p w14:paraId="310E1245" w14:textId="77777777" w:rsidR="00F103F9" w:rsidRPr="00F103F9" w:rsidRDefault="00F103F9" w:rsidP="00F103F9">
      <w:pPr>
        <w:pStyle w:val="PargrafodaLista"/>
        <w:numPr>
          <w:ilvl w:val="1"/>
          <w:numId w:val="4"/>
        </w:numPr>
        <w:tabs>
          <w:tab w:val="left" w:pos="1134"/>
        </w:tabs>
        <w:spacing w:before="120" w:after="120"/>
        <w:ind w:left="1134" w:right="142"/>
        <w:rPr>
          <w:sz w:val="20"/>
          <w:szCs w:val="20"/>
        </w:rPr>
      </w:pPr>
      <w:r w:rsidRPr="00F103F9">
        <w:rPr>
          <w:sz w:val="20"/>
          <w:szCs w:val="20"/>
        </w:rPr>
        <w:t xml:space="preserve">Após o início da realização dos serviços, não serão permitidas quaisquer alterações quanto as especificações e da execução dos serviços constantes neste Termo de Referencia, somente serão permitidas mediante a aprovação da fiscalização do contrato. </w:t>
      </w:r>
    </w:p>
    <w:p w14:paraId="03DFA5C8" w14:textId="77777777" w:rsidR="00F103F9" w:rsidRPr="00F103F9" w:rsidRDefault="00F103F9" w:rsidP="00F103F9">
      <w:pPr>
        <w:pStyle w:val="PargrafodaLista"/>
        <w:numPr>
          <w:ilvl w:val="1"/>
          <w:numId w:val="4"/>
        </w:numPr>
        <w:tabs>
          <w:tab w:val="left" w:pos="1134"/>
        </w:tabs>
        <w:spacing w:before="120" w:after="120"/>
        <w:ind w:left="1134" w:right="142"/>
        <w:rPr>
          <w:sz w:val="20"/>
          <w:szCs w:val="20"/>
        </w:rPr>
      </w:pPr>
      <w:r w:rsidRPr="00F103F9">
        <w:rPr>
          <w:sz w:val="20"/>
          <w:szCs w:val="20"/>
        </w:rPr>
        <w:t>Todas e qualquer dano provocado por motivo da execução deste contrato deveram ser restauradas pela CONTRATADA sem custos aos proprietários e ou a CONTRATANTE..</w:t>
      </w:r>
    </w:p>
    <w:p w14:paraId="35E78C6D" w14:textId="77777777" w:rsidR="00F103F9" w:rsidRDefault="00F103F9" w:rsidP="00F103F9">
      <w:pPr>
        <w:pStyle w:val="PargrafodaLista"/>
        <w:tabs>
          <w:tab w:val="left" w:pos="567"/>
        </w:tabs>
        <w:spacing w:before="91"/>
        <w:ind w:left="709" w:firstLine="0"/>
        <w:rPr>
          <w:b/>
          <w:bCs/>
          <w:sz w:val="20"/>
          <w:szCs w:val="20"/>
        </w:rPr>
      </w:pPr>
    </w:p>
    <w:p w14:paraId="0F02EFDE" w14:textId="77777777" w:rsidR="00F103F9" w:rsidRDefault="00F103F9" w:rsidP="00F103F9">
      <w:pPr>
        <w:pStyle w:val="PargrafodaLista"/>
        <w:tabs>
          <w:tab w:val="left" w:pos="567"/>
        </w:tabs>
        <w:spacing w:before="91"/>
        <w:ind w:left="709" w:firstLine="0"/>
        <w:rPr>
          <w:b/>
          <w:bCs/>
          <w:sz w:val="20"/>
          <w:szCs w:val="20"/>
        </w:rPr>
      </w:pPr>
    </w:p>
    <w:p w14:paraId="7EB8C8F3" w14:textId="77777777" w:rsidR="00F103F9" w:rsidRDefault="00F103F9" w:rsidP="00F103F9">
      <w:pPr>
        <w:pStyle w:val="PargrafodaLista"/>
        <w:tabs>
          <w:tab w:val="left" w:pos="567"/>
        </w:tabs>
        <w:spacing w:before="91"/>
        <w:ind w:left="709" w:firstLine="0"/>
        <w:rPr>
          <w:b/>
          <w:bCs/>
          <w:sz w:val="20"/>
          <w:szCs w:val="20"/>
        </w:rPr>
      </w:pPr>
    </w:p>
    <w:p w14:paraId="1202000D" w14:textId="77777777" w:rsidR="00F103F9" w:rsidRPr="00442775" w:rsidRDefault="00F103F9" w:rsidP="00F103F9">
      <w:pPr>
        <w:pStyle w:val="PargrafodaLista"/>
        <w:tabs>
          <w:tab w:val="left" w:pos="567"/>
        </w:tabs>
        <w:spacing w:before="91"/>
        <w:ind w:left="709" w:firstLine="0"/>
        <w:rPr>
          <w:b/>
          <w:bCs/>
          <w:sz w:val="20"/>
          <w:szCs w:val="20"/>
        </w:rPr>
      </w:pPr>
    </w:p>
    <w:p w14:paraId="71C8AA3E" w14:textId="77777777" w:rsidR="0000239A" w:rsidRPr="00202926" w:rsidRDefault="0000239A">
      <w:pPr>
        <w:pStyle w:val="Corpodetexto"/>
      </w:pPr>
    </w:p>
    <w:p w14:paraId="3A37FD37" w14:textId="77777777" w:rsidR="0000239A" w:rsidRPr="00202926" w:rsidRDefault="0000239A">
      <w:pPr>
        <w:pStyle w:val="Corpodetexto"/>
        <w:spacing w:before="7"/>
      </w:pPr>
    </w:p>
    <w:p w14:paraId="10FA0804" w14:textId="77777777" w:rsidR="001601B4" w:rsidRPr="00202926" w:rsidRDefault="00573081" w:rsidP="001601B4">
      <w:pPr>
        <w:pStyle w:val="Corpodetexto"/>
        <w:spacing w:before="1"/>
        <w:jc w:val="right"/>
      </w:pPr>
      <w:r>
        <w:t>PASSO DE TORRES</w:t>
      </w:r>
      <w:r w:rsidR="001601B4" w:rsidRPr="00202926">
        <w:t xml:space="preserve">/SC, </w:t>
      </w:r>
      <w:r w:rsidR="00F103F9">
        <w:t>09</w:t>
      </w:r>
      <w:r w:rsidR="001601B4" w:rsidRPr="00202926">
        <w:t xml:space="preserve"> de </w:t>
      </w:r>
      <w:r w:rsidR="00F103F9">
        <w:t>agosto</w:t>
      </w:r>
      <w:r w:rsidR="001601B4" w:rsidRPr="00202926">
        <w:t xml:space="preserve"> de 2021</w:t>
      </w:r>
    </w:p>
    <w:p w14:paraId="63123D8B" w14:textId="77777777" w:rsidR="001601B4" w:rsidRPr="00202926" w:rsidRDefault="001601B4" w:rsidP="001601B4">
      <w:pPr>
        <w:pStyle w:val="Corpodetexto"/>
      </w:pPr>
    </w:p>
    <w:p w14:paraId="4DCFF143" w14:textId="77777777" w:rsidR="001601B4" w:rsidRDefault="001601B4" w:rsidP="001601B4">
      <w:pPr>
        <w:pStyle w:val="Corpodetexto"/>
      </w:pPr>
    </w:p>
    <w:p w14:paraId="3D67632B" w14:textId="77777777" w:rsidR="00F103F9" w:rsidRDefault="00F103F9" w:rsidP="001601B4">
      <w:pPr>
        <w:pStyle w:val="Corpodetexto"/>
      </w:pPr>
    </w:p>
    <w:p w14:paraId="42543B91" w14:textId="77777777" w:rsidR="00F103F9" w:rsidRDefault="00F103F9" w:rsidP="001601B4">
      <w:pPr>
        <w:pStyle w:val="Corpodetexto"/>
      </w:pPr>
    </w:p>
    <w:p w14:paraId="347E0670" w14:textId="77777777" w:rsidR="00F103F9" w:rsidRPr="00202926" w:rsidRDefault="00F103F9" w:rsidP="001601B4">
      <w:pPr>
        <w:pStyle w:val="Corpodetexto"/>
      </w:pPr>
    </w:p>
    <w:p w14:paraId="61C9CB94" w14:textId="77777777" w:rsidR="001601B4" w:rsidRPr="00202926" w:rsidRDefault="001601B4" w:rsidP="001601B4">
      <w:pPr>
        <w:pStyle w:val="Corpodetexto"/>
      </w:pPr>
    </w:p>
    <w:p w14:paraId="1593E541" w14:textId="77777777" w:rsidR="001601B4" w:rsidRPr="00202926" w:rsidRDefault="001601B4" w:rsidP="001601B4">
      <w:pPr>
        <w:pStyle w:val="Corpodetexto"/>
      </w:pPr>
    </w:p>
    <w:p w14:paraId="65CEA516" w14:textId="7DC4386F" w:rsidR="001601B4" w:rsidRPr="00202926" w:rsidRDefault="00443E12" w:rsidP="001601B4">
      <w:pPr>
        <w:pStyle w:val="Corpodetexto"/>
      </w:pPr>
      <w:r w:rsidRPr="00202926">
        <w:rPr>
          <w:noProof/>
        </w:rPr>
        <mc:AlternateContent>
          <mc:Choice Requires="wps">
            <w:drawing>
              <wp:anchor distT="0" distB="0" distL="0" distR="0" simplePos="0" relativeHeight="251658752" behindDoc="1" locked="0" layoutInCell="1" allowOverlap="1" wp14:anchorId="63D67F1D" wp14:editId="1C3A25AE">
                <wp:simplePos x="0" y="0"/>
                <wp:positionH relativeFrom="page">
                  <wp:posOffset>2129155</wp:posOffset>
                </wp:positionH>
                <wp:positionV relativeFrom="paragraph">
                  <wp:posOffset>146685</wp:posOffset>
                </wp:positionV>
                <wp:extent cx="3298825" cy="1270"/>
                <wp:effectExtent l="0" t="0" r="0" b="0"/>
                <wp:wrapTopAndBottom/>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8825" cy="1270"/>
                        </a:xfrm>
                        <a:custGeom>
                          <a:avLst/>
                          <a:gdLst>
                            <a:gd name="T0" fmla="+- 0 3353 3353"/>
                            <a:gd name="T1" fmla="*/ T0 w 5195"/>
                            <a:gd name="T2" fmla="+- 0 8548 3353"/>
                            <a:gd name="T3" fmla="*/ T2 w 5195"/>
                          </a:gdLst>
                          <a:ahLst/>
                          <a:cxnLst>
                            <a:cxn ang="0">
                              <a:pos x="T1" y="0"/>
                            </a:cxn>
                            <a:cxn ang="0">
                              <a:pos x="T3" y="0"/>
                            </a:cxn>
                          </a:cxnLst>
                          <a:rect l="0" t="0" r="r" b="b"/>
                          <a:pathLst>
                            <a:path w="5195">
                              <a:moveTo>
                                <a:pt x="0" y="0"/>
                              </a:moveTo>
                              <a:lnTo>
                                <a:pt x="519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D6100" id="Freeform 12" o:spid="_x0000_s1026" style="position:absolute;margin-left:167.65pt;margin-top:11.55pt;width:259.7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" path="m,l5195,e" filled="f" strokeweight=".22136mm">
                <v:path arrowok="t" o:connecttype="custom" o:connectlocs="0,0;3298825,0" o:connectangles="0,0"/>
                <w10:wrap type="topAndBottom" anchorx="page"/>
              </v:shape>
            </w:pict>
          </mc:Fallback>
        </mc:AlternateContent>
      </w:r>
    </w:p>
    <w:p w14:paraId="43A018DB" w14:textId="77777777" w:rsidR="001601B4" w:rsidRPr="00202926" w:rsidRDefault="008003D1" w:rsidP="001601B4">
      <w:pPr>
        <w:pStyle w:val="Ttulo1"/>
        <w:spacing w:line="196" w:lineRule="exact"/>
        <w:ind w:left="0" w:firstLine="0"/>
        <w:jc w:val="center"/>
      </w:pPr>
      <w:r>
        <w:t>Valmir Augusto Rodrigues</w:t>
      </w:r>
    </w:p>
    <w:p w14:paraId="6FE6578E" w14:textId="77777777" w:rsidR="001601B4" w:rsidRPr="00202926" w:rsidRDefault="001601B4" w:rsidP="001601B4">
      <w:pPr>
        <w:pStyle w:val="Corpodetexto"/>
        <w:spacing w:line="228" w:lineRule="exact"/>
        <w:jc w:val="center"/>
      </w:pPr>
      <w:r w:rsidRPr="00202926">
        <w:t>Prefeito Municipal</w:t>
      </w:r>
    </w:p>
    <w:p w14:paraId="72B9E628" w14:textId="77777777" w:rsidR="0000239A" w:rsidRPr="00202926" w:rsidRDefault="0000239A">
      <w:pPr>
        <w:spacing w:line="228" w:lineRule="exact"/>
        <w:jc w:val="center"/>
        <w:rPr>
          <w:sz w:val="20"/>
          <w:szCs w:val="20"/>
        </w:rPr>
        <w:sectPr w:rsidR="0000239A" w:rsidRPr="00202926" w:rsidSect="00240C2A">
          <w:pgSz w:w="11910" w:h="16840"/>
          <w:pgMar w:top="2268" w:right="851" w:bottom="1134" w:left="851" w:header="720" w:footer="720" w:gutter="0"/>
          <w:cols w:space="720"/>
        </w:sectPr>
      </w:pPr>
    </w:p>
    <w:p w14:paraId="60BF8B3C" w14:textId="77777777" w:rsidR="001609CB" w:rsidRPr="00202926" w:rsidRDefault="001609CB" w:rsidP="001609CB">
      <w:pPr>
        <w:spacing w:line="360" w:lineRule="auto"/>
        <w:jc w:val="center"/>
        <w:rPr>
          <w:b/>
          <w:bCs/>
          <w:sz w:val="20"/>
          <w:szCs w:val="20"/>
          <w:lang w:val="pt-BR" w:eastAsia="pt-BR"/>
        </w:rPr>
      </w:pPr>
      <w:r w:rsidRPr="00202926">
        <w:rPr>
          <w:b/>
          <w:bCs/>
          <w:sz w:val="20"/>
          <w:szCs w:val="20"/>
          <w:lang w:val="pt-BR" w:eastAsia="pt-BR"/>
        </w:rPr>
        <w:t>ANEXO I</w:t>
      </w:r>
      <w:r>
        <w:rPr>
          <w:b/>
          <w:bCs/>
          <w:sz w:val="20"/>
          <w:szCs w:val="20"/>
          <w:lang w:val="pt-BR" w:eastAsia="pt-BR"/>
        </w:rPr>
        <w:t>I</w:t>
      </w:r>
    </w:p>
    <w:p w14:paraId="2F4D5CA2" w14:textId="77777777" w:rsidR="001609CB" w:rsidRPr="00202926" w:rsidRDefault="001609CB" w:rsidP="001609CB">
      <w:pPr>
        <w:spacing w:line="360" w:lineRule="auto"/>
        <w:jc w:val="center"/>
        <w:rPr>
          <w:b/>
          <w:bCs/>
          <w:sz w:val="20"/>
          <w:szCs w:val="20"/>
        </w:rPr>
      </w:pPr>
      <w:r w:rsidRPr="00202926">
        <w:rPr>
          <w:b/>
          <w:bCs/>
          <w:sz w:val="20"/>
          <w:szCs w:val="20"/>
        </w:rPr>
        <w:t xml:space="preserve">PROCESSO LICITATÓRIO Nº </w:t>
      </w:r>
      <w:r>
        <w:rPr>
          <w:b/>
          <w:bCs/>
          <w:sz w:val="20"/>
          <w:szCs w:val="20"/>
        </w:rPr>
        <w:t>84/2021</w:t>
      </w:r>
    </w:p>
    <w:p w14:paraId="45E7728A" w14:textId="77777777" w:rsidR="001609CB" w:rsidRPr="00202926" w:rsidRDefault="001609CB" w:rsidP="001609CB">
      <w:pPr>
        <w:spacing w:line="360" w:lineRule="auto"/>
        <w:jc w:val="center"/>
        <w:rPr>
          <w:b/>
          <w:bCs/>
          <w:sz w:val="20"/>
          <w:szCs w:val="20"/>
        </w:rPr>
      </w:pPr>
      <w:r w:rsidRPr="00202926">
        <w:rPr>
          <w:b/>
          <w:bCs/>
          <w:sz w:val="20"/>
          <w:szCs w:val="20"/>
        </w:rPr>
        <w:t xml:space="preserve">PREGÃO </w:t>
      </w:r>
      <w:r>
        <w:rPr>
          <w:b/>
          <w:bCs/>
          <w:sz w:val="20"/>
          <w:szCs w:val="20"/>
        </w:rPr>
        <w:t>ELETRÔNICO</w:t>
      </w:r>
      <w:r w:rsidRPr="00202926">
        <w:rPr>
          <w:b/>
          <w:bCs/>
          <w:sz w:val="20"/>
          <w:szCs w:val="20"/>
        </w:rPr>
        <w:t xml:space="preserve"> Nº </w:t>
      </w:r>
      <w:r>
        <w:rPr>
          <w:b/>
          <w:bCs/>
          <w:sz w:val="20"/>
          <w:szCs w:val="20"/>
        </w:rPr>
        <w:t>29/2021</w:t>
      </w:r>
    </w:p>
    <w:p w14:paraId="5B22011B" w14:textId="77777777" w:rsidR="001609CB" w:rsidRPr="00202926" w:rsidRDefault="001609CB" w:rsidP="001609CB">
      <w:pPr>
        <w:spacing w:line="360" w:lineRule="auto"/>
        <w:jc w:val="center"/>
        <w:rPr>
          <w:b/>
          <w:bCs/>
          <w:sz w:val="20"/>
          <w:szCs w:val="20"/>
        </w:rPr>
      </w:pPr>
      <w:r w:rsidRPr="00202926">
        <w:rPr>
          <w:b/>
          <w:bCs/>
          <w:sz w:val="20"/>
          <w:szCs w:val="20"/>
        </w:rPr>
        <w:t>SISTEMA DE REGISTRO DE PREÇOS P/ COMPRAS</w:t>
      </w:r>
    </w:p>
    <w:p w14:paraId="42915501" w14:textId="77777777" w:rsidR="001609CB" w:rsidRPr="00202926" w:rsidRDefault="001609CB" w:rsidP="001609CB">
      <w:pPr>
        <w:spacing w:line="228" w:lineRule="exact"/>
        <w:ind w:left="200"/>
        <w:jc w:val="center"/>
        <w:rPr>
          <w:b/>
          <w:sz w:val="20"/>
          <w:szCs w:val="20"/>
          <w:u w:val="single"/>
        </w:rPr>
      </w:pPr>
    </w:p>
    <w:p w14:paraId="5C76EC4A" w14:textId="77777777" w:rsidR="001609CB" w:rsidRPr="00202926" w:rsidRDefault="001609CB" w:rsidP="001609CB">
      <w:pPr>
        <w:spacing w:line="228" w:lineRule="exact"/>
        <w:ind w:left="200"/>
        <w:jc w:val="center"/>
        <w:rPr>
          <w:b/>
          <w:sz w:val="20"/>
          <w:szCs w:val="20"/>
          <w:u w:val="single"/>
        </w:rPr>
      </w:pPr>
    </w:p>
    <w:p w14:paraId="5953C66C" w14:textId="77777777" w:rsidR="001609CB" w:rsidRPr="00202926" w:rsidRDefault="001609CB" w:rsidP="001609CB">
      <w:pPr>
        <w:rPr>
          <w:sz w:val="20"/>
          <w:szCs w:val="20"/>
          <w:lang w:val="pt-BR" w:eastAsia="pt-BR"/>
        </w:rPr>
      </w:pPr>
      <w:r w:rsidRPr="00202926">
        <w:rPr>
          <w:sz w:val="20"/>
          <w:szCs w:val="20"/>
          <w:lang w:val="pt-BR" w:eastAsia="pt-BR"/>
        </w:rPr>
        <w:t>Ao pregoeiro e equipe de apoio</w:t>
      </w:r>
    </w:p>
    <w:p w14:paraId="7DEFFA84" w14:textId="77777777" w:rsidR="001609CB" w:rsidRPr="00202926" w:rsidRDefault="001609CB" w:rsidP="001609CB">
      <w:pPr>
        <w:widowControl/>
        <w:tabs>
          <w:tab w:val="left" w:pos="1701"/>
          <w:tab w:val="left" w:pos="1843"/>
        </w:tabs>
        <w:autoSpaceDE/>
        <w:autoSpaceDN/>
        <w:rPr>
          <w:sz w:val="20"/>
          <w:szCs w:val="20"/>
          <w:lang w:val="pt-BR" w:eastAsia="pt-BR"/>
        </w:rPr>
      </w:pPr>
      <w:r w:rsidRPr="00202926">
        <w:rPr>
          <w:sz w:val="20"/>
          <w:szCs w:val="20"/>
          <w:lang w:val="pt-BR" w:eastAsia="pt-BR"/>
        </w:rPr>
        <w:t xml:space="preserve">Prefeitura Municipal de </w:t>
      </w:r>
      <w:r>
        <w:rPr>
          <w:sz w:val="20"/>
          <w:szCs w:val="20"/>
          <w:lang w:val="pt-BR" w:eastAsia="pt-BR"/>
        </w:rPr>
        <w:t>Passo de Torres</w:t>
      </w:r>
      <w:r w:rsidRPr="00202926">
        <w:rPr>
          <w:sz w:val="20"/>
          <w:szCs w:val="20"/>
          <w:lang w:val="pt-BR" w:eastAsia="pt-BR"/>
        </w:rPr>
        <w:t>/SC</w:t>
      </w:r>
    </w:p>
    <w:p w14:paraId="7A6A9F9F" w14:textId="77777777" w:rsidR="001609CB" w:rsidRPr="00202926" w:rsidRDefault="001609CB" w:rsidP="001609CB">
      <w:pPr>
        <w:widowControl/>
        <w:tabs>
          <w:tab w:val="left" w:pos="1701"/>
          <w:tab w:val="left" w:pos="1843"/>
        </w:tabs>
        <w:autoSpaceDE/>
        <w:autoSpaceDN/>
        <w:rPr>
          <w:b/>
          <w:bCs/>
          <w:sz w:val="20"/>
          <w:szCs w:val="20"/>
          <w:lang w:val="pt-BR" w:eastAsia="pt-BR"/>
        </w:rPr>
      </w:pPr>
      <w:r w:rsidRPr="00202926">
        <w:rPr>
          <w:b/>
          <w:sz w:val="20"/>
          <w:szCs w:val="20"/>
          <w:lang w:val="pt-BR" w:eastAsia="pt-BR"/>
        </w:rPr>
        <w:t xml:space="preserve">PREGÃO </w:t>
      </w:r>
      <w:r>
        <w:rPr>
          <w:b/>
          <w:sz w:val="20"/>
          <w:szCs w:val="20"/>
          <w:lang w:val="pt-BR" w:eastAsia="pt-BR"/>
        </w:rPr>
        <w:t>ELETRÔNICO</w:t>
      </w:r>
      <w:r w:rsidRPr="00202926">
        <w:rPr>
          <w:b/>
          <w:sz w:val="20"/>
          <w:szCs w:val="20"/>
          <w:lang w:val="pt-BR" w:eastAsia="pt-BR"/>
        </w:rPr>
        <w:t xml:space="preserve"> Nº </w:t>
      </w:r>
      <w:r>
        <w:rPr>
          <w:b/>
          <w:bCs/>
          <w:sz w:val="20"/>
          <w:szCs w:val="20"/>
          <w:lang w:val="pt-BR" w:eastAsia="pt-BR"/>
        </w:rPr>
        <w:t>29/2021</w:t>
      </w:r>
    </w:p>
    <w:p w14:paraId="677A98C3" w14:textId="77777777" w:rsidR="00980C04" w:rsidRDefault="00980C04" w:rsidP="001609CB">
      <w:pPr>
        <w:widowControl/>
        <w:autoSpaceDE/>
        <w:autoSpaceDN/>
        <w:spacing w:before="60" w:after="60"/>
        <w:rPr>
          <w:sz w:val="20"/>
          <w:szCs w:val="20"/>
          <w:lang w:eastAsia="pt-BR"/>
        </w:rPr>
      </w:pPr>
      <w:r w:rsidRPr="00980C04">
        <w:rPr>
          <w:sz w:val="20"/>
          <w:szCs w:val="20"/>
          <w:lang w:eastAsia="pt-BR"/>
        </w:rPr>
        <w:t>Pelo presente instrumento, a empresa ........................., CNPJ nº ......................, com sede na ............................................, através de seu representante legal infra-assinado, que:</w:t>
      </w:r>
    </w:p>
    <w:p w14:paraId="6543505F" w14:textId="77777777" w:rsidR="00980C04" w:rsidRDefault="00980C04" w:rsidP="001609CB">
      <w:pPr>
        <w:widowControl/>
        <w:autoSpaceDE/>
        <w:autoSpaceDN/>
        <w:spacing w:before="60" w:after="60"/>
        <w:rPr>
          <w:sz w:val="20"/>
          <w:szCs w:val="20"/>
          <w:lang w:eastAsia="pt-BR"/>
        </w:rPr>
      </w:pPr>
      <w:r w:rsidRPr="00980C04">
        <w:rPr>
          <w:sz w:val="20"/>
          <w:szCs w:val="20"/>
          <w:lang w:eastAsia="pt-BR"/>
        </w:rPr>
        <w:t>( ) Declara, sob as penas do artigo 299 do Código Penal, que se enquadra na situação de microempresa, empresa de pequeno porte ou cooperativa, nos termos da Lei Complementar Federal nº 123/06 e alterações posteriores, bem assim que inexistem fatos supervenientes que conduzam ao seu desenquadramento desta situação.</w:t>
      </w:r>
    </w:p>
    <w:p w14:paraId="626F3D0D" w14:textId="77777777" w:rsidR="001609CB" w:rsidRPr="00202926" w:rsidRDefault="00980C04" w:rsidP="001609CB">
      <w:pPr>
        <w:widowControl/>
        <w:autoSpaceDE/>
        <w:autoSpaceDN/>
        <w:spacing w:before="60" w:after="60"/>
        <w:rPr>
          <w:sz w:val="20"/>
          <w:szCs w:val="20"/>
          <w:lang w:val="pt-BR" w:eastAsia="pt-BR"/>
        </w:rPr>
      </w:pPr>
      <w:r w:rsidRPr="00980C04">
        <w:rPr>
          <w:sz w:val="20"/>
          <w:szCs w:val="20"/>
          <w:lang w:eastAsia="pt-BR"/>
        </w:rPr>
        <w:t>*Marcar este item caso se enquadre na situação de microempresa, empresa de pequeno porte ou cooperativa.</w:t>
      </w:r>
      <w:r w:rsidR="001609CB" w:rsidRPr="00202926">
        <w:rPr>
          <w:sz w:val="20"/>
          <w:szCs w:val="20"/>
          <w:lang w:val="pt-BR" w:eastAsia="pt-BR"/>
        </w:rPr>
        <w:t xml:space="preserve"> </w:t>
      </w:r>
    </w:p>
    <w:p w14:paraId="6086152E" w14:textId="77777777" w:rsidR="001609CB" w:rsidRPr="00202926" w:rsidRDefault="001609CB" w:rsidP="001609CB">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Para os fins do disposto no inciso XXXIII do art. 7º da Constituição da República Federativa do Brasil - CRFB, não empregamos menores de dezoito anos em trabalho noturno, perigoso ou insalubre e nem menores de dezesseis anos, em qualquer trabalho, salvo na condição de aprendiz, a partir dos quatorze anos de idade, em cumprimento ao que determina o inciso V do art. 27 da Lei Federal n° 8.666, de 1993 e alterações posteriores.</w:t>
      </w:r>
    </w:p>
    <w:p w14:paraId="12E77069" w14:textId="77777777" w:rsidR="001609CB" w:rsidRPr="00202926" w:rsidRDefault="001609CB" w:rsidP="001609CB">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Para os fins que até a presente data inexistem fatos supervenientes impeditivos para habilitação no presente processo licitatório, estando ciente da obrigatoriedade de declarar ocorrências posteriores.</w:t>
      </w:r>
    </w:p>
    <w:p w14:paraId="53D038CC" w14:textId="77777777" w:rsidR="001609CB" w:rsidRPr="00202926" w:rsidRDefault="001609CB" w:rsidP="001609CB">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Para os fins que a empresa não foi declarada inidônea por nenhum órgão público de qualquer esfera de governo, estando apta a contratar com o poder público.</w:t>
      </w:r>
    </w:p>
    <w:p w14:paraId="761FBCFA" w14:textId="77777777" w:rsidR="001609CB" w:rsidRPr="00202926" w:rsidRDefault="001609CB" w:rsidP="001609CB">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Ppara os devidos fins que não possuímos em nosso quadro societário e de empregados, servidor ou dirigente de órgão ou entidade contratante ou responsável pela licitação, nos termos do inciso III, do artigo 9° da Lei Federal n° 8.666, de 21 de junho de 1993.</w:t>
      </w:r>
    </w:p>
    <w:p w14:paraId="3AA1BEFA" w14:textId="77777777" w:rsidR="001609CB" w:rsidRPr="00202926" w:rsidRDefault="001609CB" w:rsidP="001609CB">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Comprometo-me a manter durante a execução do contrato, em compatibilidade com as obrigações assumidas, todas as condições de habilitação e qualificação exigidas na licitação.</w:t>
      </w:r>
    </w:p>
    <w:p w14:paraId="6A2855E8" w14:textId="77777777" w:rsidR="001609CB" w:rsidRPr="00202926" w:rsidRDefault="001609CB" w:rsidP="001609CB">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Declaramos, para os devidos fins de direito, na qualidade de Proponente dos procedimentos licitatórios, instaurados</w:t>
      </w:r>
      <w:r w:rsidRPr="00202926">
        <w:rPr>
          <w:spacing w:val="11"/>
          <w:sz w:val="20"/>
          <w:szCs w:val="20"/>
          <w:lang w:val="pt-BR" w:eastAsia="pt-BR"/>
        </w:rPr>
        <w:t xml:space="preserve"> </w:t>
      </w:r>
      <w:r w:rsidRPr="00202926">
        <w:rPr>
          <w:sz w:val="20"/>
          <w:szCs w:val="20"/>
          <w:lang w:val="pt-BR" w:eastAsia="pt-BR"/>
        </w:rPr>
        <w:t>por</w:t>
      </w:r>
      <w:r w:rsidRPr="00202926">
        <w:rPr>
          <w:spacing w:val="13"/>
          <w:sz w:val="20"/>
          <w:szCs w:val="20"/>
          <w:lang w:val="pt-BR" w:eastAsia="pt-BR"/>
        </w:rPr>
        <w:t xml:space="preserve"> </w:t>
      </w:r>
      <w:r w:rsidRPr="00202926">
        <w:rPr>
          <w:sz w:val="20"/>
          <w:szCs w:val="20"/>
          <w:lang w:val="pt-BR" w:eastAsia="pt-BR"/>
        </w:rPr>
        <w:t>este</w:t>
      </w:r>
      <w:r w:rsidRPr="00202926">
        <w:rPr>
          <w:spacing w:val="10"/>
          <w:sz w:val="20"/>
          <w:szCs w:val="20"/>
          <w:lang w:val="pt-BR" w:eastAsia="pt-BR"/>
        </w:rPr>
        <w:t xml:space="preserve"> </w:t>
      </w:r>
      <w:r w:rsidRPr="00202926">
        <w:rPr>
          <w:sz w:val="20"/>
          <w:szCs w:val="20"/>
          <w:lang w:val="pt-BR" w:eastAsia="pt-BR"/>
        </w:rPr>
        <w:t>Município,</w:t>
      </w:r>
      <w:r w:rsidRPr="00202926">
        <w:rPr>
          <w:spacing w:val="14"/>
          <w:sz w:val="20"/>
          <w:szCs w:val="20"/>
          <w:lang w:val="pt-BR" w:eastAsia="pt-BR"/>
        </w:rPr>
        <w:t xml:space="preserve"> </w:t>
      </w:r>
      <w:r w:rsidRPr="00202926">
        <w:rPr>
          <w:sz w:val="20"/>
          <w:szCs w:val="20"/>
          <w:lang w:val="pt-BR" w:eastAsia="pt-BR"/>
        </w:rPr>
        <w:t>que</w:t>
      </w:r>
      <w:r w:rsidRPr="00202926">
        <w:rPr>
          <w:spacing w:val="12"/>
          <w:sz w:val="20"/>
          <w:szCs w:val="20"/>
          <w:lang w:val="pt-BR" w:eastAsia="pt-BR"/>
        </w:rPr>
        <w:t xml:space="preserve"> </w:t>
      </w:r>
      <w:r w:rsidRPr="00202926">
        <w:rPr>
          <w:sz w:val="20"/>
          <w:szCs w:val="20"/>
          <w:lang w:val="pt-BR" w:eastAsia="pt-BR"/>
        </w:rPr>
        <w:t>o(a)</w:t>
      </w:r>
      <w:r w:rsidRPr="00202926">
        <w:rPr>
          <w:spacing w:val="10"/>
          <w:sz w:val="20"/>
          <w:szCs w:val="20"/>
          <w:lang w:val="pt-BR" w:eastAsia="pt-BR"/>
        </w:rPr>
        <w:t xml:space="preserve"> </w:t>
      </w:r>
      <w:r w:rsidRPr="00202926">
        <w:rPr>
          <w:sz w:val="20"/>
          <w:szCs w:val="20"/>
          <w:lang w:val="pt-BR" w:eastAsia="pt-BR"/>
        </w:rPr>
        <w:t>responsável</w:t>
      </w:r>
      <w:r w:rsidRPr="00202926">
        <w:rPr>
          <w:spacing w:val="13"/>
          <w:sz w:val="20"/>
          <w:szCs w:val="20"/>
          <w:lang w:val="pt-BR" w:eastAsia="pt-BR"/>
        </w:rPr>
        <w:t xml:space="preserve"> </w:t>
      </w:r>
      <w:r w:rsidRPr="00202926">
        <w:rPr>
          <w:sz w:val="20"/>
          <w:szCs w:val="20"/>
          <w:lang w:val="pt-BR" w:eastAsia="pt-BR"/>
        </w:rPr>
        <w:t>legal</w:t>
      </w:r>
      <w:r w:rsidRPr="00202926">
        <w:rPr>
          <w:spacing w:val="12"/>
          <w:sz w:val="20"/>
          <w:szCs w:val="20"/>
          <w:lang w:val="pt-BR" w:eastAsia="pt-BR"/>
        </w:rPr>
        <w:t xml:space="preserve"> </w:t>
      </w:r>
      <w:r w:rsidRPr="00202926">
        <w:rPr>
          <w:sz w:val="20"/>
          <w:szCs w:val="20"/>
          <w:lang w:val="pt-BR" w:eastAsia="pt-BR"/>
        </w:rPr>
        <w:t>da</w:t>
      </w:r>
      <w:r w:rsidRPr="00202926">
        <w:rPr>
          <w:spacing w:val="12"/>
          <w:sz w:val="20"/>
          <w:szCs w:val="20"/>
          <w:lang w:val="pt-BR" w:eastAsia="pt-BR"/>
        </w:rPr>
        <w:t xml:space="preserve"> </w:t>
      </w:r>
      <w:r w:rsidRPr="00202926">
        <w:rPr>
          <w:sz w:val="20"/>
          <w:szCs w:val="20"/>
          <w:lang w:val="pt-BR" w:eastAsia="pt-BR"/>
        </w:rPr>
        <w:t>empresa</w:t>
      </w:r>
      <w:r w:rsidRPr="00202926">
        <w:rPr>
          <w:spacing w:val="12"/>
          <w:sz w:val="20"/>
          <w:szCs w:val="20"/>
          <w:lang w:val="pt-BR" w:eastAsia="pt-BR"/>
        </w:rPr>
        <w:t xml:space="preserve"> </w:t>
      </w:r>
      <w:r w:rsidRPr="00202926">
        <w:rPr>
          <w:sz w:val="20"/>
          <w:szCs w:val="20"/>
          <w:lang w:val="pt-BR" w:eastAsia="pt-BR"/>
        </w:rPr>
        <w:t>é</w:t>
      </w:r>
      <w:r w:rsidRPr="00202926">
        <w:rPr>
          <w:spacing w:val="13"/>
          <w:sz w:val="20"/>
          <w:szCs w:val="20"/>
          <w:lang w:val="pt-BR" w:eastAsia="pt-BR"/>
        </w:rPr>
        <w:t xml:space="preserve"> </w:t>
      </w:r>
      <w:r w:rsidRPr="00202926">
        <w:rPr>
          <w:sz w:val="20"/>
          <w:szCs w:val="20"/>
          <w:lang w:val="pt-BR" w:eastAsia="pt-BR"/>
        </w:rPr>
        <w:t>o(a)</w:t>
      </w:r>
      <w:r w:rsidRPr="00202926">
        <w:rPr>
          <w:spacing w:val="13"/>
          <w:sz w:val="20"/>
          <w:szCs w:val="20"/>
          <w:lang w:val="pt-BR" w:eastAsia="pt-BR"/>
        </w:rPr>
        <w:t xml:space="preserve"> </w:t>
      </w:r>
      <w:r w:rsidRPr="00202926">
        <w:rPr>
          <w:sz w:val="20"/>
          <w:szCs w:val="20"/>
          <w:lang w:val="pt-BR" w:eastAsia="pt-BR"/>
        </w:rPr>
        <w:t xml:space="preserve">Sr.(a)............................................................., Portador(a) do RG sob nº ................................................. e CPF nº ........................................................, cuja função/cargo é..................................................(sócio administrador/procurador/diretor/etc), </w:t>
      </w:r>
      <w:r w:rsidRPr="00202926">
        <w:rPr>
          <w:b/>
          <w:sz w:val="20"/>
          <w:szCs w:val="20"/>
          <w:lang w:val="pt-BR" w:eastAsia="pt-BR"/>
        </w:rPr>
        <w:t>responsável pela assinatura da Ata de Registro de Preços/contrato.</w:t>
      </w:r>
    </w:p>
    <w:p w14:paraId="2874A45D" w14:textId="77777777" w:rsidR="001609CB" w:rsidRPr="00202926" w:rsidRDefault="001609CB" w:rsidP="001609CB">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 xml:space="preserve">Declaramos, para os devidos fins que em caso de qualquer comunicação futura referente e este processo licitatório, bem como em caso de eventual contratação, </w:t>
      </w:r>
      <w:r w:rsidRPr="00202926">
        <w:rPr>
          <w:b/>
          <w:sz w:val="20"/>
          <w:szCs w:val="20"/>
          <w:lang w:val="pt-BR" w:eastAsia="pt-BR"/>
        </w:rPr>
        <w:t>concordo que a Ata de Registro de Preços/Contrato</w:t>
      </w:r>
      <w:r w:rsidRPr="00202926">
        <w:rPr>
          <w:sz w:val="20"/>
          <w:szCs w:val="20"/>
          <w:lang w:val="pt-BR" w:eastAsia="pt-BR"/>
        </w:rPr>
        <w:t xml:space="preserve"> seja encaminhado para o seguinte endereço:</w:t>
      </w:r>
    </w:p>
    <w:p w14:paraId="1DD239A9" w14:textId="77777777" w:rsidR="001609CB" w:rsidRPr="00202926" w:rsidRDefault="001609CB" w:rsidP="001609CB">
      <w:pPr>
        <w:widowControl/>
        <w:autoSpaceDE/>
        <w:autoSpaceDN/>
        <w:spacing w:before="60" w:after="60"/>
        <w:ind w:left="567"/>
        <w:rPr>
          <w:b/>
          <w:sz w:val="20"/>
          <w:szCs w:val="20"/>
          <w:lang w:val="pt-BR" w:eastAsia="pt-BR"/>
        </w:rPr>
      </w:pPr>
      <w:r w:rsidRPr="00202926">
        <w:rPr>
          <w:b/>
          <w:sz w:val="20"/>
          <w:szCs w:val="20"/>
          <w:lang w:val="pt-BR" w:eastAsia="pt-BR"/>
        </w:rPr>
        <w:t>E-mail: XXXXXXXXXXXXXX</w:t>
      </w:r>
    </w:p>
    <w:p w14:paraId="24FAD2E0" w14:textId="77777777" w:rsidR="001609CB" w:rsidRPr="00202926" w:rsidRDefault="001609CB" w:rsidP="001609CB">
      <w:pPr>
        <w:widowControl/>
        <w:autoSpaceDE/>
        <w:autoSpaceDN/>
        <w:spacing w:before="60" w:after="60"/>
        <w:ind w:left="567"/>
        <w:rPr>
          <w:b/>
          <w:sz w:val="20"/>
          <w:szCs w:val="20"/>
          <w:lang w:val="pt-BR" w:eastAsia="pt-BR"/>
        </w:rPr>
      </w:pPr>
      <w:r w:rsidRPr="00202926">
        <w:rPr>
          <w:b/>
          <w:sz w:val="20"/>
          <w:szCs w:val="20"/>
          <w:lang w:val="pt-BR" w:eastAsia="pt-BR"/>
        </w:rPr>
        <w:t>Telefone: (XX) XXXXXXXXX</w:t>
      </w:r>
    </w:p>
    <w:p w14:paraId="4578A3FB" w14:textId="77777777" w:rsidR="001609CB" w:rsidRPr="00202926" w:rsidRDefault="001609CB" w:rsidP="001609CB">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Caso altere o citado e-mail ou telefone comprometo-me em protocolizar pedido de alteração junto ao Sistema de Protocolo deste Município, sob pena de ser considerado como intimado nos dados anteriormente fornecidos.</w:t>
      </w:r>
    </w:p>
    <w:p w14:paraId="4037AE66" w14:textId="77777777" w:rsidR="001609CB" w:rsidRPr="00202926" w:rsidRDefault="001609CB" w:rsidP="001609CB">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Nomeamos e constituímos</w:t>
      </w:r>
      <w:r w:rsidRPr="00202926">
        <w:rPr>
          <w:spacing w:val="37"/>
          <w:sz w:val="20"/>
          <w:szCs w:val="20"/>
          <w:lang w:val="pt-BR" w:eastAsia="pt-BR"/>
        </w:rPr>
        <w:t xml:space="preserve"> </w:t>
      </w:r>
      <w:r w:rsidRPr="00202926">
        <w:rPr>
          <w:sz w:val="20"/>
          <w:szCs w:val="20"/>
          <w:lang w:val="pt-BR" w:eastAsia="pt-BR"/>
        </w:rPr>
        <w:t>o</w:t>
      </w:r>
      <w:r w:rsidRPr="00202926">
        <w:rPr>
          <w:spacing w:val="13"/>
          <w:sz w:val="20"/>
          <w:szCs w:val="20"/>
          <w:lang w:val="pt-BR" w:eastAsia="pt-BR"/>
        </w:rPr>
        <w:t xml:space="preserve"> </w:t>
      </w:r>
      <w:r w:rsidRPr="00202926">
        <w:rPr>
          <w:sz w:val="20"/>
          <w:szCs w:val="20"/>
          <w:lang w:val="pt-BR" w:eastAsia="pt-BR"/>
        </w:rPr>
        <w:t>senhor(a)........................................., portador(a) do CPF/MF sob</w:t>
      </w:r>
      <w:r w:rsidRPr="00202926">
        <w:rPr>
          <w:spacing w:val="16"/>
          <w:sz w:val="20"/>
          <w:szCs w:val="20"/>
          <w:lang w:val="pt-BR" w:eastAsia="pt-BR"/>
        </w:rPr>
        <w:t xml:space="preserve"> </w:t>
      </w:r>
      <w:r w:rsidRPr="00202926">
        <w:rPr>
          <w:sz w:val="20"/>
          <w:szCs w:val="20"/>
          <w:lang w:val="pt-BR" w:eastAsia="pt-BR"/>
        </w:rPr>
        <w:t xml:space="preserve">n.º..................................., para ser o(a) responsável para acompanhar a execução da </w:t>
      </w:r>
      <w:r w:rsidRPr="00202926">
        <w:rPr>
          <w:b/>
          <w:sz w:val="20"/>
          <w:szCs w:val="20"/>
          <w:lang w:val="pt-BR" w:eastAsia="pt-BR"/>
        </w:rPr>
        <w:t>Ata de Registro de Preços/contrato</w:t>
      </w:r>
      <w:r w:rsidRPr="00202926">
        <w:rPr>
          <w:sz w:val="20"/>
          <w:szCs w:val="20"/>
          <w:lang w:val="pt-BR" w:eastAsia="pt-BR"/>
        </w:rPr>
        <w:t xml:space="preserve">, referente ao Pregão </w:t>
      </w:r>
      <w:r w:rsidR="00CF445D">
        <w:rPr>
          <w:sz w:val="20"/>
          <w:szCs w:val="20"/>
          <w:lang w:val="pt-BR" w:eastAsia="pt-BR"/>
        </w:rPr>
        <w:t>Eletrônico</w:t>
      </w:r>
      <w:r w:rsidRPr="00202926">
        <w:rPr>
          <w:sz w:val="20"/>
          <w:szCs w:val="20"/>
          <w:lang w:val="pt-BR" w:eastAsia="pt-BR"/>
        </w:rPr>
        <w:t xml:space="preserve"> nº </w:t>
      </w:r>
      <w:r w:rsidR="00501B66">
        <w:rPr>
          <w:sz w:val="20"/>
          <w:szCs w:val="20"/>
          <w:lang w:val="pt-BR" w:eastAsia="pt-BR"/>
        </w:rPr>
        <w:t>04/2021</w:t>
      </w:r>
      <w:r w:rsidRPr="00202926">
        <w:rPr>
          <w:sz w:val="20"/>
          <w:szCs w:val="20"/>
          <w:lang w:val="pt-BR" w:eastAsia="pt-BR"/>
        </w:rPr>
        <w:t xml:space="preserve"> e todos os atos necessários ao cumprimento das obrigações contidas no instrumento convocatório, seus Anexos e na Ata de Registro de Preços/Contrato.</w:t>
      </w:r>
    </w:p>
    <w:p w14:paraId="332A4D35" w14:textId="77777777" w:rsidR="001609CB" w:rsidRPr="00202926" w:rsidRDefault="001609CB" w:rsidP="001609CB">
      <w:pPr>
        <w:widowControl/>
        <w:autoSpaceDE/>
        <w:autoSpaceDN/>
        <w:spacing w:before="100" w:beforeAutospacing="1" w:after="100" w:afterAutospacing="1"/>
        <w:jc w:val="center"/>
        <w:rPr>
          <w:bCs/>
          <w:sz w:val="20"/>
          <w:szCs w:val="20"/>
          <w:lang w:val="pt-BR" w:eastAsia="pt-BR"/>
        </w:rPr>
      </w:pPr>
      <w:r w:rsidRPr="00202926">
        <w:rPr>
          <w:bCs/>
          <w:sz w:val="20"/>
          <w:szCs w:val="20"/>
          <w:lang w:val="pt-BR" w:eastAsia="pt-BR"/>
        </w:rPr>
        <w:t>Por ser expressão da verdade, firmamos a presente declaração unificada.</w:t>
      </w:r>
    </w:p>
    <w:p w14:paraId="78E0AF09" w14:textId="77777777" w:rsidR="001609CB" w:rsidRPr="00202926" w:rsidRDefault="001609CB" w:rsidP="001609CB">
      <w:pPr>
        <w:widowControl/>
        <w:autoSpaceDE/>
        <w:autoSpaceDN/>
        <w:spacing w:before="100" w:beforeAutospacing="1" w:after="100" w:afterAutospacing="1"/>
        <w:jc w:val="center"/>
        <w:rPr>
          <w:bCs/>
          <w:sz w:val="20"/>
          <w:szCs w:val="20"/>
          <w:lang w:val="pt-BR" w:eastAsia="pt-BR"/>
        </w:rPr>
      </w:pPr>
      <w:r w:rsidRPr="00202926">
        <w:rPr>
          <w:bCs/>
          <w:sz w:val="20"/>
          <w:szCs w:val="20"/>
          <w:lang w:val="pt-BR" w:eastAsia="pt-BR"/>
        </w:rPr>
        <w:t>__________________________, ______ de ______________________ de 2021.</w:t>
      </w:r>
    </w:p>
    <w:p w14:paraId="5EA7E2BB" w14:textId="77777777" w:rsidR="001609CB" w:rsidRPr="00202926" w:rsidRDefault="001609CB" w:rsidP="001609CB">
      <w:pPr>
        <w:widowControl/>
        <w:tabs>
          <w:tab w:val="center" w:pos="4252"/>
          <w:tab w:val="right" w:pos="8504"/>
        </w:tabs>
        <w:autoSpaceDE/>
        <w:autoSpaceDN/>
        <w:jc w:val="center"/>
        <w:rPr>
          <w:bCs/>
          <w:sz w:val="20"/>
          <w:szCs w:val="20"/>
          <w:lang w:val="pt-BR" w:eastAsia="pt-BR"/>
        </w:rPr>
      </w:pPr>
      <w:r w:rsidRPr="00202926">
        <w:rPr>
          <w:bCs/>
          <w:sz w:val="20"/>
          <w:szCs w:val="20"/>
          <w:lang w:val="pt-BR" w:eastAsia="pt-BR"/>
        </w:rPr>
        <w:t>_______________________________________________</w:t>
      </w:r>
    </w:p>
    <w:p w14:paraId="69B20084" w14:textId="77777777" w:rsidR="001609CB" w:rsidRPr="00202926" w:rsidRDefault="001609CB" w:rsidP="001609CB">
      <w:pPr>
        <w:widowControl/>
        <w:tabs>
          <w:tab w:val="center" w:pos="4252"/>
          <w:tab w:val="right" w:pos="8504"/>
        </w:tabs>
        <w:autoSpaceDE/>
        <w:autoSpaceDN/>
        <w:jc w:val="center"/>
        <w:rPr>
          <w:bCs/>
          <w:sz w:val="20"/>
          <w:szCs w:val="20"/>
          <w:lang w:val="pt-BR" w:eastAsia="pt-BR"/>
        </w:rPr>
      </w:pPr>
      <w:r w:rsidRPr="00202926">
        <w:rPr>
          <w:bCs/>
          <w:sz w:val="20"/>
          <w:szCs w:val="20"/>
          <w:lang w:val="pt-BR" w:eastAsia="pt-BR"/>
        </w:rPr>
        <w:t>(Assinatura do Responsável Legal e Carimbo da Empresa)</w:t>
      </w:r>
    </w:p>
    <w:p w14:paraId="6CCAA6F6" w14:textId="77777777" w:rsidR="001609CB" w:rsidRPr="00202926" w:rsidRDefault="001609CB" w:rsidP="001609CB">
      <w:pPr>
        <w:widowControl/>
        <w:autoSpaceDE/>
        <w:autoSpaceDN/>
        <w:spacing w:line="360" w:lineRule="auto"/>
        <w:jc w:val="center"/>
        <w:rPr>
          <w:b/>
          <w:snapToGrid w:val="0"/>
          <w:sz w:val="20"/>
          <w:szCs w:val="20"/>
          <w:lang w:val="pt-BR" w:eastAsia="pt-BR"/>
        </w:rPr>
      </w:pPr>
      <w:r w:rsidRPr="00202926">
        <w:rPr>
          <w:bCs/>
          <w:sz w:val="20"/>
          <w:szCs w:val="20"/>
          <w:lang w:val="pt-BR" w:eastAsia="pt-BR"/>
        </w:rPr>
        <w:t>RG nº __.______.______ SSP/____ e CPF nº ______.______.______-____</w:t>
      </w:r>
    </w:p>
    <w:p w14:paraId="3574117F" w14:textId="77777777" w:rsidR="001609CB" w:rsidRDefault="001609CB" w:rsidP="006449F1">
      <w:pPr>
        <w:spacing w:line="360" w:lineRule="auto"/>
        <w:jc w:val="center"/>
        <w:rPr>
          <w:b/>
          <w:bCs/>
          <w:sz w:val="20"/>
          <w:szCs w:val="20"/>
        </w:rPr>
      </w:pPr>
    </w:p>
    <w:p w14:paraId="40CFFECB" w14:textId="77777777" w:rsidR="00D24D72" w:rsidRPr="00D24D72" w:rsidRDefault="00775254" w:rsidP="00D24D72">
      <w:pPr>
        <w:spacing w:line="360" w:lineRule="auto"/>
        <w:jc w:val="center"/>
        <w:rPr>
          <w:b/>
          <w:bCs/>
          <w:sz w:val="20"/>
          <w:szCs w:val="20"/>
        </w:rPr>
      </w:pPr>
      <w:r w:rsidRPr="00D24D72">
        <w:rPr>
          <w:b/>
          <w:bCs/>
          <w:sz w:val="20"/>
          <w:szCs w:val="20"/>
        </w:rPr>
        <w:t>ANEXO II</w:t>
      </w:r>
      <w:r w:rsidR="00D24D72" w:rsidRPr="00D24D72">
        <w:rPr>
          <w:b/>
          <w:bCs/>
          <w:sz w:val="20"/>
          <w:szCs w:val="20"/>
        </w:rPr>
        <w:t>I</w:t>
      </w:r>
    </w:p>
    <w:p w14:paraId="066E7A6E" w14:textId="77777777" w:rsidR="00D24D72" w:rsidRPr="00D24D72" w:rsidRDefault="00D24D72" w:rsidP="00D24D72">
      <w:pPr>
        <w:spacing w:line="360" w:lineRule="auto"/>
        <w:jc w:val="center"/>
        <w:rPr>
          <w:b/>
          <w:bCs/>
          <w:sz w:val="20"/>
          <w:szCs w:val="20"/>
        </w:rPr>
      </w:pPr>
      <w:r w:rsidRPr="00D24D72">
        <w:rPr>
          <w:b/>
          <w:bCs/>
          <w:sz w:val="20"/>
          <w:szCs w:val="20"/>
        </w:rPr>
        <w:t>MODELO DE DECLARAÇÃO SUPORTE TÉCNICO</w:t>
      </w:r>
    </w:p>
    <w:p w14:paraId="575B88C7" w14:textId="77777777" w:rsidR="00D24D72" w:rsidRPr="00D24D72" w:rsidRDefault="00D24D72" w:rsidP="00D24D72">
      <w:pPr>
        <w:pStyle w:val="Corpodetexto"/>
        <w:jc w:val="center"/>
        <w:rPr>
          <w:b/>
          <w:bCs/>
        </w:rPr>
      </w:pPr>
      <w:r w:rsidRPr="00D24D72">
        <w:rPr>
          <w:b/>
          <w:bCs/>
        </w:rPr>
        <w:t xml:space="preserve">PROCESSO LICITATÓRIO Nº </w:t>
      </w:r>
      <w:r w:rsidR="00501B66">
        <w:rPr>
          <w:b/>
          <w:bCs/>
        </w:rPr>
        <w:t>17/2021</w:t>
      </w:r>
    </w:p>
    <w:p w14:paraId="6D9B2AAF" w14:textId="77777777" w:rsidR="00D24D72" w:rsidRPr="00D24D72" w:rsidRDefault="00D24D72" w:rsidP="00D24D72">
      <w:pPr>
        <w:pStyle w:val="Corpodetexto"/>
        <w:jc w:val="center"/>
        <w:rPr>
          <w:b/>
          <w:bCs/>
        </w:rPr>
      </w:pPr>
      <w:r w:rsidRPr="00D24D72">
        <w:rPr>
          <w:b/>
          <w:bCs/>
        </w:rPr>
        <w:t xml:space="preserve">PREGÃO </w:t>
      </w:r>
      <w:r w:rsidR="00CF445D">
        <w:rPr>
          <w:b/>
          <w:bCs/>
        </w:rPr>
        <w:t>ELETRÔNICO</w:t>
      </w:r>
      <w:r w:rsidRPr="00D24D72">
        <w:rPr>
          <w:b/>
          <w:bCs/>
        </w:rPr>
        <w:t xml:space="preserve"> Nº </w:t>
      </w:r>
      <w:r w:rsidR="00501B66">
        <w:rPr>
          <w:b/>
          <w:bCs/>
        </w:rPr>
        <w:t>04/2021</w:t>
      </w:r>
    </w:p>
    <w:p w14:paraId="74C16718" w14:textId="77777777" w:rsidR="0000239A" w:rsidRPr="00D24D72" w:rsidRDefault="00D24D72" w:rsidP="00D24D72">
      <w:pPr>
        <w:pStyle w:val="Corpodetexto"/>
        <w:jc w:val="center"/>
        <w:rPr>
          <w:b/>
        </w:rPr>
      </w:pPr>
      <w:r w:rsidRPr="00D24D72">
        <w:rPr>
          <w:b/>
          <w:bCs/>
        </w:rPr>
        <w:t>SISTEMA DE REGISTRO DE PREÇOS P/ COMPRAS</w:t>
      </w:r>
    </w:p>
    <w:p w14:paraId="3A9CF6BC" w14:textId="77777777" w:rsidR="0000239A" w:rsidRPr="00202926" w:rsidRDefault="0000239A">
      <w:pPr>
        <w:pStyle w:val="Corpodetexto"/>
        <w:spacing w:before="8"/>
        <w:rPr>
          <w:b/>
        </w:rPr>
      </w:pPr>
    </w:p>
    <w:p w14:paraId="32B25D3E" w14:textId="77777777" w:rsidR="0000239A" w:rsidRPr="00202926" w:rsidRDefault="00D24D72">
      <w:pPr>
        <w:ind w:left="193"/>
        <w:jc w:val="center"/>
        <w:rPr>
          <w:b/>
          <w:sz w:val="20"/>
          <w:szCs w:val="20"/>
        </w:rPr>
      </w:pPr>
      <w:r>
        <w:t>(papel timbrado da licitante)</w:t>
      </w:r>
    </w:p>
    <w:p w14:paraId="7FAFF048" w14:textId="77777777" w:rsidR="0000239A" w:rsidRPr="00202926" w:rsidRDefault="0000239A">
      <w:pPr>
        <w:pStyle w:val="Corpodetexto"/>
        <w:rPr>
          <w:b/>
        </w:rPr>
      </w:pPr>
    </w:p>
    <w:p w14:paraId="1BA1F56A" w14:textId="77777777" w:rsidR="0000239A" w:rsidRPr="00202926" w:rsidRDefault="0000239A">
      <w:pPr>
        <w:pStyle w:val="Corpodetexto"/>
        <w:rPr>
          <w:b/>
        </w:rPr>
      </w:pPr>
    </w:p>
    <w:p w14:paraId="2F50B5B5" w14:textId="77777777" w:rsidR="0000239A" w:rsidRPr="00202926" w:rsidRDefault="0000239A">
      <w:pPr>
        <w:pStyle w:val="Corpodetexto"/>
        <w:spacing w:before="9"/>
        <w:rPr>
          <w:b/>
        </w:rPr>
      </w:pPr>
    </w:p>
    <w:p w14:paraId="46579E32" w14:textId="77777777" w:rsidR="002A6F96" w:rsidRDefault="00D24D72" w:rsidP="006449F1">
      <w:pPr>
        <w:pStyle w:val="Corpodetexto"/>
      </w:pPr>
      <w:r>
        <w:t xml:space="preserve">Como representante legal da empresa .........................(denominação da Pessoa Jurídica), inscrita no CNPJ sob o nº ............................, com sede a Rua ................................. nº ........, ................ CEP nº ................., Fone ........................, cidade de ............................, Estado do .................., declaro que nossa empresa dispõe de assistência técnica autorizada, a uma distância máxima da sede do município de 200 km, objeto do Pregão Eletrônico nº </w:t>
      </w:r>
      <w:r w:rsidR="00501B66">
        <w:t>04/2021</w:t>
      </w:r>
      <w:r>
        <w:t>, descritas no Anexo I do Edital, conforme a seguir relacionadas:</w:t>
      </w:r>
    </w:p>
    <w:p w14:paraId="2A5CBBE8" w14:textId="77777777" w:rsidR="002A6F96" w:rsidRDefault="002A6F96" w:rsidP="006449F1">
      <w:pPr>
        <w:pStyle w:val="Corpodetexto"/>
      </w:pPr>
    </w:p>
    <w:p w14:paraId="42A181A8" w14:textId="77777777" w:rsidR="00B04149" w:rsidRDefault="00D24D72" w:rsidP="006449F1">
      <w:pPr>
        <w:pStyle w:val="Corpodetexto"/>
      </w:pPr>
      <w:r>
        <w:t xml:space="preserve"> - Indicar a empresa de assistência técnica autorizada, a uma distância máxima da sede do município de 200 km; </w:t>
      </w:r>
    </w:p>
    <w:p w14:paraId="48F7E3B8" w14:textId="77777777" w:rsidR="00B04149" w:rsidRDefault="00B04149" w:rsidP="006449F1">
      <w:pPr>
        <w:pStyle w:val="Corpodetexto"/>
      </w:pPr>
    </w:p>
    <w:p w14:paraId="68E7F3F1" w14:textId="77777777" w:rsidR="00B04149" w:rsidRDefault="00B04149" w:rsidP="006449F1">
      <w:pPr>
        <w:pStyle w:val="Corpodetexto"/>
      </w:pPr>
    </w:p>
    <w:p w14:paraId="2586462F" w14:textId="77777777" w:rsidR="0000239A" w:rsidRPr="00202926" w:rsidRDefault="0000239A" w:rsidP="006449F1">
      <w:pPr>
        <w:pStyle w:val="Corpodetexto"/>
      </w:pPr>
    </w:p>
    <w:p w14:paraId="2B3F468D" w14:textId="77777777" w:rsidR="0000239A" w:rsidRPr="00202926" w:rsidRDefault="0000239A" w:rsidP="006449F1">
      <w:pPr>
        <w:pStyle w:val="Corpodetexto"/>
        <w:spacing w:before="1"/>
      </w:pPr>
    </w:p>
    <w:p w14:paraId="35826205" w14:textId="77777777" w:rsidR="0000239A" w:rsidRPr="00202926" w:rsidRDefault="00775254" w:rsidP="006449F1">
      <w:pPr>
        <w:pStyle w:val="Corpodetexto"/>
        <w:jc w:val="center"/>
      </w:pPr>
      <w:r w:rsidRPr="00202926">
        <w:t>Por ser expressão da verdade, firmamos a presente declaração.</w:t>
      </w:r>
    </w:p>
    <w:p w14:paraId="65F728A4" w14:textId="77777777" w:rsidR="0000239A" w:rsidRPr="00202926" w:rsidRDefault="0000239A" w:rsidP="006449F1">
      <w:pPr>
        <w:pStyle w:val="Corpodetexto"/>
      </w:pPr>
    </w:p>
    <w:p w14:paraId="55DEF8B7" w14:textId="77777777" w:rsidR="0000239A" w:rsidRPr="00202926" w:rsidRDefault="0000239A" w:rsidP="006449F1">
      <w:pPr>
        <w:pStyle w:val="Corpodetexto"/>
      </w:pPr>
    </w:p>
    <w:p w14:paraId="65F855DA" w14:textId="77777777" w:rsidR="0000239A" w:rsidRPr="00202926" w:rsidRDefault="0000239A" w:rsidP="006449F1">
      <w:pPr>
        <w:pStyle w:val="Corpodetexto"/>
      </w:pPr>
    </w:p>
    <w:p w14:paraId="03027014" w14:textId="77777777" w:rsidR="0000239A" w:rsidRPr="00202926" w:rsidRDefault="0000239A" w:rsidP="006449F1">
      <w:pPr>
        <w:pStyle w:val="Corpodetexto"/>
        <w:spacing w:before="6"/>
      </w:pPr>
    </w:p>
    <w:p w14:paraId="0F92679D" w14:textId="77777777" w:rsidR="0000239A" w:rsidRPr="00202926" w:rsidRDefault="00775254" w:rsidP="006449F1">
      <w:pPr>
        <w:pStyle w:val="Corpodetexto"/>
        <w:tabs>
          <w:tab w:val="left" w:pos="2804"/>
          <w:tab w:val="left" w:pos="3547"/>
          <w:tab w:val="left" w:pos="6033"/>
        </w:tabs>
        <w:spacing w:before="90"/>
        <w:jc w:val="center"/>
      </w:pPr>
      <w:r w:rsidRPr="00202926">
        <w:rPr>
          <w:w w:val="99"/>
          <w:u w:val="single"/>
        </w:rPr>
        <w:t xml:space="preserve"> </w:t>
      </w:r>
      <w:r w:rsidRPr="00202926">
        <w:rPr>
          <w:u w:val="single"/>
        </w:rPr>
        <w:tab/>
      </w:r>
      <w:r w:rsidRPr="00202926">
        <w:t>,</w:t>
      </w:r>
      <w:r w:rsidRPr="00202926">
        <w:rPr>
          <w:u w:val="single"/>
        </w:rPr>
        <w:t xml:space="preserve"> </w:t>
      </w:r>
      <w:r w:rsidRPr="00202926">
        <w:rPr>
          <w:u w:val="single"/>
        </w:rPr>
        <w:tab/>
      </w:r>
      <w:r w:rsidRPr="00202926">
        <w:t>de</w:t>
      </w:r>
      <w:r w:rsidRPr="00202926">
        <w:rPr>
          <w:u w:val="single"/>
        </w:rPr>
        <w:t xml:space="preserve"> </w:t>
      </w:r>
      <w:r w:rsidRPr="00202926">
        <w:rPr>
          <w:u w:val="single"/>
        </w:rPr>
        <w:tab/>
      </w:r>
      <w:r w:rsidRPr="00202926">
        <w:t>de</w:t>
      </w:r>
      <w:r w:rsidRPr="00202926">
        <w:rPr>
          <w:spacing w:val="-1"/>
        </w:rPr>
        <w:t xml:space="preserve"> </w:t>
      </w:r>
      <w:r w:rsidRPr="00202926">
        <w:rPr>
          <w:spacing w:val="2"/>
        </w:rPr>
        <w:t>2021.</w:t>
      </w:r>
    </w:p>
    <w:p w14:paraId="7E9DBC4A" w14:textId="77777777" w:rsidR="0000239A" w:rsidRPr="00202926" w:rsidRDefault="0000239A" w:rsidP="006449F1">
      <w:pPr>
        <w:pStyle w:val="Corpodetexto"/>
      </w:pPr>
    </w:p>
    <w:p w14:paraId="044D53F4" w14:textId="77777777" w:rsidR="0000239A" w:rsidRPr="00202926" w:rsidRDefault="0000239A" w:rsidP="006449F1">
      <w:pPr>
        <w:pStyle w:val="Corpodetexto"/>
      </w:pPr>
    </w:p>
    <w:p w14:paraId="259A6EDD" w14:textId="77777777" w:rsidR="0000239A" w:rsidRPr="00202926" w:rsidRDefault="0000239A" w:rsidP="006449F1">
      <w:pPr>
        <w:pStyle w:val="Corpodetexto"/>
      </w:pPr>
    </w:p>
    <w:p w14:paraId="309BE91B" w14:textId="77777777" w:rsidR="0000239A" w:rsidRPr="00202926" w:rsidRDefault="0000239A" w:rsidP="006449F1">
      <w:pPr>
        <w:pStyle w:val="Corpodetexto"/>
      </w:pPr>
    </w:p>
    <w:p w14:paraId="684A7BF6" w14:textId="77777777" w:rsidR="0000239A" w:rsidRPr="00202926" w:rsidRDefault="0000239A" w:rsidP="006449F1">
      <w:pPr>
        <w:pStyle w:val="Corpodetexto"/>
      </w:pPr>
    </w:p>
    <w:p w14:paraId="0C826D54" w14:textId="14D40347" w:rsidR="0000239A" w:rsidRPr="00202926" w:rsidRDefault="00443E12" w:rsidP="006449F1">
      <w:pPr>
        <w:pStyle w:val="Corpodetexto"/>
        <w:spacing w:before="2"/>
      </w:pPr>
      <w:r w:rsidRPr="00202926">
        <w:rPr>
          <w:noProof/>
        </w:rPr>
        <mc:AlternateContent>
          <mc:Choice Requires="wps">
            <w:drawing>
              <wp:anchor distT="0" distB="0" distL="0" distR="0" simplePos="0" relativeHeight="251657728" behindDoc="1" locked="0" layoutInCell="1" allowOverlap="1" wp14:anchorId="36D75A3F" wp14:editId="488797B6">
                <wp:simplePos x="0" y="0"/>
                <wp:positionH relativeFrom="page">
                  <wp:posOffset>2289175</wp:posOffset>
                </wp:positionH>
                <wp:positionV relativeFrom="paragraph">
                  <wp:posOffset>240030</wp:posOffset>
                </wp:positionV>
                <wp:extent cx="2981325" cy="1270"/>
                <wp:effectExtent l="0" t="0" r="0" b="0"/>
                <wp:wrapTopAndBottom/>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1325" cy="1270"/>
                        </a:xfrm>
                        <a:custGeom>
                          <a:avLst/>
                          <a:gdLst>
                            <a:gd name="T0" fmla="+- 0 3605 3605"/>
                            <a:gd name="T1" fmla="*/ T0 w 4695"/>
                            <a:gd name="T2" fmla="+- 0 8299 3605"/>
                            <a:gd name="T3" fmla="*/ T2 w 4695"/>
                          </a:gdLst>
                          <a:ahLst/>
                          <a:cxnLst>
                            <a:cxn ang="0">
                              <a:pos x="T1" y="0"/>
                            </a:cxn>
                            <a:cxn ang="0">
                              <a:pos x="T3" y="0"/>
                            </a:cxn>
                          </a:cxnLst>
                          <a:rect l="0" t="0" r="r" b="b"/>
                          <a:pathLst>
                            <a:path w="4695">
                              <a:moveTo>
                                <a:pt x="0" y="0"/>
                              </a:moveTo>
                              <a:lnTo>
                                <a:pt x="46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7F7BA" id="Freeform 8" o:spid="_x0000_s1026" style="position:absolute;margin-left:180.25pt;margin-top:18.9pt;width:234.7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" path="m,l4694,e" filled="f" strokeweight=".14056mm">
                <v:path arrowok="t" o:connecttype="custom" o:connectlocs="0,0;2980690,0" o:connectangles="0,0"/>
                <w10:wrap type="topAndBottom" anchorx="page"/>
              </v:shape>
            </w:pict>
          </mc:Fallback>
        </mc:AlternateContent>
      </w:r>
    </w:p>
    <w:p w14:paraId="02A8E4A5" w14:textId="77777777" w:rsidR="0000239A" w:rsidRPr="00202926" w:rsidRDefault="00775254" w:rsidP="006449F1">
      <w:pPr>
        <w:pStyle w:val="Corpodetexto"/>
        <w:spacing w:line="199" w:lineRule="exact"/>
        <w:jc w:val="center"/>
      </w:pPr>
      <w:r w:rsidRPr="00202926">
        <w:t>(Assinatura do Responsável Legal e Carimbo da Empresa)</w:t>
      </w:r>
    </w:p>
    <w:p w14:paraId="2458391A" w14:textId="77777777" w:rsidR="0000239A" w:rsidRPr="00202926" w:rsidRDefault="00775254" w:rsidP="006449F1">
      <w:pPr>
        <w:pStyle w:val="Corpodetexto"/>
        <w:tabs>
          <w:tab w:val="left" w:pos="1639"/>
          <w:tab w:val="left" w:pos="2288"/>
          <w:tab w:val="left" w:pos="3171"/>
          <w:tab w:val="left" w:pos="4538"/>
          <w:tab w:val="left" w:pos="5185"/>
          <w:tab w:val="left" w:pos="5836"/>
          <w:tab w:val="left" w:pos="6349"/>
        </w:tabs>
        <w:jc w:val="center"/>
      </w:pPr>
      <w:r w:rsidRPr="00202926">
        <w:t>RG</w:t>
      </w:r>
      <w:r w:rsidRPr="00202926">
        <w:rPr>
          <w:spacing w:val="-1"/>
        </w:rPr>
        <w:t xml:space="preserve"> </w:t>
      </w:r>
      <w:r w:rsidRPr="00202926">
        <w:t xml:space="preserve">nº </w:t>
      </w:r>
      <w:r w:rsidRPr="00202926">
        <w:rPr>
          <w:u w:val="single"/>
        </w:rPr>
        <w:t xml:space="preserve">    .</w:t>
      </w:r>
      <w:r w:rsidRPr="00202926">
        <w:rPr>
          <w:u w:val="single"/>
        </w:rPr>
        <w:tab/>
        <w:t>.</w:t>
      </w:r>
      <w:r w:rsidRPr="00202926">
        <w:rPr>
          <w:u w:val="single"/>
        </w:rPr>
        <w:tab/>
      </w:r>
      <w:r w:rsidRPr="00202926">
        <w:t>SSP/</w:t>
      </w:r>
      <w:r w:rsidRPr="00202926">
        <w:rPr>
          <w:u w:val="single"/>
        </w:rPr>
        <w:t xml:space="preserve"> </w:t>
      </w:r>
      <w:r w:rsidRPr="00202926">
        <w:rPr>
          <w:u w:val="single"/>
        </w:rPr>
        <w:tab/>
      </w:r>
      <w:r w:rsidRPr="00202926">
        <w:t>e</w:t>
      </w:r>
      <w:r w:rsidRPr="00202926">
        <w:rPr>
          <w:spacing w:val="-3"/>
        </w:rPr>
        <w:t xml:space="preserve"> </w:t>
      </w:r>
      <w:r w:rsidRPr="00202926">
        <w:t>CPF</w:t>
      </w:r>
      <w:r w:rsidRPr="00202926">
        <w:rPr>
          <w:spacing w:val="4"/>
        </w:rPr>
        <w:t xml:space="preserve"> </w:t>
      </w:r>
      <w:r w:rsidRPr="00202926">
        <w:t>nº</w:t>
      </w:r>
      <w:r w:rsidRPr="00202926">
        <w:rPr>
          <w:u w:val="single"/>
        </w:rPr>
        <w:t xml:space="preserve"> </w:t>
      </w:r>
      <w:r w:rsidRPr="00202926">
        <w:rPr>
          <w:u w:val="single"/>
        </w:rPr>
        <w:tab/>
        <w:t>.</w:t>
      </w:r>
      <w:r w:rsidRPr="00202926">
        <w:rPr>
          <w:u w:val="single"/>
        </w:rPr>
        <w:tab/>
        <w:t>.</w:t>
      </w:r>
      <w:r w:rsidRPr="00202926">
        <w:rPr>
          <w:u w:val="single"/>
        </w:rPr>
        <w:tab/>
      </w:r>
      <w:r w:rsidRPr="00202926">
        <w:t>-</w:t>
      </w:r>
      <w:r w:rsidRPr="00202926">
        <w:rPr>
          <w:u w:val="single"/>
        </w:rPr>
        <w:t xml:space="preserve"> </w:t>
      </w:r>
      <w:r w:rsidRPr="00202926">
        <w:rPr>
          <w:u w:val="single"/>
        </w:rPr>
        <w:tab/>
      </w:r>
    </w:p>
    <w:p w14:paraId="679365E6" w14:textId="77777777" w:rsidR="0000239A" w:rsidRPr="00202926" w:rsidRDefault="0000239A">
      <w:pPr>
        <w:jc w:val="center"/>
        <w:rPr>
          <w:sz w:val="20"/>
          <w:szCs w:val="20"/>
        </w:rPr>
        <w:sectPr w:rsidR="0000239A" w:rsidRPr="00202926" w:rsidSect="00240C2A">
          <w:pgSz w:w="11910" w:h="16840"/>
          <w:pgMar w:top="2269" w:right="851" w:bottom="1134" w:left="851" w:header="720" w:footer="720" w:gutter="0"/>
          <w:cols w:space="720"/>
        </w:sectPr>
      </w:pPr>
    </w:p>
    <w:p w14:paraId="1CB91607" w14:textId="77777777" w:rsidR="007C4DA6" w:rsidRPr="00202926" w:rsidRDefault="007C4DA6">
      <w:pPr>
        <w:pStyle w:val="Ttulo1"/>
        <w:ind w:left="199" w:firstLine="0"/>
        <w:jc w:val="center"/>
      </w:pPr>
    </w:p>
    <w:p w14:paraId="038ECC7C" w14:textId="77777777" w:rsidR="007C4DA6" w:rsidRPr="00202926" w:rsidRDefault="00775254" w:rsidP="001601B4">
      <w:pPr>
        <w:pStyle w:val="Ttulo1"/>
        <w:spacing w:line="360" w:lineRule="auto"/>
        <w:ind w:left="0" w:right="2" w:firstLine="0"/>
        <w:jc w:val="center"/>
      </w:pPr>
      <w:r w:rsidRPr="00202926">
        <w:t xml:space="preserve">ANEXO </w:t>
      </w:r>
      <w:r w:rsidR="00186C25">
        <w:t>I</w:t>
      </w:r>
      <w:r w:rsidRPr="00202926">
        <w:t>V</w:t>
      </w:r>
    </w:p>
    <w:p w14:paraId="18475E88" w14:textId="77777777" w:rsidR="007C4DA6" w:rsidRPr="00202926" w:rsidRDefault="006C76AB" w:rsidP="001601B4">
      <w:pPr>
        <w:pStyle w:val="Ttulo1"/>
        <w:spacing w:line="360" w:lineRule="auto"/>
        <w:ind w:left="0" w:right="2" w:firstLine="0"/>
        <w:jc w:val="center"/>
      </w:pPr>
      <w:r w:rsidRPr="00202926">
        <w:t>P</w:t>
      </w:r>
      <w:r w:rsidR="00775254" w:rsidRPr="00202926">
        <w:t xml:space="preserve">ROCESSO LICITATÓRIO Nº </w:t>
      </w:r>
      <w:r w:rsidR="00501B66">
        <w:t>17/2021</w:t>
      </w:r>
      <w:r w:rsidR="00775254" w:rsidRPr="00202926">
        <w:t xml:space="preserve"> </w:t>
      </w:r>
    </w:p>
    <w:p w14:paraId="050244B4" w14:textId="77777777" w:rsidR="0000239A" w:rsidRPr="00202926" w:rsidRDefault="00775254" w:rsidP="001601B4">
      <w:pPr>
        <w:pStyle w:val="Ttulo1"/>
        <w:spacing w:line="360" w:lineRule="auto"/>
        <w:ind w:left="0" w:right="2" w:firstLine="0"/>
        <w:jc w:val="center"/>
      </w:pPr>
      <w:r w:rsidRPr="00202926">
        <w:t xml:space="preserve">PREGÃO </w:t>
      </w:r>
      <w:r w:rsidR="00CF445D">
        <w:t>ELETRÔNICO</w:t>
      </w:r>
      <w:r w:rsidRPr="00202926">
        <w:t xml:space="preserve"> Nº </w:t>
      </w:r>
      <w:r w:rsidR="00501B66">
        <w:t>04/2021</w:t>
      </w:r>
    </w:p>
    <w:p w14:paraId="431250D5" w14:textId="77777777" w:rsidR="001601B4" w:rsidRPr="00202926" w:rsidRDefault="00775254" w:rsidP="001601B4">
      <w:pPr>
        <w:spacing w:line="360" w:lineRule="auto"/>
        <w:ind w:right="2"/>
        <w:jc w:val="center"/>
        <w:rPr>
          <w:b/>
          <w:sz w:val="20"/>
          <w:szCs w:val="20"/>
        </w:rPr>
      </w:pPr>
      <w:r w:rsidRPr="00202926">
        <w:rPr>
          <w:b/>
          <w:bCs/>
          <w:sz w:val="20"/>
          <w:szCs w:val="20"/>
        </w:rPr>
        <w:t>SISTEMA DE REGISTRO DE PREÇOS P/ COMPRAS</w:t>
      </w:r>
      <w:r w:rsidRPr="00202926">
        <w:rPr>
          <w:b/>
          <w:sz w:val="20"/>
          <w:szCs w:val="20"/>
        </w:rPr>
        <w:t xml:space="preserve"> </w:t>
      </w:r>
    </w:p>
    <w:p w14:paraId="30B3D1FF" w14:textId="77777777" w:rsidR="0000239A" w:rsidRPr="00202926" w:rsidRDefault="00775254" w:rsidP="001601B4">
      <w:pPr>
        <w:spacing w:line="360" w:lineRule="auto"/>
        <w:ind w:right="2"/>
        <w:jc w:val="center"/>
        <w:rPr>
          <w:b/>
          <w:sz w:val="20"/>
          <w:szCs w:val="20"/>
        </w:rPr>
      </w:pPr>
      <w:r w:rsidRPr="00202926">
        <w:rPr>
          <w:b/>
          <w:sz w:val="20"/>
          <w:szCs w:val="20"/>
        </w:rPr>
        <w:t xml:space="preserve">ATA DE REGISTRO DE PREÇOS Nº </w:t>
      </w:r>
      <w:r w:rsidR="00DA7117" w:rsidRPr="00202926">
        <w:rPr>
          <w:b/>
          <w:sz w:val="20"/>
          <w:szCs w:val="20"/>
        </w:rPr>
        <w:t>XX/2021</w:t>
      </w:r>
    </w:p>
    <w:p w14:paraId="7D8BFC93" w14:textId="77777777" w:rsidR="0000239A" w:rsidRPr="00202926" w:rsidRDefault="007C4DA6" w:rsidP="001601B4">
      <w:pPr>
        <w:pStyle w:val="Corpodetexto"/>
        <w:ind w:right="2"/>
        <w:jc w:val="both"/>
      </w:pPr>
      <w:r w:rsidRPr="00202926">
        <w:t xml:space="preserve">O </w:t>
      </w:r>
      <w:r w:rsidR="00775254" w:rsidRPr="00202926">
        <w:rPr>
          <w:b/>
        </w:rPr>
        <w:t>MUNICI</w:t>
      </w:r>
      <w:r w:rsidRPr="00202926">
        <w:rPr>
          <w:b/>
        </w:rPr>
        <w:t>PIO</w:t>
      </w:r>
      <w:r w:rsidR="00775254" w:rsidRPr="00202926">
        <w:rPr>
          <w:b/>
        </w:rPr>
        <w:t xml:space="preserve"> DE </w:t>
      </w:r>
      <w:r w:rsidR="00573081">
        <w:rPr>
          <w:b/>
        </w:rPr>
        <w:t>PASSO DE TORRES</w:t>
      </w:r>
      <w:r w:rsidR="00775254" w:rsidRPr="00202926">
        <w:rPr>
          <w:b/>
        </w:rPr>
        <w:t>/SC</w:t>
      </w:r>
      <w:r w:rsidR="00775254" w:rsidRPr="00202926">
        <w:t xml:space="preserve">, </w:t>
      </w:r>
      <w:r w:rsidR="00186C25">
        <w:t xml:space="preserve">através </w:t>
      </w:r>
      <w:r w:rsidR="00186C25" w:rsidRPr="00186C25">
        <w:rPr>
          <w:b/>
          <w:bCs/>
        </w:rPr>
        <w:t>do FUNDO MUNICIPAL DE SAÚDE</w:t>
      </w:r>
      <w:r w:rsidR="00186C25">
        <w:t xml:space="preserve">, </w:t>
      </w:r>
      <w:r w:rsidR="00775254" w:rsidRPr="00202926">
        <w:t xml:space="preserve">pessoa jurídica de direito público interno, com sede administrativa na </w:t>
      </w:r>
      <w:r w:rsidR="00DC2034" w:rsidRPr="00202926">
        <w:t xml:space="preserve">Rua </w:t>
      </w:r>
      <w:r w:rsidR="006C46BD">
        <w:t>Beira Rio nº 20</w:t>
      </w:r>
      <w:r w:rsidR="00DC2034" w:rsidRPr="00202926">
        <w:t xml:space="preserve">, centro, </w:t>
      </w:r>
      <w:r w:rsidR="008003D1">
        <w:t>Passo de Torres</w:t>
      </w:r>
      <w:r w:rsidR="00DC2034" w:rsidRPr="00202926">
        <w:t>/SC</w:t>
      </w:r>
      <w:r w:rsidR="00775254" w:rsidRPr="00202926">
        <w:t xml:space="preserve">, inscrito no CNPJ/MF sob o nº </w:t>
      </w:r>
      <w:r w:rsidR="006C46BD">
        <w:t>95.782.793/0001-54</w:t>
      </w:r>
      <w:r w:rsidR="00775254" w:rsidRPr="00202926">
        <w:t xml:space="preserve">, neste ato representado pelo Prefeito Municipal </w:t>
      </w:r>
      <w:r w:rsidR="00775254" w:rsidRPr="00202926">
        <w:rPr>
          <w:b/>
        </w:rPr>
        <w:t xml:space="preserve">Sr. </w:t>
      </w:r>
      <w:r w:rsidR="008003D1">
        <w:rPr>
          <w:b/>
        </w:rPr>
        <w:t>Valmir Augusto Rodrigues</w:t>
      </w:r>
      <w:r w:rsidR="00775254" w:rsidRPr="00202926">
        <w:t xml:space="preserve">,, considerando o julgamento da licitação na modalidade de pregão, na forma </w:t>
      </w:r>
      <w:r w:rsidR="00CF445D">
        <w:t>eletrônica</w:t>
      </w:r>
      <w:r w:rsidR="00775254" w:rsidRPr="00202926">
        <w:t xml:space="preserve">, para </w:t>
      </w:r>
      <w:r w:rsidR="00775254" w:rsidRPr="00202926">
        <w:rPr>
          <w:b/>
        </w:rPr>
        <w:t xml:space="preserve">REGISTRO DE PREÇOS nº </w:t>
      </w:r>
      <w:r w:rsidR="00DA7117" w:rsidRPr="00202926">
        <w:rPr>
          <w:b/>
        </w:rPr>
        <w:t>XX/2021</w:t>
      </w:r>
      <w:r w:rsidR="00775254" w:rsidRPr="00202926">
        <w:t xml:space="preserve">, publicada no </w:t>
      </w:r>
      <w:r w:rsidR="00775254" w:rsidRPr="00202926">
        <w:rPr>
          <w:b/>
        </w:rPr>
        <w:t>Diário Oficial do Municípios</w:t>
      </w:r>
      <w:r w:rsidR="00775254" w:rsidRPr="00202926">
        <w:t xml:space="preserve">, processo administrativo n.º </w:t>
      </w:r>
      <w:r w:rsidR="00501B66">
        <w:rPr>
          <w:b/>
        </w:rPr>
        <w:t>17/2021</w:t>
      </w:r>
      <w:r w:rsidR="00775254" w:rsidRPr="00202926">
        <w:t xml:space="preserve">, </w:t>
      </w:r>
      <w:r w:rsidR="00775254" w:rsidRPr="00202926">
        <w:rPr>
          <w:b/>
        </w:rPr>
        <w:t>homologado em XX/</w:t>
      </w:r>
      <w:r w:rsidR="00DA7117" w:rsidRPr="00202926">
        <w:rPr>
          <w:b/>
        </w:rPr>
        <w:t>XX/2021</w:t>
      </w:r>
      <w:r w:rsidR="00775254" w:rsidRPr="00202926">
        <w:t xml:space="preserve">, </w:t>
      </w:r>
      <w:r w:rsidR="00775254" w:rsidRPr="00202926">
        <w:rPr>
          <w:b/>
        </w:rPr>
        <w:t xml:space="preserve">RESOLVE </w:t>
      </w:r>
      <w:r w:rsidR="00775254" w:rsidRPr="00202926">
        <w:t xml:space="preserve">registrar os preços da(s) empresa(s) indicada(s) e qualificada(s) nesta ATA, de acordo com a classificação por ela(s) alcançada(s) e na(s) quantidade(s) cotada(s), atendendo as condições previstas no edital, sujeitando às partes as disposições da </w:t>
      </w:r>
      <w:r w:rsidR="001601B4" w:rsidRPr="00202926">
        <w:t xml:space="preserve">Lei Federal </w:t>
      </w:r>
      <w:r w:rsidR="001601B4" w:rsidRPr="00202926">
        <w:rPr>
          <w:spacing w:val="6"/>
        </w:rPr>
        <w:t>nº</w:t>
      </w:r>
      <w:r w:rsidR="001601B4" w:rsidRPr="00202926">
        <w:rPr>
          <w:spacing w:val="62"/>
        </w:rPr>
        <w:t xml:space="preserve"> </w:t>
      </w:r>
      <w:r w:rsidR="001601B4" w:rsidRPr="00202926">
        <w:t>10.520, de 17 de julho de 2002, publicada no DOU de 18 de julho de 2002, Lei Federal nº 8.666, de 21 de junho de 1993 e suas respectivas alterações posteriores</w:t>
      </w:r>
      <w:r w:rsidR="00775254" w:rsidRPr="00202926">
        <w:t xml:space="preserve">, </w:t>
      </w:r>
      <w:r w:rsidR="001601B4" w:rsidRPr="00202926">
        <w:t xml:space="preserve">Lei Complementar Federal nº 123, de 14 de dezembro de 2006 e alterações posteriores, regulamentada em ambito municipal </w:t>
      </w:r>
      <w:r w:rsidR="0082134D" w:rsidRPr="00AF3D44">
        <w:t xml:space="preserve">pela Lei Municipal nº 733, de 13 de abril de 2011, </w:t>
      </w:r>
      <w:r w:rsidR="00820CE0" w:rsidRPr="00892BD2">
        <w:t xml:space="preserve">do </w:t>
      </w:r>
      <w:r w:rsidR="00D6622F" w:rsidRPr="00892BD2">
        <w:t>Decreto Municipal nº Nº 117, de 28 de dezembro</w:t>
      </w:r>
      <w:r w:rsidR="00D6622F" w:rsidRPr="0013394F">
        <w:t xml:space="preserve"> de 2017</w:t>
      </w:r>
      <w:r w:rsidR="00D6622F">
        <w:t>,</w:t>
      </w:r>
      <w:r w:rsidR="00D6622F" w:rsidRPr="00AF3D44">
        <w:t xml:space="preserve"> Decreto Municipal n° 046, de 15 de abril de 2021</w:t>
      </w:r>
      <w:r w:rsidR="00D6622F">
        <w:t xml:space="preserve">, </w:t>
      </w:r>
      <w:r w:rsidR="00D6622F" w:rsidRPr="00AF3D44">
        <w:t>Decreto Municipal n° 0</w:t>
      </w:r>
      <w:r w:rsidR="00D6622F">
        <w:t>80</w:t>
      </w:r>
      <w:r w:rsidR="00D6622F" w:rsidRPr="00AF3D44">
        <w:t xml:space="preserve">, de </w:t>
      </w:r>
      <w:r w:rsidR="00D6622F">
        <w:t>14</w:t>
      </w:r>
      <w:r w:rsidR="00D6622F" w:rsidRPr="00AF3D44">
        <w:t xml:space="preserve"> de </w:t>
      </w:r>
      <w:r w:rsidR="00D6622F">
        <w:t>julho</w:t>
      </w:r>
      <w:r w:rsidR="00D6622F" w:rsidRPr="00AF3D44">
        <w:t xml:space="preserve"> de 2021</w:t>
      </w:r>
      <w:r w:rsidR="001601B4" w:rsidRPr="00202926">
        <w:t xml:space="preserve">, </w:t>
      </w:r>
      <w:r w:rsidR="00775254" w:rsidRPr="00202926">
        <w:t>Lei Federal nº. 8.078, de 11 de setembro de 1990 (Código de Defesa do Consumidor), Lei Complementar Federal nº 123, de 14 de dezembro de 2006, e em conformidade com as disposições a seguir:</w:t>
      </w:r>
    </w:p>
    <w:p w14:paraId="7E65848A" w14:textId="77777777" w:rsidR="0000239A" w:rsidRPr="00202926" w:rsidRDefault="00775254" w:rsidP="001601B4">
      <w:pPr>
        <w:pStyle w:val="Ttulo1"/>
        <w:numPr>
          <w:ilvl w:val="0"/>
          <w:numId w:val="2"/>
        </w:numPr>
        <w:tabs>
          <w:tab w:val="left" w:pos="567"/>
        </w:tabs>
        <w:spacing w:before="120" w:after="120"/>
        <w:ind w:left="567"/>
      </w:pPr>
      <w:r w:rsidRPr="00202926">
        <w:t>DO OBJETO</w:t>
      </w:r>
    </w:p>
    <w:p w14:paraId="179AAD21" w14:textId="77777777" w:rsidR="0000239A" w:rsidRPr="00202926" w:rsidRDefault="00775254" w:rsidP="001601B4">
      <w:pPr>
        <w:pStyle w:val="PargrafodaLista"/>
        <w:numPr>
          <w:ilvl w:val="1"/>
          <w:numId w:val="2"/>
        </w:numPr>
        <w:spacing w:before="120" w:after="120"/>
        <w:ind w:left="1134" w:right="650"/>
        <w:rPr>
          <w:sz w:val="20"/>
          <w:szCs w:val="20"/>
        </w:rPr>
      </w:pPr>
      <w:r w:rsidRPr="00202926">
        <w:rPr>
          <w:sz w:val="20"/>
          <w:szCs w:val="20"/>
        </w:rPr>
        <w:t xml:space="preserve">O presente procedimento licitatório </w:t>
      </w:r>
      <w:r w:rsidR="00186C25" w:rsidRPr="00186C25">
        <w:rPr>
          <w:sz w:val="20"/>
          <w:szCs w:val="20"/>
        </w:rPr>
        <w:t xml:space="preserve">por objetivo registrar preços para futura e eventual contratação de empresa(s) para fornecimento XXXXXXXXXXXXXXXXXXXXXXXXXXXXXXXXXXXX, conforme demanda, obedecidos as especificações mínimas constantes no Termo de Referência, especificados no item 1 e subitens do Termo de Referência, Anexo I do edital de Pregão ELETRÔNICO nº </w:t>
      </w:r>
      <w:r w:rsidR="00501B66">
        <w:rPr>
          <w:sz w:val="20"/>
          <w:szCs w:val="20"/>
        </w:rPr>
        <w:t>04/2021</w:t>
      </w:r>
      <w:r w:rsidR="00186C25" w:rsidRPr="00186C25">
        <w:rPr>
          <w:sz w:val="20"/>
          <w:szCs w:val="20"/>
        </w:rPr>
        <w:t>, fazem parte integrante desta Ata, assim como a proposta vencedora, independentemente de transcrição</w:t>
      </w:r>
      <w:r w:rsidRPr="00202926">
        <w:rPr>
          <w:sz w:val="20"/>
          <w:szCs w:val="20"/>
        </w:rPr>
        <w:t>.</w:t>
      </w:r>
    </w:p>
    <w:p w14:paraId="23F07C5E" w14:textId="77777777" w:rsidR="0000239A" w:rsidRPr="00202926" w:rsidRDefault="00775254" w:rsidP="0026199A">
      <w:pPr>
        <w:pStyle w:val="Ttulo1"/>
        <w:numPr>
          <w:ilvl w:val="0"/>
          <w:numId w:val="2"/>
        </w:numPr>
        <w:tabs>
          <w:tab w:val="left" w:pos="567"/>
        </w:tabs>
        <w:spacing w:before="120" w:after="120"/>
        <w:ind w:left="567"/>
      </w:pPr>
      <w:r w:rsidRPr="00202926">
        <w:t>DA VIGÊNCIA DA ATA DE REGISTRO DE</w:t>
      </w:r>
      <w:r w:rsidRPr="00202926">
        <w:rPr>
          <w:spacing w:val="-15"/>
        </w:rPr>
        <w:t xml:space="preserve"> </w:t>
      </w:r>
      <w:r w:rsidRPr="00202926">
        <w:t>PREÇOS</w:t>
      </w:r>
    </w:p>
    <w:p w14:paraId="5BDFF086"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 vigência desta Ata de Registro de Preços será de 12 meses, a partir da sua assinatura, não podendo ser prorrogada.</w:t>
      </w:r>
    </w:p>
    <w:p w14:paraId="391B1E5F"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Durante o prazo de validade desta Ata de Registro de Preços, o Município não será obrigado a firmar as contratações que deles poderão advir, facultando-se a realização de licitação específica para a aquisição pretendida, sendo assegurado ao beneficiário do registro preferência de fornecimento em igualdade de condições.</w:t>
      </w:r>
    </w:p>
    <w:p w14:paraId="6068E63F" w14:textId="77777777" w:rsidR="0000239A" w:rsidRPr="00202926" w:rsidRDefault="00775254" w:rsidP="0026199A">
      <w:pPr>
        <w:pStyle w:val="Ttulo1"/>
        <w:numPr>
          <w:ilvl w:val="0"/>
          <w:numId w:val="2"/>
        </w:numPr>
        <w:tabs>
          <w:tab w:val="left" w:pos="567"/>
        </w:tabs>
        <w:spacing w:before="120" w:after="120"/>
        <w:ind w:left="567"/>
      </w:pPr>
      <w:r w:rsidRPr="00202926">
        <w:t>DOS PREÇOS, ESPECIFICAÇÕES E</w:t>
      </w:r>
      <w:r w:rsidRPr="00202926">
        <w:rPr>
          <w:spacing w:val="-1"/>
        </w:rPr>
        <w:t xml:space="preserve"> </w:t>
      </w:r>
      <w:r w:rsidRPr="00202926">
        <w:t>QUANTITATIVOS</w:t>
      </w:r>
    </w:p>
    <w:p w14:paraId="3355E085"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preço registrado, as especificações do objeto, a quantidade, fornecedor(es) e as demais condições ofertadas na(s) proposta(s) são as que</w:t>
      </w:r>
      <w:r w:rsidRPr="00202926">
        <w:rPr>
          <w:spacing w:val="-1"/>
          <w:sz w:val="20"/>
          <w:szCs w:val="20"/>
        </w:rPr>
        <w:t xml:space="preserve"> </w:t>
      </w:r>
      <w:r w:rsidRPr="00202926">
        <w:rPr>
          <w:sz w:val="20"/>
          <w:szCs w:val="20"/>
        </w:rPr>
        <w:t>seguem:</w:t>
      </w: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2605"/>
        <w:gridCol w:w="1064"/>
        <w:gridCol w:w="287"/>
        <w:gridCol w:w="755"/>
        <w:gridCol w:w="525"/>
        <w:gridCol w:w="203"/>
        <w:gridCol w:w="919"/>
        <w:gridCol w:w="1190"/>
      </w:tblGrid>
      <w:tr w:rsidR="0000239A" w:rsidRPr="00202926" w14:paraId="269E0D8B" w14:textId="77777777" w:rsidTr="001601B4">
        <w:trPr>
          <w:trHeight w:val="113"/>
        </w:trPr>
        <w:tc>
          <w:tcPr>
            <w:tcW w:w="8146" w:type="dxa"/>
            <w:gridSpan w:val="9"/>
            <w:shd w:val="clear" w:color="auto" w:fill="auto"/>
            <w:vAlign w:val="center"/>
          </w:tcPr>
          <w:p w14:paraId="00931BCC" w14:textId="77777777" w:rsidR="0000239A" w:rsidRPr="00202926" w:rsidRDefault="00775254" w:rsidP="00813F8B">
            <w:pPr>
              <w:pStyle w:val="TableParagraph"/>
              <w:spacing w:before="0" w:line="164" w:lineRule="exact"/>
              <w:ind w:left="105"/>
              <w:rPr>
                <w:sz w:val="16"/>
                <w:szCs w:val="16"/>
              </w:rPr>
            </w:pPr>
            <w:r w:rsidRPr="00202926">
              <w:rPr>
                <w:sz w:val="16"/>
                <w:szCs w:val="16"/>
              </w:rPr>
              <w:t>Razão Social Fornecedor Registrado:</w:t>
            </w:r>
          </w:p>
        </w:tc>
      </w:tr>
      <w:tr w:rsidR="0000239A" w:rsidRPr="00202926" w14:paraId="29349E6E" w14:textId="77777777" w:rsidTr="001601B4">
        <w:trPr>
          <w:trHeight w:val="113"/>
        </w:trPr>
        <w:tc>
          <w:tcPr>
            <w:tcW w:w="8146" w:type="dxa"/>
            <w:gridSpan w:val="9"/>
            <w:shd w:val="clear" w:color="auto" w:fill="auto"/>
            <w:vAlign w:val="center"/>
          </w:tcPr>
          <w:p w14:paraId="187A5C53" w14:textId="77777777" w:rsidR="0000239A" w:rsidRPr="00202926" w:rsidRDefault="00775254" w:rsidP="00813F8B">
            <w:pPr>
              <w:pStyle w:val="TableParagraph"/>
              <w:spacing w:before="0" w:line="164" w:lineRule="exact"/>
              <w:ind w:left="105"/>
              <w:rPr>
                <w:sz w:val="16"/>
                <w:szCs w:val="16"/>
              </w:rPr>
            </w:pPr>
            <w:r w:rsidRPr="00202926">
              <w:rPr>
                <w:sz w:val="16"/>
                <w:szCs w:val="16"/>
              </w:rPr>
              <w:t>CNPJ:</w:t>
            </w:r>
          </w:p>
        </w:tc>
      </w:tr>
      <w:tr w:rsidR="0000239A" w:rsidRPr="00202926" w14:paraId="5F94E0B0" w14:textId="77777777" w:rsidTr="001601B4">
        <w:trPr>
          <w:trHeight w:val="113"/>
        </w:trPr>
        <w:tc>
          <w:tcPr>
            <w:tcW w:w="8146" w:type="dxa"/>
            <w:gridSpan w:val="9"/>
            <w:shd w:val="clear" w:color="auto" w:fill="auto"/>
            <w:vAlign w:val="center"/>
          </w:tcPr>
          <w:p w14:paraId="62AE9B9E" w14:textId="77777777" w:rsidR="0000239A" w:rsidRPr="00202926" w:rsidRDefault="00775254" w:rsidP="00813F8B">
            <w:pPr>
              <w:pStyle w:val="TableParagraph"/>
              <w:spacing w:before="0" w:line="162" w:lineRule="exact"/>
              <w:ind w:left="105"/>
              <w:rPr>
                <w:sz w:val="16"/>
                <w:szCs w:val="16"/>
              </w:rPr>
            </w:pPr>
            <w:r w:rsidRPr="00202926">
              <w:rPr>
                <w:sz w:val="16"/>
                <w:szCs w:val="16"/>
              </w:rPr>
              <w:t>End.:</w:t>
            </w:r>
          </w:p>
        </w:tc>
      </w:tr>
      <w:tr w:rsidR="0000239A" w:rsidRPr="00202926" w14:paraId="63BEEF73" w14:textId="77777777" w:rsidTr="001601B4">
        <w:trPr>
          <w:trHeight w:val="113"/>
        </w:trPr>
        <w:tc>
          <w:tcPr>
            <w:tcW w:w="8146" w:type="dxa"/>
            <w:gridSpan w:val="9"/>
            <w:shd w:val="clear" w:color="auto" w:fill="auto"/>
            <w:vAlign w:val="center"/>
          </w:tcPr>
          <w:p w14:paraId="6D7CB1D3" w14:textId="77777777" w:rsidR="0000239A" w:rsidRPr="00202926" w:rsidRDefault="00775254" w:rsidP="00813F8B">
            <w:pPr>
              <w:pStyle w:val="TableParagraph"/>
              <w:tabs>
                <w:tab w:val="left" w:pos="3548"/>
              </w:tabs>
              <w:spacing w:before="0" w:line="164" w:lineRule="exact"/>
              <w:ind w:left="105"/>
              <w:rPr>
                <w:sz w:val="16"/>
                <w:szCs w:val="16"/>
              </w:rPr>
            </w:pPr>
            <w:r w:rsidRPr="00202926">
              <w:rPr>
                <w:sz w:val="16"/>
                <w:szCs w:val="16"/>
              </w:rPr>
              <w:t>Fone:</w:t>
            </w:r>
            <w:r w:rsidRPr="00202926">
              <w:rPr>
                <w:sz w:val="16"/>
                <w:szCs w:val="16"/>
              </w:rPr>
              <w:tab/>
              <w:t>Fax:</w:t>
            </w:r>
          </w:p>
        </w:tc>
      </w:tr>
      <w:tr w:rsidR="0000239A" w:rsidRPr="00202926" w14:paraId="07782573" w14:textId="77777777" w:rsidTr="001601B4">
        <w:trPr>
          <w:trHeight w:val="113"/>
        </w:trPr>
        <w:tc>
          <w:tcPr>
            <w:tcW w:w="8146" w:type="dxa"/>
            <w:gridSpan w:val="9"/>
            <w:shd w:val="clear" w:color="auto" w:fill="auto"/>
            <w:vAlign w:val="center"/>
          </w:tcPr>
          <w:p w14:paraId="2EF4FC19" w14:textId="77777777" w:rsidR="0000239A" w:rsidRPr="00202926" w:rsidRDefault="00775254" w:rsidP="00813F8B">
            <w:pPr>
              <w:pStyle w:val="TableParagraph"/>
              <w:spacing w:before="0" w:line="164" w:lineRule="exact"/>
              <w:ind w:left="105"/>
              <w:rPr>
                <w:sz w:val="16"/>
                <w:szCs w:val="16"/>
              </w:rPr>
            </w:pPr>
            <w:r w:rsidRPr="00202926">
              <w:rPr>
                <w:sz w:val="16"/>
                <w:szCs w:val="16"/>
              </w:rPr>
              <w:t>E-mail:</w:t>
            </w:r>
          </w:p>
        </w:tc>
      </w:tr>
      <w:tr w:rsidR="0000239A" w:rsidRPr="00202926" w14:paraId="722B4AF3" w14:textId="77777777" w:rsidTr="001601B4">
        <w:trPr>
          <w:trHeight w:val="113"/>
        </w:trPr>
        <w:tc>
          <w:tcPr>
            <w:tcW w:w="4267" w:type="dxa"/>
            <w:gridSpan w:val="3"/>
            <w:shd w:val="clear" w:color="auto" w:fill="auto"/>
            <w:vAlign w:val="center"/>
          </w:tcPr>
          <w:p w14:paraId="27416281" w14:textId="77777777" w:rsidR="0000239A" w:rsidRPr="00202926" w:rsidRDefault="00775254" w:rsidP="00813F8B">
            <w:pPr>
              <w:pStyle w:val="TableParagraph"/>
              <w:spacing w:before="0" w:line="164" w:lineRule="exact"/>
              <w:ind w:left="105"/>
              <w:rPr>
                <w:sz w:val="16"/>
                <w:szCs w:val="16"/>
              </w:rPr>
            </w:pPr>
            <w:r w:rsidRPr="00202926">
              <w:rPr>
                <w:sz w:val="16"/>
                <w:szCs w:val="16"/>
              </w:rPr>
              <w:t>Representante:</w:t>
            </w:r>
          </w:p>
        </w:tc>
        <w:tc>
          <w:tcPr>
            <w:tcW w:w="1567" w:type="dxa"/>
            <w:gridSpan w:val="3"/>
            <w:shd w:val="clear" w:color="auto" w:fill="auto"/>
            <w:vAlign w:val="center"/>
          </w:tcPr>
          <w:p w14:paraId="126CAB69" w14:textId="77777777" w:rsidR="0000239A" w:rsidRPr="00202926" w:rsidRDefault="00775254" w:rsidP="00813F8B">
            <w:pPr>
              <w:pStyle w:val="TableParagraph"/>
              <w:spacing w:before="0" w:line="164" w:lineRule="exact"/>
              <w:ind w:left="104"/>
              <w:rPr>
                <w:sz w:val="16"/>
                <w:szCs w:val="16"/>
              </w:rPr>
            </w:pPr>
            <w:r w:rsidRPr="00202926">
              <w:rPr>
                <w:sz w:val="16"/>
                <w:szCs w:val="16"/>
              </w:rPr>
              <w:t>RG:</w:t>
            </w:r>
          </w:p>
        </w:tc>
        <w:tc>
          <w:tcPr>
            <w:tcW w:w="2312" w:type="dxa"/>
            <w:gridSpan w:val="3"/>
            <w:shd w:val="clear" w:color="auto" w:fill="auto"/>
            <w:vAlign w:val="center"/>
          </w:tcPr>
          <w:p w14:paraId="6DF885A0" w14:textId="77777777" w:rsidR="0000239A" w:rsidRPr="00202926" w:rsidRDefault="00775254" w:rsidP="00813F8B">
            <w:pPr>
              <w:pStyle w:val="TableParagraph"/>
              <w:spacing w:before="0" w:line="164" w:lineRule="exact"/>
              <w:ind w:left="101"/>
              <w:rPr>
                <w:sz w:val="16"/>
                <w:szCs w:val="16"/>
              </w:rPr>
            </w:pPr>
            <w:r w:rsidRPr="00202926">
              <w:rPr>
                <w:sz w:val="16"/>
                <w:szCs w:val="16"/>
              </w:rPr>
              <w:t>CPF:</w:t>
            </w:r>
          </w:p>
        </w:tc>
      </w:tr>
      <w:tr w:rsidR="0000239A" w:rsidRPr="00202926" w14:paraId="20C16431" w14:textId="77777777" w:rsidTr="001601B4">
        <w:trPr>
          <w:trHeight w:val="113"/>
        </w:trPr>
        <w:tc>
          <w:tcPr>
            <w:tcW w:w="8146" w:type="dxa"/>
            <w:gridSpan w:val="9"/>
            <w:shd w:val="clear" w:color="auto" w:fill="auto"/>
            <w:vAlign w:val="center"/>
          </w:tcPr>
          <w:p w14:paraId="01E747FD" w14:textId="77777777" w:rsidR="0000239A" w:rsidRPr="00202926" w:rsidRDefault="00775254" w:rsidP="00813F8B">
            <w:pPr>
              <w:pStyle w:val="TableParagraph"/>
              <w:spacing w:before="0" w:line="164" w:lineRule="exact"/>
              <w:ind w:left="105"/>
              <w:rPr>
                <w:sz w:val="16"/>
                <w:szCs w:val="16"/>
              </w:rPr>
            </w:pPr>
            <w:r w:rsidRPr="00202926">
              <w:rPr>
                <w:sz w:val="16"/>
                <w:szCs w:val="16"/>
              </w:rPr>
              <w:t>Cargo/Função:</w:t>
            </w:r>
          </w:p>
        </w:tc>
      </w:tr>
      <w:tr w:rsidR="0006130B" w:rsidRPr="00202926" w14:paraId="46E40498" w14:textId="77777777" w:rsidTr="001601B4">
        <w:trPr>
          <w:trHeight w:val="113"/>
        </w:trPr>
        <w:tc>
          <w:tcPr>
            <w:tcW w:w="598" w:type="dxa"/>
            <w:shd w:val="clear" w:color="auto" w:fill="auto"/>
            <w:vAlign w:val="center"/>
          </w:tcPr>
          <w:p w14:paraId="362D76E2" w14:textId="77777777" w:rsidR="0000239A" w:rsidRPr="00202926" w:rsidRDefault="00775254" w:rsidP="00813F8B">
            <w:pPr>
              <w:pStyle w:val="TableParagraph"/>
              <w:spacing w:before="0" w:line="164" w:lineRule="exact"/>
              <w:ind w:left="150"/>
              <w:rPr>
                <w:sz w:val="16"/>
                <w:szCs w:val="16"/>
              </w:rPr>
            </w:pPr>
            <w:r w:rsidRPr="00202926">
              <w:rPr>
                <w:sz w:val="16"/>
                <w:szCs w:val="16"/>
              </w:rPr>
              <w:t>Item</w:t>
            </w:r>
          </w:p>
        </w:tc>
        <w:tc>
          <w:tcPr>
            <w:tcW w:w="2605" w:type="dxa"/>
            <w:shd w:val="clear" w:color="auto" w:fill="auto"/>
            <w:vAlign w:val="center"/>
          </w:tcPr>
          <w:p w14:paraId="093686BC" w14:textId="77777777" w:rsidR="0000239A" w:rsidRPr="00202926" w:rsidRDefault="00775254" w:rsidP="00813F8B">
            <w:pPr>
              <w:pStyle w:val="TableParagraph"/>
              <w:spacing w:before="0" w:line="164" w:lineRule="exact"/>
              <w:ind w:left="587"/>
              <w:rPr>
                <w:sz w:val="16"/>
                <w:szCs w:val="16"/>
              </w:rPr>
            </w:pPr>
            <w:r w:rsidRPr="00202926">
              <w:rPr>
                <w:sz w:val="16"/>
                <w:szCs w:val="16"/>
              </w:rPr>
              <w:t>Descrição do Material</w:t>
            </w:r>
          </w:p>
        </w:tc>
        <w:tc>
          <w:tcPr>
            <w:tcW w:w="1351" w:type="dxa"/>
            <w:gridSpan w:val="2"/>
            <w:shd w:val="clear" w:color="auto" w:fill="auto"/>
            <w:vAlign w:val="center"/>
          </w:tcPr>
          <w:p w14:paraId="0BDB8A7B" w14:textId="77777777" w:rsidR="0000239A" w:rsidRPr="00202926" w:rsidRDefault="00775254" w:rsidP="00813F8B">
            <w:pPr>
              <w:pStyle w:val="TableParagraph"/>
              <w:spacing w:before="0" w:line="164" w:lineRule="exact"/>
              <w:ind w:left="471" w:right="469"/>
              <w:jc w:val="center"/>
              <w:rPr>
                <w:sz w:val="16"/>
                <w:szCs w:val="16"/>
              </w:rPr>
            </w:pPr>
            <w:r w:rsidRPr="00202926">
              <w:rPr>
                <w:sz w:val="16"/>
                <w:szCs w:val="16"/>
              </w:rPr>
              <w:t>Unid.</w:t>
            </w:r>
          </w:p>
        </w:tc>
        <w:tc>
          <w:tcPr>
            <w:tcW w:w="755" w:type="dxa"/>
            <w:shd w:val="clear" w:color="auto" w:fill="auto"/>
            <w:vAlign w:val="center"/>
          </w:tcPr>
          <w:p w14:paraId="005C3C4C" w14:textId="77777777" w:rsidR="0000239A" w:rsidRPr="00202926" w:rsidRDefault="00775254" w:rsidP="00813F8B">
            <w:pPr>
              <w:pStyle w:val="TableParagraph"/>
              <w:spacing w:before="0" w:line="164" w:lineRule="exact"/>
              <w:ind w:left="155"/>
              <w:rPr>
                <w:sz w:val="16"/>
                <w:szCs w:val="16"/>
              </w:rPr>
            </w:pPr>
            <w:r w:rsidRPr="00202926">
              <w:rPr>
                <w:sz w:val="16"/>
                <w:szCs w:val="16"/>
              </w:rPr>
              <w:t>Quant.</w:t>
            </w:r>
          </w:p>
        </w:tc>
        <w:tc>
          <w:tcPr>
            <w:tcW w:w="728" w:type="dxa"/>
            <w:gridSpan w:val="2"/>
            <w:shd w:val="clear" w:color="auto" w:fill="auto"/>
            <w:vAlign w:val="center"/>
          </w:tcPr>
          <w:p w14:paraId="6D81D825" w14:textId="77777777" w:rsidR="0000239A" w:rsidRPr="00202926" w:rsidRDefault="00775254" w:rsidP="00813F8B">
            <w:pPr>
              <w:pStyle w:val="TableParagraph"/>
              <w:spacing w:before="0" w:line="164" w:lineRule="exact"/>
              <w:ind w:left="151"/>
              <w:rPr>
                <w:sz w:val="16"/>
                <w:szCs w:val="16"/>
              </w:rPr>
            </w:pPr>
            <w:r w:rsidRPr="00202926">
              <w:rPr>
                <w:sz w:val="16"/>
                <w:szCs w:val="16"/>
              </w:rPr>
              <w:t>Marca</w:t>
            </w:r>
          </w:p>
        </w:tc>
        <w:tc>
          <w:tcPr>
            <w:tcW w:w="919" w:type="dxa"/>
            <w:shd w:val="clear" w:color="auto" w:fill="auto"/>
            <w:vAlign w:val="center"/>
          </w:tcPr>
          <w:p w14:paraId="294DE78C" w14:textId="77777777" w:rsidR="0000239A" w:rsidRPr="00202926" w:rsidRDefault="00775254" w:rsidP="00813F8B">
            <w:pPr>
              <w:pStyle w:val="TableParagraph"/>
              <w:spacing w:before="0" w:line="164" w:lineRule="exact"/>
              <w:ind w:left="189"/>
              <w:rPr>
                <w:sz w:val="16"/>
                <w:szCs w:val="16"/>
              </w:rPr>
            </w:pPr>
            <w:r w:rsidRPr="00202926">
              <w:rPr>
                <w:sz w:val="16"/>
                <w:szCs w:val="16"/>
              </w:rPr>
              <w:t>V. Unit.</w:t>
            </w:r>
          </w:p>
        </w:tc>
        <w:tc>
          <w:tcPr>
            <w:tcW w:w="1190" w:type="dxa"/>
            <w:shd w:val="clear" w:color="auto" w:fill="auto"/>
            <w:vAlign w:val="center"/>
          </w:tcPr>
          <w:p w14:paraId="2CB8C180" w14:textId="77777777" w:rsidR="0000239A" w:rsidRPr="00202926" w:rsidRDefault="00775254" w:rsidP="00813F8B">
            <w:pPr>
              <w:pStyle w:val="TableParagraph"/>
              <w:spacing w:before="0" w:line="164" w:lineRule="exact"/>
              <w:ind w:left="314"/>
              <w:rPr>
                <w:sz w:val="16"/>
                <w:szCs w:val="16"/>
              </w:rPr>
            </w:pPr>
            <w:r w:rsidRPr="00202926">
              <w:rPr>
                <w:sz w:val="16"/>
                <w:szCs w:val="16"/>
              </w:rPr>
              <w:t>V. Total</w:t>
            </w:r>
          </w:p>
        </w:tc>
      </w:tr>
      <w:tr w:rsidR="0000239A" w:rsidRPr="00202926" w14:paraId="2F3E05B1" w14:textId="77777777" w:rsidTr="001601B4">
        <w:trPr>
          <w:trHeight w:val="113"/>
        </w:trPr>
        <w:tc>
          <w:tcPr>
            <w:tcW w:w="6956" w:type="dxa"/>
            <w:gridSpan w:val="8"/>
            <w:shd w:val="clear" w:color="auto" w:fill="auto"/>
            <w:vAlign w:val="center"/>
          </w:tcPr>
          <w:p w14:paraId="349124CB" w14:textId="77777777" w:rsidR="0000239A" w:rsidRPr="00202926" w:rsidRDefault="00775254" w:rsidP="00813F8B">
            <w:pPr>
              <w:pStyle w:val="TableParagraph"/>
              <w:spacing w:before="0" w:line="164" w:lineRule="exact"/>
              <w:ind w:left="3081" w:right="3082"/>
              <w:jc w:val="center"/>
              <w:rPr>
                <w:sz w:val="16"/>
                <w:szCs w:val="16"/>
              </w:rPr>
            </w:pPr>
            <w:r w:rsidRPr="00202926">
              <w:rPr>
                <w:sz w:val="16"/>
                <w:szCs w:val="16"/>
              </w:rPr>
              <w:t>Valor Total</w:t>
            </w:r>
          </w:p>
        </w:tc>
        <w:tc>
          <w:tcPr>
            <w:tcW w:w="1190" w:type="dxa"/>
            <w:shd w:val="clear" w:color="auto" w:fill="auto"/>
            <w:vAlign w:val="center"/>
          </w:tcPr>
          <w:p w14:paraId="3F3D56F7" w14:textId="77777777" w:rsidR="0000239A" w:rsidRPr="00202926" w:rsidRDefault="0000239A" w:rsidP="00813F8B">
            <w:pPr>
              <w:pStyle w:val="TableParagraph"/>
              <w:spacing w:before="0"/>
              <w:ind w:left="0"/>
              <w:rPr>
                <w:sz w:val="16"/>
                <w:szCs w:val="16"/>
              </w:rPr>
            </w:pPr>
          </w:p>
        </w:tc>
      </w:tr>
    </w:tbl>
    <w:p w14:paraId="796D2779" w14:textId="77777777" w:rsidR="0000239A" w:rsidRPr="00202926" w:rsidRDefault="00775254" w:rsidP="0026199A">
      <w:pPr>
        <w:pStyle w:val="Ttulo1"/>
        <w:numPr>
          <w:ilvl w:val="0"/>
          <w:numId w:val="2"/>
        </w:numPr>
        <w:tabs>
          <w:tab w:val="left" w:pos="567"/>
        </w:tabs>
        <w:spacing w:before="120" w:after="120"/>
        <w:ind w:left="567"/>
      </w:pPr>
      <w:r w:rsidRPr="00202926">
        <w:t>DA UTILIZAÇÃO DA ATA E DOS</w:t>
      </w:r>
      <w:r w:rsidRPr="00202926">
        <w:rPr>
          <w:spacing w:val="9"/>
        </w:rPr>
        <w:t xml:space="preserve"> </w:t>
      </w:r>
      <w:r w:rsidRPr="00202926">
        <w:t>PREÇOS</w:t>
      </w:r>
    </w:p>
    <w:p w14:paraId="6B90346E" w14:textId="77777777" w:rsidR="0000239A" w:rsidRPr="00202926" w:rsidRDefault="00775254" w:rsidP="0026199A">
      <w:pPr>
        <w:pStyle w:val="PargrafodaLista"/>
        <w:numPr>
          <w:ilvl w:val="1"/>
          <w:numId w:val="2"/>
        </w:numPr>
        <w:spacing w:before="120" w:after="120"/>
        <w:ind w:left="1134"/>
        <w:rPr>
          <w:b/>
          <w:sz w:val="20"/>
          <w:szCs w:val="20"/>
        </w:rPr>
      </w:pPr>
      <w:r w:rsidRPr="00202926">
        <w:rPr>
          <w:sz w:val="20"/>
          <w:szCs w:val="20"/>
        </w:rPr>
        <w:t>A presente Ata de Registro de preços é destinada a</w:t>
      </w:r>
      <w:r w:rsidR="003F04C7">
        <w:rPr>
          <w:sz w:val="20"/>
          <w:szCs w:val="20"/>
        </w:rPr>
        <w:t xml:space="preserve">o </w:t>
      </w:r>
      <w:r w:rsidR="003F04C7">
        <w:rPr>
          <w:b/>
          <w:sz w:val="20"/>
          <w:szCs w:val="20"/>
        </w:rPr>
        <w:t>FUNDO MUNICIPAL DE SAÚDE</w:t>
      </w:r>
      <w:r w:rsidRPr="00202926">
        <w:rPr>
          <w:b/>
          <w:sz w:val="20"/>
          <w:szCs w:val="20"/>
        </w:rPr>
        <w:t xml:space="preserve"> DE </w:t>
      </w:r>
      <w:r w:rsidR="00573081">
        <w:rPr>
          <w:b/>
          <w:sz w:val="20"/>
          <w:szCs w:val="20"/>
        </w:rPr>
        <w:t>PASSO DE TORRES</w:t>
      </w:r>
      <w:r w:rsidRPr="00202926">
        <w:rPr>
          <w:b/>
          <w:sz w:val="20"/>
          <w:szCs w:val="20"/>
        </w:rPr>
        <w:t>.</w:t>
      </w:r>
    </w:p>
    <w:p w14:paraId="16385A52"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 presente Ata de Registro de Preços poderá ser utilizada por qualquer órgão ou entidade desta administração pública municipal, mediante adesão, mediante autoriza pela Secretaria Municipal de Administração e Finanças, desde que devidamente comprovada a vantagem e, respeitada no que couber, as condições e as regras estabelecidas na Lei Federal nº 8.666, de 21 de junho de</w:t>
      </w:r>
      <w:r w:rsidRPr="00202926">
        <w:rPr>
          <w:spacing w:val="-12"/>
          <w:sz w:val="20"/>
          <w:szCs w:val="20"/>
        </w:rPr>
        <w:t xml:space="preserve"> </w:t>
      </w:r>
      <w:r w:rsidRPr="00202926">
        <w:rPr>
          <w:sz w:val="20"/>
          <w:szCs w:val="20"/>
        </w:rPr>
        <w:t>1993</w:t>
      </w:r>
    </w:p>
    <w:p w14:paraId="0AEDC718"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Em cada fornecimento decorrente desta Ata, serão observadas, quanto ao preço, as cláusulas e condições constantes do Edital do Pregão nº </w:t>
      </w:r>
      <w:r w:rsidR="00501B66">
        <w:rPr>
          <w:sz w:val="20"/>
          <w:szCs w:val="20"/>
        </w:rPr>
        <w:t>04/2021</w:t>
      </w:r>
      <w:r w:rsidRPr="00202926">
        <w:rPr>
          <w:sz w:val="20"/>
          <w:szCs w:val="20"/>
        </w:rPr>
        <w:t>, que a precedeu e integra o presente instrumento de compromisso.</w:t>
      </w:r>
    </w:p>
    <w:p w14:paraId="5EFBAC3F"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A cada fornecimento, o preço unitário a ser pago será o constante da proposta apresentada, no Pregão nº </w:t>
      </w:r>
      <w:r w:rsidR="00501B66">
        <w:rPr>
          <w:sz w:val="20"/>
          <w:szCs w:val="20"/>
        </w:rPr>
        <w:t>04/2021</w:t>
      </w:r>
      <w:r w:rsidRPr="00202926">
        <w:rPr>
          <w:sz w:val="20"/>
          <w:szCs w:val="20"/>
        </w:rPr>
        <w:t>, pela(s) empresa(s) detentora(s) da presente Ata, as quais também a integram.</w:t>
      </w:r>
    </w:p>
    <w:p w14:paraId="780BE67E" w14:textId="77777777" w:rsidR="0000239A" w:rsidRPr="00202926" w:rsidRDefault="00775254" w:rsidP="0026199A">
      <w:pPr>
        <w:pStyle w:val="Ttulo1"/>
        <w:numPr>
          <w:ilvl w:val="0"/>
          <w:numId w:val="2"/>
        </w:numPr>
        <w:tabs>
          <w:tab w:val="left" w:pos="567"/>
        </w:tabs>
        <w:spacing w:before="120" w:after="120"/>
        <w:ind w:left="567"/>
      </w:pPr>
      <w:r w:rsidRPr="00202926">
        <w:t>DO FORNECIMENTO E RECEBIMENTO</w:t>
      </w:r>
    </w:p>
    <w:p w14:paraId="7B966868"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O(s) fornecedor(es) detentor(es) do(s) preço(s) registrado(s) poderá(ão) ser (em) convidado(s) a firmar(em) contratações de fornecimento, observadas as condições fixadas no edital e seus anexos.</w:t>
      </w:r>
    </w:p>
    <w:p w14:paraId="543048B4"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A(s) contratação(ões) do(s) produto(s)/material(ais)/serviço(s) registrado(s) neste instrumento será(ão) efetuada(s) através de contrato administrativo e nota de empenho.</w:t>
      </w:r>
    </w:p>
    <w:p w14:paraId="5B620305"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Caso a entrega for imediata fica dispensado o termo de contrato, na forma do § 4º da Lei Federal nº 8.666, de 21 de junho de 1993, sendo, neste caso a contratação firmada por intermédio da nota de empenho.</w:t>
      </w:r>
    </w:p>
    <w:p w14:paraId="5A1ACAA7"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contrato administrativo juntamente com a nota de empenho será encaminhado ao fornecedor, podendo ser via e-mail ou correspondência com aviso de recebimento, que deverá aceitá-lo e devolvê-lo, podendo ser pelo mesmo modo, no prazo de 05 (cinco) dias a contar da data de</w:t>
      </w:r>
      <w:r w:rsidRPr="00202926">
        <w:rPr>
          <w:spacing w:val="-1"/>
          <w:sz w:val="20"/>
          <w:szCs w:val="20"/>
        </w:rPr>
        <w:t xml:space="preserve"> </w:t>
      </w:r>
      <w:r w:rsidRPr="00202926">
        <w:rPr>
          <w:sz w:val="20"/>
          <w:szCs w:val="20"/>
        </w:rPr>
        <w:t>recebimento.</w:t>
      </w:r>
    </w:p>
    <w:p w14:paraId="50DD61D4"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 xml:space="preserve">Nos casos de entrega imediata a nota de empenho será encaminhada ao fornecedor, podendo ser via </w:t>
      </w:r>
      <w:r w:rsidRPr="00202926">
        <w:rPr>
          <w:spacing w:val="5"/>
          <w:sz w:val="20"/>
          <w:szCs w:val="20"/>
        </w:rPr>
        <w:t xml:space="preserve">e- </w:t>
      </w:r>
      <w:r w:rsidRPr="00202926">
        <w:rPr>
          <w:sz w:val="20"/>
          <w:szCs w:val="20"/>
        </w:rPr>
        <w:t>mail, ou por correspondência com aviso de recebimento nos casos em que não houver possibilidade de envio por e-mail, que deverá aceitá-lo e devolvê-lo, podendo ser pelo mesmo modo, no prazo de 02 (dois) dias a contar da data de</w:t>
      </w:r>
      <w:r w:rsidRPr="00202926">
        <w:rPr>
          <w:spacing w:val="-5"/>
          <w:sz w:val="20"/>
          <w:szCs w:val="20"/>
        </w:rPr>
        <w:t xml:space="preserve"> </w:t>
      </w:r>
      <w:r w:rsidRPr="00202926">
        <w:rPr>
          <w:sz w:val="20"/>
          <w:szCs w:val="20"/>
        </w:rPr>
        <w:t>recebimento.</w:t>
      </w:r>
    </w:p>
    <w:p w14:paraId="57FED0D7"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prazo de entrega do(s) produto(s)/material(ais)/serviço(s) é de 02 dias contados do recebimento da autorização de fornecimento, sem interrupção e prorrogável na forma do art. 57, § 1º, da Lei Federal nº 8.666, de 21 de junho de 1993 e nas quantidades fixadas na autorização de fornecimento.</w:t>
      </w:r>
    </w:p>
    <w:p w14:paraId="659EA53D"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Entregues o(s) produto(s)/material(ais)/serviço(s), serão recebidos provisoriamente, pelo(s) responsável(is) pelo seu acompanhamento e fiscalização, para efeito de posterior verificação de sua conformidade com as suas especificações constantes no termo de referência, no prazo de até 02(dois) dias.</w:t>
      </w:r>
    </w:p>
    <w:p w14:paraId="12360CE6"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O(s) produto(s)/material(ais)/serviço(s) poderá(ão) ser(em) rejeitado(s), no todo ou em parte, quando em desacordo com as especificações constantes no termo de referência, devendo ser(em) substituído(s) no prazo de até 02(dois) dias, contados a partir da devolução, às custas do fornecedor, sob pena de aplicação das penalidades previstas neste edital e anexos.</w:t>
      </w:r>
    </w:p>
    <w:p w14:paraId="3E999112"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O(s) produto(s)/material(ais)/serviço(s) será(ão) recebidos definitivamente, no prazo de 03(três) dias, contados do recebimento provisório, após a verificação de qualidade e quantidade do(s) produto(s)/material(ais)/serviço(s) e consequente aceitação, mediante termo circunstanciado.</w:t>
      </w:r>
    </w:p>
    <w:p w14:paraId="245F3E40"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Nos termos do art. 67 da Lei Federal nº 8.666, de 21 de junho de 1993, será(ão) designado(s) representante(s)/comissão para acompanhar e fiscalizar a entrega do(s) produto(s)/material(ais)/serviço(s), anotando em registro próprio todas as ocorrências relacionada com a execução e determinando o que for necessário à regularização de falhas ou defeitos observados.</w:t>
      </w:r>
    </w:p>
    <w:p w14:paraId="74E3E780" w14:textId="77777777" w:rsidR="0000239A" w:rsidRPr="00202926" w:rsidRDefault="00775254" w:rsidP="0026199A">
      <w:pPr>
        <w:pStyle w:val="Ttulo1"/>
        <w:numPr>
          <w:ilvl w:val="0"/>
          <w:numId w:val="2"/>
        </w:numPr>
        <w:tabs>
          <w:tab w:val="left" w:pos="567"/>
        </w:tabs>
        <w:spacing w:before="120" w:after="120"/>
        <w:ind w:left="567"/>
      </w:pPr>
      <w:r w:rsidRPr="00202926">
        <w:t>DAS OBRIGAÇÕES DO</w:t>
      </w:r>
      <w:r w:rsidRPr="00202926">
        <w:rPr>
          <w:spacing w:val="-1"/>
        </w:rPr>
        <w:t xml:space="preserve"> </w:t>
      </w:r>
      <w:r w:rsidRPr="00202926">
        <w:t>FORNECEDOR</w:t>
      </w:r>
    </w:p>
    <w:p w14:paraId="663519ED"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São obrigações do</w:t>
      </w:r>
      <w:r w:rsidRPr="00202926">
        <w:rPr>
          <w:spacing w:val="2"/>
          <w:sz w:val="20"/>
          <w:szCs w:val="20"/>
        </w:rPr>
        <w:t xml:space="preserve"> </w:t>
      </w:r>
      <w:r w:rsidRPr="00202926">
        <w:rPr>
          <w:sz w:val="20"/>
          <w:szCs w:val="20"/>
        </w:rPr>
        <w:t>fornecedor:</w:t>
      </w:r>
    </w:p>
    <w:p w14:paraId="1E307FD4"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Fornecer o(s) produto(s)/material(ais)/serviço(s) de acordo com as especificações técnicas e as condições estabelecidas no edital e seus anexos;</w:t>
      </w:r>
    </w:p>
    <w:p w14:paraId="45A49C9E"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Cumprir os prazos estipulados para entrega do(s) produto(s)/material(ais)/serviço(s), substituindo-os, às suas expensas, no prazo fixado no edital, quando se verificarem imperfeições, vícios, defeitos ou incorreções;</w:t>
      </w:r>
    </w:p>
    <w:p w14:paraId="57192081"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Prover todos os meios necessários à garantia do fornecimento, inclusive considerados os casos de greve ou paralisação de qualquer natureza;</w:t>
      </w:r>
    </w:p>
    <w:p w14:paraId="7A00DD29"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 falta de quaisquer dos materiais cujo fornecimento incumbe ao detentor do preço registrado não poderá ser alegada como motivo de força maior para o atraso ou inexecução da obrigação e não o eximirá das penalidades a que está sujeito pelo não cumprimento dos prazos ou demais condições estabelecidas;</w:t>
      </w:r>
    </w:p>
    <w:p w14:paraId="0E31681B"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Indicar um preposto, tão logo assinado este instrumento, como contato para todos os atos a serem praticados no prazo de vigência da Ata de Registro de Preços;</w:t>
      </w:r>
    </w:p>
    <w:p w14:paraId="1873912D"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 xml:space="preserve">Comunicar imediatamente ao Departamento de Licitações do MUNICÍPIO DE </w:t>
      </w:r>
      <w:r w:rsidR="00573081">
        <w:rPr>
          <w:sz w:val="20"/>
          <w:szCs w:val="20"/>
        </w:rPr>
        <w:t>PASSO DE TORRES</w:t>
      </w:r>
      <w:r w:rsidRPr="00202926">
        <w:rPr>
          <w:sz w:val="20"/>
          <w:szCs w:val="20"/>
        </w:rPr>
        <w:t>/SC qualquer alteração ocorrida no endereço, conta bancária e outros essências para o recebimento de correspondência;</w:t>
      </w:r>
    </w:p>
    <w:p w14:paraId="24953C1F"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Manter seus empregados, quando nas dependências de quaisquer dos órgãos desta municipalidade, se for o caso, devidamente identificados;</w:t>
      </w:r>
    </w:p>
    <w:p w14:paraId="0C3043C3"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Arcar com as despesas com embalagem, seguro e transporte dos materiais até o(s) local(is) de  entrega;</w:t>
      </w:r>
    </w:p>
    <w:p w14:paraId="32A442CB"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 xml:space="preserve">Comunicar imediatamente, ao Departamento de Licitações do MUNICÍPIO DE </w:t>
      </w:r>
      <w:r w:rsidR="00573081">
        <w:rPr>
          <w:sz w:val="20"/>
          <w:szCs w:val="20"/>
        </w:rPr>
        <w:t>PASSO DE TORRES</w:t>
      </w:r>
      <w:r w:rsidRPr="00202926">
        <w:rPr>
          <w:sz w:val="20"/>
          <w:szCs w:val="20"/>
        </w:rPr>
        <w:t>/SC, por escrito, qualquer fato extraordinário ou anormal que ocorra durante a entrega dos materiais, para adoção de medidas cabíveis, bem como detalhar todo tipo de acidente que, eventualmente, venha a ocorrer;</w:t>
      </w:r>
    </w:p>
    <w:p w14:paraId="62A32D00"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Não transferir a outrem, no todo ou em parte, o objeto desta Ata de Registro de Preços;</w:t>
      </w:r>
    </w:p>
    <w:p w14:paraId="29024F3D"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Manter, durante o prazo de validade da Ata de Registro de Preços, todas as condições de habilitação e qualificação exigidas na licitação.</w:t>
      </w:r>
    </w:p>
    <w:p w14:paraId="58A6A2C3" w14:textId="77777777" w:rsidR="0000239A" w:rsidRPr="00202926" w:rsidRDefault="00775254" w:rsidP="0026199A">
      <w:pPr>
        <w:pStyle w:val="Ttulo1"/>
        <w:numPr>
          <w:ilvl w:val="0"/>
          <w:numId w:val="2"/>
        </w:numPr>
        <w:tabs>
          <w:tab w:val="left" w:pos="567"/>
        </w:tabs>
        <w:spacing w:before="120" w:after="120"/>
        <w:ind w:left="567"/>
      </w:pPr>
      <w:r w:rsidRPr="00202926">
        <w:t>DAS OBRIGAÇÕES DO(A) ÓRGÃO OU ENTIDADE PÚBLICA</w:t>
      </w:r>
      <w:r w:rsidRPr="00202926">
        <w:rPr>
          <w:spacing w:val="-1"/>
        </w:rPr>
        <w:t xml:space="preserve"> </w:t>
      </w:r>
      <w:r w:rsidRPr="00202926">
        <w:t>GERENCIADORA</w:t>
      </w:r>
    </w:p>
    <w:p w14:paraId="0BBEF73F"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São obrigações do MUNICÍPIO DE </w:t>
      </w:r>
      <w:r w:rsidR="00573081">
        <w:rPr>
          <w:sz w:val="20"/>
          <w:szCs w:val="20"/>
        </w:rPr>
        <w:t>PASSO DE TORRES</w:t>
      </w:r>
      <w:r w:rsidRPr="00202926">
        <w:rPr>
          <w:sz w:val="20"/>
          <w:szCs w:val="20"/>
        </w:rPr>
        <w:t>/SC:</w:t>
      </w:r>
    </w:p>
    <w:p w14:paraId="381FEEA6"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Exigir o cumprimento de todos os compromissos assumidos pelo fornecedor, nos termos do edital e da proposta;</w:t>
      </w:r>
    </w:p>
    <w:p w14:paraId="3C132A13"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Pagar o fornecedor o valor resultante do fornecimento do(s) produto(s)/material(ais)/serviço(s), na forma estabelecida no Edital e nesta Ata;</w:t>
      </w:r>
    </w:p>
    <w:p w14:paraId="4641F797"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Notificar o fornecedor, por escrito, sobre imperfeições, falhas ou irregularidades constantes no(s) produto(s)/material(ais)/serviço(s), para que sejam substituídos;</w:t>
      </w:r>
    </w:p>
    <w:p w14:paraId="6BC429C7"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Indicar os locais e horários em que deverão ser entregues os materiais;</w:t>
      </w:r>
    </w:p>
    <w:p w14:paraId="5F83B3E6"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Permitir ao pessoal do fornecedor acesso ao local de entrega, observadas as normas de segurança;</w:t>
      </w:r>
    </w:p>
    <w:p w14:paraId="5A995B17"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Promover ampla pesquisa de mercado, de forma a comprovar que os preços registrados permanecem compatíveis com os praticados no mercado;</w:t>
      </w:r>
    </w:p>
    <w:p w14:paraId="484867B5"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Respeitar a ordem de classificação dos fornecedores registrados quando se realizarem as contratações;</w:t>
      </w:r>
    </w:p>
    <w:p w14:paraId="1CBF693E"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Indicar aos órgãos não participantes os possíveis fornecedores e os respectivos preços a serem praticados, obedecida a ordem de classificação;</w:t>
      </w:r>
    </w:p>
    <w:p w14:paraId="763524DF" w14:textId="77777777" w:rsidR="0000239A" w:rsidRPr="00202926" w:rsidRDefault="00775254" w:rsidP="0026199A">
      <w:pPr>
        <w:pStyle w:val="PargrafodaLista"/>
        <w:numPr>
          <w:ilvl w:val="2"/>
          <w:numId w:val="2"/>
        </w:numPr>
        <w:tabs>
          <w:tab w:val="left" w:pos="1843"/>
        </w:tabs>
        <w:spacing w:before="120" w:after="120"/>
        <w:ind w:left="1843" w:hanging="709"/>
        <w:rPr>
          <w:b/>
          <w:bCs/>
          <w:sz w:val="20"/>
          <w:szCs w:val="20"/>
        </w:rPr>
      </w:pPr>
      <w:r w:rsidRPr="00202926">
        <w:rPr>
          <w:b/>
          <w:bCs/>
          <w:sz w:val="20"/>
          <w:szCs w:val="20"/>
        </w:rPr>
        <w:t>Promover a revisão e o cancelamento, quando:</w:t>
      </w:r>
    </w:p>
    <w:p w14:paraId="6FD46570"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Os preços registrados poderão ser revistos em decorrência de  eventual  redução  dos  preços praticados no mercado ou de fato que eleve o custo do objeto registrado, cabendo à Administração promover as negociações junto ao(s)</w:t>
      </w:r>
      <w:r w:rsidRPr="00202926">
        <w:rPr>
          <w:spacing w:val="1"/>
          <w:sz w:val="20"/>
          <w:szCs w:val="20"/>
        </w:rPr>
        <w:t xml:space="preserve"> </w:t>
      </w:r>
      <w:r w:rsidRPr="00202926">
        <w:rPr>
          <w:sz w:val="20"/>
          <w:szCs w:val="20"/>
        </w:rPr>
        <w:t>fornecedor(es).</w:t>
      </w:r>
    </w:p>
    <w:p w14:paraId="42445F37"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Quando o preço registrado tornar-se superior ao preço praticado no mercado por motivo superveniente, a Administração convocará o(s) fornecedor(es) para negociar(em) a redução dos preços aos valores praticados pelo mercado.</w:t>
      </w:r>
    </w:p>
    <w:p w14:paraId="54059F9D"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O fornecedor que não aceitar reduzir seu preço ao valor praticado pelo mercado será liberado do compromisso assumido, sem aplicação de penalidade.</w:t>
      </w:r>
    </w:p>
    <w:p w14:paraId="76C933AE"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A ordem de classificação dos fornecedores que aceitarem reduzir seus preços aos valores de mercado observará a classificação original.</w:t>
      </w:r>
    </w:p>
    <w:p w14:paraId="1FD09EC3"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Quando o preço de mercado tornar-se superior aos preços registrados e o fornecedor não puder cumprir o compromisso, o órgão gerenciador poderá:</w:t>
      </w:r>
    </w:p>
    <w:p w14:paraId="21675EC2"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Liberar o fornecedor do compromisso assumido, caso a comunicação ocorra antes do pedido de fornecimento, e sem aplicação da penalidade se confirmada a veracidade dos motivos e comprovantes apresentados;</w:t>
      </w:r>
      <w:r w:rsidRPr="00202926">
        <w:rPr>
          <w:spacing w:val="-7"/>
          <w:sz w:val="20"/>
          <w:szCs w:val="20"/>
        </w:rPr>
        <w:t xml:space="preserve"> </w:t>
      </w:r>
      <w:r w:rsidRPr="00202926">
        <w:rPr>
          <w:sz w:val="20"/>
          <w:szCs w:val="20"/>
        </w:rPr>
        <w:t>e</w:t>
      </w:r>
    </w:p>
    <w:p w14:paraId="15AAE9A2"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Convocar os demais fornecedores para assegurar igual oportunidade de negociação.</w:t>
      </w:r>
    </w:p>
    <w:p w14:paraId="58D1A552"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Não havendo êxito nas negociações, o órgão gerenciador deverá proceder à revogação desta ata de registro de preços, adotando as medidas cabíveis para obtenção da contratação mais vantajosa.</w:t>
      </w:r>
    </w:p>
    <w:p w14:paraId="7DC020D7"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O registro do fornecedor será cancelado quando:</w:t>
      </w:r>
    </w:p>
    <w:p w14:paraId="4EB8C114"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Descumprir as condições da ata de registro de preços;</w:t>
      </w:r>
    </w:p>
    <w:p w14:paraId="20D4088A"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Não retirar a nota de empenho ou instrumento equivalente no prazo estabelecido pela Administração, sem justificativa aceitável;</w:t>
      </w:r>
    </w:p>
    <w:p w14:paraId="01585BAC"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Não aceitar reduzir o seu preço registrado, na hipótese deste se tornar superior àqueles praticados no mercado; ou</w:t>
      </w:r>
    </w:p>
    <w:p w14:paraId="35C1782D"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Sofrer sanção administrativa cujo efeito torne-o proibido de celebrar contrato administrativo, alcançando o órgão gerenciador e órgão(s) participante(s).</w:t>
      </w:r>
    </w:p>
    <w:p w14:paraId="5A2C3402"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 xml:space="preserve">O cancelamento de registros nas hipóteses previstas nos itens </w:t>
      </w:r>
      <w:r w:rsidRPr="00202926">
        <w:rPr>
          <w:b/>
          <w:sz w:val="20"/>
          <w:szCs w:val="20"/>
        </w:rPr>
        <w:t xml:space="preserve">7.1.9.7.1, 7.1.9.7.2 </w:t>
      </w:r>
      <w:r w:rsidRPr="00202926">
        <w:rPr>
          <w:sz w:val="20"/>
          <w:szCs w:val="20"/>
        </w:rPr>
        <w:t xml:space="preserve">e </w:t>
      </w:r>
      <w:r w:rsidRPr="00202926">
        <w:rPr>
          <w:b/>
          <w:sz w:val="20"/>
          <w:szCs w:val="20"/>
        </w:rPr>
        <w:t xml:space="preserve">7.1.9.7.4 </w:t>
      </w:r>
      <w:r w:rsidRPr="00202926">
        <w:rPr>
          <w:sz w:val="20"/>
          <w:szCs w:val="20"/>
        </w:rPr>
        <w:t>será formalizado por despacho do órgão gerenciador, assegurado o contraditório e a ampla defesa.</w:t>
      </w:r>
    </w:p>
    <w:p w14:paraId="6CD417FA"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O cancelamento do registro de preços poderá ocorrer por fato superveniente, decorrente de caso fortuito ou força maior, que prejudique o cumprimento da ata, devidamente comprovados e</w:t>
      </w:r>
      <w:r w:rsidRPr="00202926">
        <w:rPr>
          <w:spacing w:val="-2"/>
          <w:sz w:val="20"/>
          <w:szCs w:val="20"/>
        </w:rPr>
        <w:t xml:space="preserve"> </w:t>
      </w:r>
      <w:r w:rsidRPr="00202926">
        <w:rPr>
          <w:sz w:val="20"/>
          <w:szCs w:val="20"/>
        </w:rPr>
        <w:t>justificados:</w:t>
      </w:r>
    </w:p>
    <w:p w14:paraId="1FA8B733"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Por razão de interesse público;</w:t>
      </w:r>
      <w:r w:rsidRPr="00202926">
        <w:rPr>
          <w:spacing w:val="3"/>
          <w:sz w:val="20"/>
          <w:szCs w:val="20"/>
        </w:rPr>
        <w:t xml:space="preserve"> </w:t>
      </w:r>
      <w:r w:rsidRPr="00202926">
        <w:rPr>
          <w:sz w:val="20"/>
          <w:szCs w:val="20"/>
        </w:rPr>
        <w:t>ou</w:t>
      </w:r>
    </w:p>
    <w:p w14:paraId="2688F03A"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A pedido do</w:t>
      </w:r>
      <w:r w:rsidRPr="00202926">
        <w:rPr>
          <w:spacing w:val="-1"/>
          <w:sz w:val="20"/>
          <w:szCs w:val="20"/>
        </w:rPr>
        <w:t xml:space="preserve"> </w:t>
      </w:r>
      <w:r w:rsidRPr="00202926">
        <w:rPr>
          <w:sz w:val="20"/>
          <w:szCs w:val="20"/>
        </w:rPr>
        <w:t>fornecedor.</w:t>
      </w:r>
    </w:p>
    <w:p w14:paraId="6E74AC98" w14:textId="77777777" w:rsidR="0000239A" w:rsidRPr="00202926" w:rsidRDefault="00775254" w:rsidP="0026199A">
      <w:pPr>
        <w:pStyle w:val="Ttulo1"/>
        <w:numPr>
          <w:ilvl w:val="0"/>
          <w:numId w:val="2"/>
        </w:numPr>
        <w:tabs>
          <w:tab w:val="left" w:pos="567"/>
        </w:tabs>
        <w:spacing w:before="120" w:after="120"/>
        <w:ind w:left="567"/>
      </w:pPr>
      <w:r w:rsidRPr="00202926">
        <w:t>DO PAGAMENTO</w:t>
      </w:r>
    </w:p>
    <w:p w14:paraId="0D0E4705"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pagamento será realizado em até 15 (quinze) dias da entrega e recebimento definitivo do(s) produto(s)/material(ais)/serviço(s) juntamente com a nota fiscal, através de ordem bancária, para crédito em banco, agência e conta corrente indicados pelo contratado.</w:t>
      </w:r>
    </w:p>
    <w:p w14:paraId="77C751C5"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Antes do pagamento será verificada a regularidade fiscal do contratado junto ao INSS, FGTS e FAZENDA MUNICIPAL.</w:t>
      </w:r>
    </w:p>
    <w:p w14:paraId="3498F34B"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pagamento será efetuado por intermédio de depósito efetuado pela CONTRATANTE em conta corrente, na agência e estabelecimento bancário indicados pelo CONTRATADO em sua proposta de preço.</w:t>
      </w:r>
    </w:p>
    <w:p w14:paraId="6ABA607B"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Nenhum pagamento será efetuado ao CONTRATADO, enquanto pendente de liquidação qualquer obrigação financeira que lhe for imposta, em virtude de penalidade ou decorrente de inadimplência.</w:t>
      </w:r>
    </w:p>
    <w:p w14:paraId="0B143F87"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 critério da Contratante, poderão ser utilizados parte dos pagamentos devidos para cobrir possíveis despesas com multas, indenizações a terceiros ou outras, de responsabilidade da Contratada.</w:t>
      </w:r>
    </w:p>
    <w:p w14:paraId="22D5E6A7"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 nota fiscal/fatura deverá ser emitida pela própria Contratada, obrigatoriamente com o número de inscrição no CNPJ apresentado nos documentos de habilitação e das propostas e no próprio instrumento de contrato, não se admitindo notas fiscais/faturas emitidas com outros CNPJ’s, mesmo aqueles de filiais ou da matriz.</w:t>
      </w:r>
    </w:p>
    <w:p w14:paraId="02FE4886"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030E477"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Será considerada data do pagamento o dia em que constar como emitida a ordem bancária para pagamento.</w:t>
      </w:r>
    </w:p>
    <w:p w14:paraId="1EB99462"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Quando do pagamento, será efetuada a retenção tributária prevista na legislação aplicável.</w:t>
      </w:r>
    </w:p>
    <w:p w14:paraId="507E346A"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 Contratada regularmente optante pelo Simples Nacional, nos termos da Lei Complementar Federal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4ADA4EC" w14:textId="77777777" w:rsidR="0000239A" w:rsidRPr="00202926" w:rsidRDefault="00775254" w:rsidP="0026199A">
      <w:pPr>
        <w:pStyle w:val="Ttulo1"/>
        <w:numPr>
          <w:ilvl w:val="0"/>
          <w:numId w:val="2"/>
        </w:numPr>
        <w:tabs>
          <w:tab w:val="left" w:pos="567"/>
        </w:tabs>
        <w:spacing w:before="120" w:after="120"/>
        <w:ind w:left="567"/>
      </w:pPr>
      <w:r w:rsidRPr="00202926">
        <w:t>DAS PENALIDADES E SANÇÕES</w:t>
      </w:r>
    </w:p>
    <w:p w14:paraId="649CA01D"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Com fulcro no artigo 7º da Lei Federal nº 10.520/2002 e artigos 86 e 87 da Lei Federal nº 8.666/93, a Administração poderá, garantida a prévia defesa, aplicar aos licitantes e/ou adjudicatários as seguintes penalidades, sem prejuízo das responsabilidades civil e</w:t>
      </w:r>
      <w:r w:rsidRPr="00202926">
        <w:rPr>
          <w:spacing w:val="-8"/>
          <w:sz w:val="20"/>
          <w:szCs w:val="20"/>
        </w:rPr>
        <w:t xml:space="preserve"> </w:t>
      </w:r>
      <w:r w:rsidRPr="00202926">
        <w:rPr>
          <w:sz w:val="20"/>
          <w:szCs w:val="20"/>
        </w:rPr>
        <w:t>criminal:</w:t>
      </w:r>
    </w:p>
    <w:p w14:paraId="67B76315"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Advertência.</w:t>
      </w:r>
    </w:p>
    <w:p w14:paraId="016101B6"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Multas (que poderão ser recolhidas em qualquer agência integrante da Rede Arrecadadora de Receitas Municipal, por meio de Documento de Arrecadação de Receitas Municipais - DARM, a ser preenchido de acordo com instruções fornecidas pela Contratante), nos seguintes termos:</w:t>
      </w:r>
    </w:p>
    <w:p w14:paraId="018B57DF"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De 1% (um por cento) sobre o valor total do contrato, limitado a 10% do mesmo valor, por dia de atraso, entendendo-se como atraso a não entrega dos materiais, no prazo e condições de entrega estabelecido no Edital e</w:t>
      </w:r>
      <w:r w:rsidRPr="00202926">
        <w:rPr>
          <w:spacing w:val="-2"/>
          <w:sz w:val="20"/>
          <w:szCs w:val="20"/>
        </w:rPr>
        <w:t xml:space="preserve"> </w:t>
      </w:r>
      <w:r w:rsidRPr="00202926">
        <w:rPr>
          <w:sz w:val="20"/>
          <w:szCs w:val="20"/>
        </w:rPr>
        <w:t>anexos.</w:t>
      </w:r>
    </w:p>
    <w:p w14:paraId="59B6B4B1"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 xml:space="preserve">De 5% (cinco por cento) sobre o valor total do contrato, por infração a qualquer cláusula ou condição do contrato, não especificada no item </w:t>
      </w:r>
      <w:r w:rsidRPr="00202926">
        <w:rPr>
          <w:b/>
          <w:sz w:val="20"/>
          <w:szCs w:val="20"/>
        </w:rPr>
        <w:t xml:space="preserve">9.1.2.1 </w:t>
      </w:r>
      <w:r w:rsidRPr="00202926">
        <w:rPr>
          <w:sz w:val="20"/>
          <w:szCs w:val="20"/>
        </w:rPr>
        <w:t>deste edital, aplicada em dobro na</w:t>
      </w:r>
      <w:r w:rsidRPr="00202926">
        <w:rPr>
          <w:spacing w:val="-1"/>
          <w:sz w:val="20"/>
          <w:szCs w:val="20"/>
        </w:rPr>
        <w:t xml:space="preserve"> </w:t>
      </w:r>
      <w:r w:rsidRPr="00202926">
        <w:rPr>
          <w:sz w:val="20"/>
          <w:szCs w:val="20"/>
        </w:rPr>
        <w:t>reincidência.</w:t>
      </w:r>
    </w:p>
    <w:p w14:paraId="513ED5DB"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De 5% (cinco por cento) sobre o valor do contrato, pela recusa em corrigir qualquer defeito, caracterizando-se a recusa, caso a correção não se efetivar nos 02 (dois) dias úteis que se seguirem à data da comunicação formal do defeito.</w:t>
      </w:r>
    </w:p>
    <w:p w14:paraId="729F2532"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5E62EBEB"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Suspensão temporária de licitar e contratar com o Município pelo período de até 02 (dois) anos consecutivos;</w:t>
      </w:r>
    </w:p>
    <w:p w14:paraId="140180D9"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Declaração de inidoneidade.</w:t>
      </w:r>
    </w:p>
    <w:p w14:paraId="18B8BC95"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As sanções previstas nos itens "9.1.1", “9.1.3", e "9.1.4” do subitem 9.1, poderão ser aplicadas cumulativamente ou não, à penalidade de multa do item "</w:t>
      </w:r>
      <w:r w:rsidR="0026199A" w:rsidRPr="00202926">
        <w:rPr>
          <w:sz w:val="20"/>
          <w:szCs w:val="20"/>
        </w:rPr>
        <w:t>9</w:t>
      </w:r>
      <w:r w:rsidRPr="00202926">
        <w:rPr>
          <w:sz w:val="20"/>
          <w:szCs w:val="20"/>
        </w:rPr>
        <w:t>.1.2".</w:t>
      </w:r>
    </w:p>
    <w:p w14:paraId="02275901"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As penalidades previstas neste capítulo obedecerão ao procedimento administrativo previsto na Lei Federal nº 8.666, de 21 de junho de 1993, aplicando-se, subsidiariamente, a </w:t>
      </w:r>
      <w:r w:rsidR="0026199A" w:rsidRPr="00202926">
        <w:rPr>
          <w:sz w:val="20"/>
          <w:szCs w:val="20"/>
        </w:rPr>
        <w:t>Lei Federal nº 9.784</w:t>
      </w:r>
      <w:r w:rsidRPr="00202926">
        <w:rPr>
          <w:sz w:val="20"/>
          <w:szCs w:val="20"/>
        </w:rPr>
        <w:t>, de 29 de janeiro de 1999.</w:t>
      </w:r>
    </w:p>
    <w:p w14:paraId="3A8E29AB"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No processo de aplicação de penalidades, é assegurado o direito ao contraditório e à ampla defesa, ficando esclarecido que o prazo para apresentação de defesa prévia será de 5(cinco) dias úteis contados da respectiva intimação.</w:t>
      </w:r>
    </w:p>
    <w:p w14:paraId="7AE168B3"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347A9B3B"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No caso das penalidades previstas no item 9.1, itens "9.1.3" e "9.1.4", caberá pedido de reconsideração ao Sr. Prefeito Municipal, no prazo de 05 (cinco) dias úteis a contar da intimação do ato.</w:t>
      </w:r>
    </w:p>
    <w:p w14:paraId="5EA1F82E" w14:textId="77777777" w:rsidR="0000239A" w:rsidRPr="00202926" w:rsidRDefault="00775254" w:rsidP="0026199A">
      <w:pPr>
        <w:pStyle w:val="Ttulo1"/>
        <w:numPr>
          <w:ilvl w:val="0"/>
          <w:numId w:val="2"/>
        </w:numPr>
        <w:tabs>
          <w:tab w:val="left" w:pos="567"/>
        </w:tabs>
        <w:spacing w:before="120" w:after="120"/>
        <w:ind w:left="567"/>
      </w:pPr>
      <w:r w:rsidRPr="00202926">
        <w:t>DAS CONDIÇÕES</w:t>
      </w:r>
      <w:r w:rsidRPr="00202926">
        <w:rPr>
          <w:spacing w:val="1"/>
        </w:rPr>
        <w:t xml:space="preserve"> </w:t>
      </w:r>
      <w:r w:rsidRPr="00202926">
        <w:t>GERAIS</w:t>
      </w:r>
    </w:p>
    <w:p w14:paraId="06BADD13"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I do EDITAL.</w:t>
      </w:r>
    </w:p>
    <w:p w14:paraId="49BFC5A5"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É permitido efetuar acréscimos nos quantitativos fixados nesta ata de registro de preços, inclusive o acréscimo de que trata o § 1º do art. 65 da Lei Federal nº 8.666, de 21 de junho de 1993.</w:t>
      </w:r>
    </w:p>
    <w:p w14:paraId="5D0E1711"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Fica eleito o Foro da Comarca de </w:t>
      </w:r>
      <w:r w:rsidR="0032393C">
        <w:rPr>
          <w:sz w:val="20"/>
          <w:szCs w:val="20"/>
        </w:rPr>
        <w:t>Santa Rosa do Sul</w:t>
      </w:r>
      <w:r w:rsidRPr="00202926">
        <w:rPr>
          <w:sz w:val="20"/>
          <w:szCs w:val="20"/>
        </w:rPr>
        <w:t>/SC, com renúncia expressa de qualquer outro, por mais privilegiado que seja, para dirimir quaisquer questões oriundas do presente contrato.</w:t>
      </w:r>
    </w:p>
    <w:p w14:paraId="0097D600"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Para firmeza e  validade  do pactuado, a presente  Ata  foi  lavrada em .... (</w:t>
      </w:r>
      <w:r w:rsidRPr="00202926">
        <w:rPr>
          <w:sz w:val="20"/>
          <w:szCs w:val="20"/>
        </w:rPr>
        <w:tab/>
        <w:t>) vias de igual teor, que, depois de lida e</w:t>
      </w:r>
    </w:p>
    <w:p w14:paraId="5BF963EA"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achada em ordem, vai assinada pelas partes e encaminhada cópia aos demais órgãos participantes (se houver).</w:t>
      </w:r>
    </w:p>
    <w:p w14:paraId="097ADE68" w14:textId="77777777" w:rsidR="0026199A" w:rsidRPr="00202926" w:rsidRDefault="0026199A" w:rsidP="0026199A">
      <w:pPr>
        <w:pStyle w:val="Corpodetexto"/>
        <w:spacing w:before="1"/>
        <w:jc w:val="right"/>
      </w:pPr>
    </w:p>
    <w:p w14:paraId="49B2E4EB" w14:textId="77777777" w:rsidR="00922C42" w:rsidRDefault="00922C42" w:rsidP="0026199A">
      <w:pPr>
        <w:pStyle w:val="Corpodetexto"/>
        <w:spacing w:before="1"/>
        <w:jc w:val="right"/>
      </w:pPr>
    </w:p>
    <w:p w14:paraId="6F04DA7E" w14:textId="77777777" w:rsidR="0000239A" w:rsidRDefault="00573081" w:rsidP="0026199A">
      <w:pPr>
        <w:pStyle w:val="Corpodetexto"/>
        <w:spacing w:before="1"/>
        <w:jc w:val="right"/>
      </w:pPr>
      <w:r>
        <w:t>PASSO DE TORRES</w:t>
      </w:r>
      <w:r w:rsidR="00775254" w:rsidRPr="00202926">
        <w:t>/SC, em xx de xxxxxxxxxxxxxx de 2021.</w:t>
      </w:r>
    </w:p>
    <w:p w14:paraId="283F0CC9" w14:textId="77777777" w:rsidR="00922C42" w:rsidRDefault="00922C42" w:rsidP="0026199A">
      <w:pPr>
        <w:pStyle w:val="Corpodetexto"/>
        <w:spacing w:before="1"/>
        <w:jc w:val="right"/>
      </w:pPr>
    </w:p>
    <w:p w14:paraId="15DA3BFC" w14:textId="77777777" w:rsidR="00922C42" w:rsidRDefault="00922C42" w:rsidP="0026199A">
      <w:pPr>
        <w:pStyle w:val="Corpodetexto"/>
        <w:spacing w:before="1"/>
        <w:jc w:val="right"/>
      </w:pPr>
    </w:p>
    <w:p w14:paraId="703BF887" w14:textId="77777777" w:rsidR="00922C42" w:rsidRDefault="00922C42" w:rsidP="0026199A">
      <w:pPr>
        <w:pStyle w:val="Corpodetexto"/>
        <w:spacing w:before="1"/>
        <w:jc w:val="right"/>
      </w:pPr>
    </w:p>
    <w:p w14:paraId="47BA45E8" w14:textId="77777777" w:rsidR="00922C42" w:rsidRPr="00202926" w:rsidRDefault="00922C42" w:rsidP="0026199A">
      <w:pPr>
        <w:pStyle w:val="Corpodetexto"/>
        <w:spacing w:before="1"/>
        <w:jc w:val="right"/>
      </w:pPr>
    </w:p>
    <w:p w14:paraId="5018C0A7" w14:textId="77777777" w:rsidR="0000239A" w:rsidRPr="00202926" w:rsidRDefault="00775254" w:rsidP="0026199A">
      <w:pPr>
        <w:jc w:val="center"/>
        <w:rPr>
          <w:sz w:val="16"/>
          <w:szCs w:val="16"/>
        </w:rPr>
      </w:pPr>
      <w:r w:rsidRPr="00202926">
        <w:rPr>
          <w:sz w:val="16"/>
          <w:szCs w:val="16"/>
        </w:rPr>
        <w:t>........................................</w:t>
      </w:r>
    </w:p>
    <w:p w14:paraId="60A3ABAB" w14:textId="77777777" w:rsidR="0026199A" w:rsidRPr="00202926" w:rsidRDefault="00775254" w:rsidP="0026199A">
      <w:pPr>
        <w:jc w:val="center"/>
        <w:rPr>
          <w:sz w:val="16"/>
          <w:szCs w:val="16"/>
        </w:rPr>
      </w:pPr>
      <w:r w:rsidRPr="00202926">
        <w:rPr>
          <w:sz w:val="16"/>
          <w:szCs w:val="16"/>
        </w:rPr>
        <w:t xml:space="preserve">Prefeito Municipal </w:t>
      </w:r>
    </w:p>
    <w:p w14:paraId="01FDB9A2" w14:textId="77777777" w:rsidR="0026199A" w:rsidRPr="00202926" w:rsidRDefault="0026199A" w:rsidP="0026199A">
      <w:pPr>
        <w:jc w:val="center"/>
        <w:rPr>
          <w:sz w:val="16"/>
          <w:szCs w:val="16"/>
        </w:rPr>
      </w:pPr>
    </w:p>
    <w:p w14:paraId="7DC72EA6" w14:textId="77777777" w:rsidR="0026199A" w:rsidRPr="00202926" w:rsidRDefault="0026199A" w:rsidP="0026199A">
      <w:pPr>
        <w:jc w:val="center"/>
        <w:rPr>
          <w:sz w:val="16"/>
          <w:szCs w:val="16"/>
        </w:rPr>
      </w:pPr>
      <w:r w:rsidRPr="00202926">
        <w:rPr>
          <w:sz w:val="16"/>
          <w:szCs w:val="16"/>
        </w:rPr>
        <w:t>..............................................</w:t>
      </w:r>
    </w:p>
    <w:p w14:paraId="5D559C5A" w14:textId="77777777" w:rsidR="0000239A" w:rsidRPr="00202926" w:rsidRDefault="00775254" w:rsidP="0026199A">
      <w:pPr>
        <w:jc w:val="center"/>
        <w:rPr>
          <w:sz w:val="16"/>
          <w:szCs w:val="16"/>
        </w:rPr>
      </w:pPr>
      <w:r w:rsidRPr="00202926">
        <w:rPr>
          <w:sz w:val="16"/>
          <w:szCs w:val="16"/>
        </w:rPr>
        <w:t>(Razão Social da Empresa)</w:t>
      </w:r>
    </w:p>
    <w:p w14:paraId="385C17D1" w14:textId="77777777" w:rsidR="0026199A" w:rsidRPr="00202926" w:rsidRDefault="00775254" w:rsidP="0026199A">
      <w:pPr>
        <w:jc w:val="center"/>
        <w:rPr>
          <w:sz w:val="16"/>
          <w:szCs w:val="16"/>
        </w:rPr>
      </w:pPr>
      <w:r w:rsidRPr="00202926">
        <w:rPr>
          <w:sz w:val="16"/>
          <w:szCs w:val="16"/>
        </w:rPr>
        <w:t xml:space="preserve">(Representante legal: nome completo) </w:t>
      </w:r>
    </w:p>
    <w:p w14:paraId="400A6EB7" w14:textId="77777777" w:rsidR="0026199A" w:rsidRPr="00202926" w:rsidRDefault="00775254" w:rsidP="0026199A">
      <w:pPr>
        <w:jc w:val="center"/>
        <w:rPr>
          <w:sz w:val="16"/>
          <w:szCs w:val="16"/>
        </w:rPr>
      </w:pPr>
      <w:r w:rsidRPr="00202926">
        <w:rPr>
          <w:sz w:val="16"/>
          <w:szCs w:val="16"/>
        </w:rPr>
        <w:t xml:space="preserve">(CI: número de e órgão emissor) </w:t>
      </w:r>
    </w:p>
    <w:p w14:paraId="6B462863" w14:textId="77777777" w:rsidR="0000239A" w:rsidRPr="00202926" w:rsidRDefault="00775254" w:rsidP="0026199A">
      <w:pPr>
        <w:jc w:val="center"/>
        <w:rPr>
          <w:sz w:val="16"/>
          <w:szCs w:val="16"/>
        </w:rPr>
      </w:pPr>
      <w:r w:rsidRPr="00202926">
        <w:rPr>
          <w:sz w:val="16"/>
          <w:szCs w:val="16"/>
        </w:rPr>
        <w:t>(CPF: número)</w:t>
      </w:r>
    </w:p>
    <w:p w14:paraId="7D8849DC" w14:textId="77777777" w:rsidR="0000239A" w:rsidRPr="00202926" w:rsidRDefault="0000239A">
      <w:pPr>
        <w:jc w:val="center"/>
        <w:rPr>
          <w:sz w:val="20"/>
          <w:szCs w:val="20"/>
        </w:rPr>
        <w:sectPr w:rsidR="0000239A" w:rsidRPr="00202926" w:rsidSect="00240C2A">
          <w:pgSz w:w="11910" w:h="16840"/>
          <w:pgMar w:top="2269" w:right="851" w:bottom="1560" w:left="851" w:header="720" w:footer="720" w:gutter="0"/>
          <w:cols w:space="720"/>
        </w:sectPr>
      </w:pPr>
    </w:p>
    <w:p w14:paraId="70866C56" w14:textId="77777777" w:rsidR="0026199A" w:rsidRPr="00202926" w:rsidRDefault="00C54783" w:rsidP="0026199A">
      <w:pPr>
        <w:spacing w:line="360" w:lineRule="auto"/>
        <w:jc w:val="center"/>
        <w:rPr>
          <w:b/>
          <w:bCs/>
          <w:sz w:val="20"/>
          <w:szCs w:val="20"/>
        </w:rPr>
      </w:pPr>
      <w:r w:rsidRPr="00202926">
        <w:rPr>
          <w:b/>
          <w:bCs/>
          <w:sz w:val="20"/>
          <w:szCs w:val="20"/>
        </w:rPr>
        <w:t>ANEXO VIII</w:t>
      </w:r>
    </w:p>
    <w:p w14:paraId="6FF72357" w14:textId="77777777" w:rsidR="0000239A" w:rsidRPr="00202926" w:rsidRDefault="00775254" w:rsidP="0026199A">
      <w:pPr>
        <w:spacing w:line="360" w:lineRule="auto"/>
        <w:jc w:val="center"/>
        <w:rPr>
          <w:b/>
          <w:bCs/>
          <w:sz w:val="20"/>
          <w:szCs w:val="20"/>
        </w:rPr>
      </w:pPr>
      <w:r w:rsidRPr="00202926">
        <w:rPr>
          <w:b/>
          <w:bCs/>
          <w:sz w:val="20"/>
          <w:szCs w:val="20"/>
        </w:rPr>
        <w:t>MINUTA CONTRATUAL</w:t>
      </w:r>
    </w:p>
    <w:p w14:paraId="7713A36F" w14:textId="77777777" w:rsidR="0026199A" w:rsidRPr="00202926" w:rsidRDefault="00775254" w:rsidP="0026199A">
      <w:pPr>
        <w:spacing w:line="360" w:lineRule="auto"/>
        <w:jc w:val="center"/>
        <w:rPr>
          <w:b/>
          <w:bCs/>
          <w:sz w:val="20"/>
          <w:szCs w:val="20"/>
        </w:rPr>
      </w:pPr>
      <w:r w:rsidRPr="00202926">
        <w:rPr>
          <w:b/>
          <w:bCs/>
          <w:sz w:val="20"/>
          <w:szCs w:val="20"/>
        </w:rPr>
        <w:t xml:space="preserve">PROCESSO LICITATÓRIO Nº </w:t>
      </w:r>
      <w:r w:rsidR="00501B66">
        <w:rPr>
          <w:b/>
          <w:bCs/>
          <w:sz w:val="20"/>
          <w:szCs w:val="20"/>
        </w:rPr>
        <w:t>17/2021</w:t>
      </w:r>
    </w:p>
    <w:p w14:paraId="4771C9A4" w14:textId="77777777" w:rsidR="0026199A" w:rsidRPr="00202926" w:rsidRDefault="00775254" w:rsidP="0026199A">
      <w:pPr>
        <w:spacing w:line="360" w:lineRule="auto"/>
        <w:jc w:val="center"/>
        <w:rPr>
          <w:b/>
          <w:bCs/>
          <w:sz w:val="20"/>
          <w:szCs w:val="20"/>
        </w:rPr>
      </w:pPr>
      <w:r w:rsidRPr="00202926">
        <w:rPr>
          <w:b/>
          <w:bCs/>
          <w:sz w:val="20"/>
          <w:szCs w:val="20"/>
        </w:rPr>
        <w:t xml:space="preserve">PREGÃO </w:t>
      </w:r>
      <w:r w:rsidR="00CF445D">
        <w:rPr>
          <w:b/>
          <w:bCs/>
          <w:sz w:val="20"/>
          <w:szCs w:val="20"/>
        </w:rPr>
        <w:t>ELETRÔNICO</w:t>
      </w:r>
      <w:r w:rsidRPr="00202926">
        <w:rPr>
          <w:b/>
          <w:bCs/>
          <w:sz w:val="20"/>
          <w:szCs w:val="20"/>
        </w:rPr>
        <w:t xml:space="preserve"> Nº </w:t>
      </w:r>
      <w:r w:rsidR="00501B66">
        <w:rPr>
          <w:b/>
          <w:bCs/>
          <w:sz w:val="20"/>
          <w:szCs w:val="20"/>
        </w:rPr>
        <w:t>04/2021</w:t>
      </w:r>
    </w:p>
    <w:p w14:paraId="73517D34" w14:textId="77777777" w:rsidR="0000239A" w:rsidRPr="00202926" w:rsidRDefault="00775254" w:rsidP="0026199A">
      <w:pPr>
        <w:spacing w:line="360" w:lineRule="auto"/>
        <w:jc w:val="center"/>
        <w:rPr>
          <w:b/>
          <w:sz w:val="20"/>
          <w:szCs w:val="20"/>
        </w:rPr>
      </w:pPr>
      <w:r w:rsidRPr="00202926">
        <w:rPr>
          <w:b/>
          <w:bCs/>
          <w:sz w:val="20"/>
          <w:szCs w:val="20"/>
        </w:rPr>
        <w:t xml:space="preserve">CONTRATO </w:t>
      </w:r>
      <w:r w:rsidRPr="00202926">
        <w:rPr>
          <w:b/>
          <w:sz w:val="20"/>
          <w:szCs w:val="20"/>
        </w:rPr>
        <w:t>Nº</w:t>
      </w:r>
      <w:r w:rsidRPr="00202926">
        <w:rPr>
          <w:b/>
          <w:spacing w:val="-1"/>
          <w:sz w:val="20"/>
          <w:szCs w:val="20"/>
        </w:rPr>
        <w:t xml:space="preserve"> </w:t>
      </w:r>
      <w:r w:rsidRPr="00202926">
        <w:rPr>
          <w:b/>
          <w:sz w:val="20"/>
          <w:szCs w:val="20"/>
        </w:rPr>
        <w:t>X</w:t>
      </w:r>
      <w:r w:rsidR="00DA7117" w:rsidRPr="00202926">
        <w:rPr>
          <w:b/>
          <w:sz w:val="20"/>
          <w:szCs w:val="20"/>
        </w:rPr>
        <w:t>XX/2021</w:t>
      </w:r>
    </w:p>
    <w:p w14:paraId="183D31EC" w14:textId="77777777" w:rsidR="0000239A" w:rsidRPr="00202926" w:rsidRDefault="00775254" w:rsidP="0026199A">
      <w:pPr>
        <w:ind w:left="5389" w:right="2" w:hanging="5"/>
        <w:jc w:val="both"/>
        <w:rPr>
          <w:sz w:val="20"/>
          <w:szCs w:val="20"/>
        </w:rPr>
      </w:pPr>
      <w:r w:rsidRPr="00202926">
        <w:rPr>
          <w:sz w:val="20"/>
          <w:szCs w:val="20"/>
        </w:rPr>
        <w:t xml:space="preserve">INSTRUMENTO CONTRATUAL PARA </w:t>
      </w:r>
      <w:r w:rsidRPr="00202926">
        <w:rPr>
          <w:b/>
          <w:sz w:val="20"/>
          <w:szCs w:val="20"/>
        </w:rPr>
        <w:t xml:space="preserve">AQUISIÇÃO DE XXXXXXXXXXX, </w:t>
      </w:r>
      <w:r w:rsidRPr="00202926">
        <w:rPr>
          <w:sz w:val="20"/>
          <w:szCs w:val="20"/>
        </w:rPr>
        <w:t xml:space="preserve">QUE ENTRE SI CELEBRAM, DE UM LADO, COMO CONTRATANTE, O </w:t>
      </w:r>
      <w:r w:rsidRPr="00202926">
        <w:rPr>
          <w:b/>
          <w:sz w:val="20"/>
          <w:szCs w:val="20"/>
        </w:rPr>
        <w:t xml:space="preserve">MUNICÍPIO DE </w:t>
      </w:r>
      <w:r w:rsidR="00573081">
        <w:rPr>
          <w:b/>
          <w:sz w:val="20"/>
          <w:szCs w:val="20"/>
        </w:rPr>
        <w:t>PASSO DE TORRES</w:t>
      </w:r>
      <w:r w:rsidRPr="00202926">
        <w:rPr>
          <w:sz w:val="20"/>
          <w:szCs w:val="20"/>
        </w:rPr>
        <w:t xml:space="preserve">, </w:t>
      </w:r>
      <w:r w:rsidR="006B4FFB">
        <w:rPr>
          <w:sz w:val="20"/>
          <w:szCs w:val="20"/>
        </w:rPr>
        <w:t xml:space="preserve">ATRAVÉS DO FUNDO MUNICIPAL DE SAÚDE, </w:t>
      </w:r>
      <w:r w:rsidRPr="00202926">
        <w:rPr>
          <w:sz w:val="20"/>
          <w:szCs w:val="20"/>
        </w:rPr>
        <w:t xml:space="preserve">E, DE OUTRO LADO, COMO CONTRATADA, A EMPRESA </w:t>
      </w:r>
      <w:r w:rsidRPr="00202926">
        <w:rPr>
          <w:b/>
          <w:sz w:val="20"/>
          <w:szCs w:val="20"/>
        </w:rPr>
        <w:t xml:space="preserve">XXXXXXXXXXXXX, </w:t>
      </w:r>
      <w:r w:rsidRPr="00202926">
        <w:rPr>
          <w:sz w:val="20"/>
          <w:szCs w:val="20"/>
        </w:rPr>
        <w:t>NOS TERMOS DA Lei Federal nº 8.666 DE 21/06/93.</w:t>
      </w:r>
    </w:p>
    <w:p w14:paraId="7EB0F24A" w14:textId="77777777" w:rsidR="0000239A" w:rsidRPr="00202926" w:rsidRDefault="0000239A">
      <w:pPr>
        <w:pStyle w:val="Corpodetexto"/>
      </w:pPr>
    </w:p>
    <w:p w14:paraId="654BECA1" w14:textId="77777777" w:rsidR="0000239A" w:rsidRPr="00202926" w:rsidRDefault="00775254" w:rsidP="0026199A">
      <w:pPr>
        <w:ind w:right="2"/>
        <w:jc w:val="both"/>
        <w:rPr>
          <w:sz w:val="20"/>
          <w:szCs w:val="20"/>
        </w:rPr>
      </w:pPr>
      <w:bookmarkStart w:id="2" w:name="_Hlk74658071"/>
      <w:r w:rsidRPr="00202926">
        <w:rPr>
          <w:sz w:val="20"/>
          <w:szCs w:val="20"/>
        </w:rPr>
        <w:t xml:space="preserve">O </w:t>
      </w:r>
      <w:r w:rsidRPr="00202926">
        <w:rPr>
          <w:b/>
          <w:sz w:val="20"/>
          <w:szCs w:val="20"/>
        </w:rPr>
        <w:t xml:space="preserve">MUNICÍPIO DE </w:t>
      </w:r>
      <w:r w:rsidR="00573081">
        <w:rPr>
          <w:b/>
          <w:sz w:val="20"/>
          <w:szCs w:val="20"/>
        </w:rPr>
        <w:t>PASSO DE TORRES</w:t>
      </w:r>
      <w:r w:rsidRPr="00202926">
        <w:rPr>
          <w:b/>
          <w:sz w:val="20"/>
          <w:szCs w:val="20"/>
        </w:rPr>
        <w:t>/SC</w:t>
      </w:r>
      <w:r w:rsidRPr="00202926">
        <w:rPr>
          <w:sz w:val="20"/>
          <w:szCs w:val="20"/>
        </w:rPr>
        <w:t xml:space="preserve">, </w:t>
      </w:r>
      <w:r w:rsidR="006B4FFB">
        <w:rPr>
          <w:sz w:val="20"/>
          <w:szCs w:val="20"/>
        </w:rPr>
        <w:t xml:space="preserve">através do FUNDO MUNICIPAL DE SAÚDE, </w:t>
      </w:r>
      <w:r w:rsidRPr="00202926">
        <w:rPr>
          <w:sz w:val="20"/>
          <w:szCs w:val="20"/>
        </w:rPr>
        <w:t xml:space="preserve">com sede </w:t>
      </w:r>
      <w:r w:rsidR="002C3917">
        <w:rPr>
          <w:sz w:val="20"/>
          <w:szCs w:val="20"/>
        </w:rPr>
        <w:t>na</w:t>
      </w:r>
      <w:r w:rsidRPr="00202926">
        <w:rPr>
          <w:sz w:val="20"/>
          <w:szCs w:val="20"/>
        </w:rPr>
        <w:t xml:space="preserve"> </w:t>
      </w:r>
      <w:r w:rsidR="00645FB9" w:rsidRPr="00202926">
        <w:rPr>
          <w:sz w:val="20"/>
          <w:szCs w:val="20"/>
        </w:rPr>
        <w:t xml:space="preserve">Rua </w:t>
      </w:r>
      <w:r w:rsidR="006C46BD">
        <w:rPr>
          <w:sz w:val="20"/>
          <w:szCs w:val="20"/>
        </w:rPr>
        <w:t>Beira Rio nº 20</w:t>
      </w:r>
      <w:r w:rsidRPr="00202926">
        <w:rPr>
          <w:sz w:val="20"/>
          <w:szCs w:val="20"/>
        </w:rPr>
        <w:t xml:space="preserve">, nesta cidade, inscrito no </w:t>
      </w:r>
      <w:r w:rsidRPr="00202926">
        <w:rPr>
          <w:b/>
          <w:sz w:val="20"/>
          <w:szCs w:val="20"/>
        </w:rPr>
        <w:t>CNPJ/M</w:t>
      </w:r>
      <w:r w:rsidRPr="00202926">
        <w:rPr>
          <w:sz w:val="20"/>
          <w:szCs w:val="20"/>
        </w:rPr>
        <w:t xml:space="preserve">F sob o nº </w:t>
      </w:r>
      <w:r w:rsidR="006C46BD">
        <w:rPr>
          <w:b/>
          <w:sz w:val="20"/>
          <w:szCs w:val="20"/>
        </w:rPr>
        <w:t>95.782.793/0001-54</w:t>
      </w:r>
      <w:r w:rsidRPr="00202926">
        <w:rPr>
          <w:sz w:val="20"/>
          <w:szCs w:val="20"/>
        </w:rPr>
        <w:t xml:space="preserve">, neste ato representado pelo Prefeito Municipal, </w:t>
      </w:r>
      <w:r w:rsidRPr="00202926">
        <w:rPr>
          <w:b/>
          <w:sz w:val="20"/>
          <w:szCs w:val="20"/>
        </w:rPr>
        <w:t>Sr.</w:t>
      </w:r>
      <w:r w:rsidR="008003D1">
        <w:rPr>
          <w:b/>
          <w:sz w:val="20"/>
          <w:szCs w:val="20"/>
        </w:rPr>
        <w:t>Valmir Augusto Rodrigues</w:t>
      </w:r>
      <w:r w:rsidRPr="00202926">
        <w:rPr>
          <w:sz w:val="20"/>
          <w:szCs w:val="20"/>
        </w:rPr>
        <w:t xml:space="preserve">, brasileiro, solteiro, portador do CPF nº </w:t>
      </w:r>
      <w:r w:rsidRPr="00202926">
        <w:rPr>
          <w:b/>
          <w:sz w:val="20"/>
          <w:szCs w:val="20"/>
        </w:rPr>
        <w:t xml:space="preserve">XXXXXXXXXXXXX, </w:t>
      </w:r>
      <w:r w:rsidRPr="00202926">
        <w:rPr>
          <w:sz w:val="20"/>
          <w:szCs w:val="20"/>
        </w:rPr>
        <w:t xml:space="preserve">portador da Carteira de Identidade nº </w:t>
      </w:r>
      <w:r w:rsidRPr="00202926">
        <w:rPr>
          <w:b/>
          <w:sz w:val="20"/>
          <w:szCs w:val="20"/>
        </w:rPr>
        <w:t>XXXXXXXXXXXX</w:t>
      </w:r>
      <w:r w:rsidRPr="00202926">
        <w:rPr>
          <w:sz w:val="20"/>
          <w:szCs w:val="20"/>
        </w:rPr>
        <w:t>, residente e domiciliado n</w:t>
      </w:r>
      <w:r w:rsidR="00645FB9" w:rsidRPr="00202926">
        <w:rPr>
          <w:sz w:val="20"/>
          <w:szCs w:val="20"/>
        </w:rPr>
        <w:t xml:space="preserve">o </w:t>
      </w:r>
      <w:r w:rsidRPr="00202926">
        <w:rPr>
          <w:sz w:val="20"/>
          <w:szCs w:val="20"/>
        </w:rPr>
        <w:t xml:space="preserve">Município de </w:t>
      </w:r>
      <w:r w:rsidR="0032393C">
        <w:rPr>
          <w:sz w:val="20"/>
          <w:szCs w:val="20"/>
        </w:rPr>
        <w:t>PASSO DE TORRES</w:t>
      </w:r>
      <w:r w:rsidRPr="00202926">
        <w:rPr>
          <w:sz w:val="20"/>
          <w:szCs w:val="20"/>
        </w:rPr>
        <w:t xml:space="preserve"> - SC, doravante denominada </w:t>
      </w:r>
      <w:r w:rsidRPr="00202926">
        <w:rPr>
          <w:b/>
          <w:sz w:val="20"/>
          <w:szCs w:val="20"/>
        </w:rPr>
        <w:t xml:space="preserve">CONTRATANTE   </w:t>
      </w:r>
      <w:r w:rsidRPr="00202926">
        <w:rPr>
          <w:b/>
          <w:spacing w:val="24"/>
          <w:sz w:val="20"/>
          <w:szCs w:val="20"/>
        </w:rPr>
        <w:t xml:space="preserve"> </w:t>
      </w:r>
      <w:bookmarkEnd w:id="2"/>
      <w:r w:rsidRPr="00202926">
        <w:rPr>
          <w:sz w:val="20"/>
          <w:szCs w:val="20"/>
        </w:rPr>
        <w:t xml:space="preserve">e,   </w:t>
      </w:r>
      <w:r w:rsidRPr="00202926">
        <w:rPr>
          <w:spacing w:val="24"/>
          <w:sz w:val="20"/>
          <w:szCs w:val="20"/>
        </w:rPr>
        <w:t xml:space="preserve"> </w:t>
      </w:r>
      <w:r w:rsidRPr="00202926">
        <w:rPr>
          <w:sz w:val="20"/>
          <w:szCs w:val="20"/>
        </w:rPr>
        <w:t xml:space="preserve">a   </w:t>
      </w:r>
      <w:r w:rsidRPr="00202926">
        <w:rPr>
          <w:spacing w:val="25"/>
          <w:sz w:val="20"/>
          <w:szCs w:val="20"/>
        </w:rPr>
        <w:t xml:space="preserve"> </w:t>
      </w:r>
      <w:r w:rsidRPr="00202926">
        <w:rPr>
          <w:sz w:val="20"/>
          <w:szCs w:val="20"/>
        </w:rPr>
        <w:t xml:space="preserve">Empresa   </w:t>
      </w:r>
      <w:r w:rsidRPr="00202926">
        <w:rPr>
          <w:spacing w:val="23"/>
          <w:sz w:val="20"/>
          <w:szCs w:val="20"/>
        </w:rPr>
        <w:t xml:space="preserve"> </w:t>
      </w:r>
      <w:r w:rsidRPr="00202926">
        <w:rPr>
          <w:sz w:val="20"/>
          <w:szCs w:val="20"/>
        </w:rPr>
        <w:t xml:space="preserve">.................................,   </w:t>
      </w:r>
      <w:r w:rsidRPr="00202926">
        <w:rPr>
          <w:spacing w:val="22"/>
          <w:sz w:val="20"/>
          <w:szCs w:val="20"/>
        </w:rPr>
        <w:t xml:space="preserve"> </w:t>
      </w:r>
      <w:r w:rsidRPr="00202926">
        <w:rPr>
          <w:sz w:val="20"/>
          <w:szCs w:val="20"/>
        </w:rPr>
        <w:t xml:space="preserve">pessoa  </w:t>
      </w:r>
      <w:r w:rsidRPr="00202926">
        <w:rPr>
          <w:spacing w:val="23"/>
          <w:sz w:val="20"/>
          <w:szCs w:val="20"/>
        </w:rPr>
        <w:t xml:space="preserve"> </w:t>
      </w:r>
      <w:r w:rsidRPr="00202926">
        <w:rPr>
          <w:sz w:val="20"/>
          <w:szCs w:val="20"/>
        </w:rPr>
        <w:t xml:space="preserve">jurídica   </w:t>
      </w:r>
      <w:r w:rsidRPr="00202926">
        <w:rPr>
          <w:spacing w:val="22"/>
          <w:sz w:val="20"/>
          <w:szCs w:val="20"/>
        </w:rPr>
        <w:t xml:space="preserve"> </w:t>
      </w:r>
      <w:r w:rsidRPr="00202926">
        <w:rPr>
          <w:sz w:val="20"/>
          <w:szCs w:val="20"/>
        </w:rPr>
        <w:t xml:space="preserve">de   </w:t>
      </w:r>
      <w:r w:rsidRPr="00202926">
        <w:rPr>
          <w:spacing w:val="21"/>
          <w:sz w:val="20"/>
          <w:szCs w:val="20"/>
        </w:rPr>
        <w:t xml:space="preserve"> </w:t>
      </w:r>
      <w:r w:rsidRPr="00202926">
        <w:rPr>
          <w:sz w:val="20"/>
          <w:szCs w:val="20"/>
        </w:rPr>
        <w:t xml:space="preserve">direito   </w:t>
      </w:r>
      <w:r w:rsidRPr="00202926">
        <w:rPr>
          <w:spacing w:val="24"/>
          <w:sz w:val="20"/>
          <w:szCs w:val="20"/>
        </w:rPr>
        <w:t xml:space="preserve"> </w:t>
      </w:r>
      <w:r w:rsidRPr="00202926">
        <w:rPr>
          <w:sz w:val="20"/>
          <w:szCs w:val="20"/>
        </w:rPr>
        <w:t xml:space="preserve">privado,   </w:t>
      </w:r>
      <w:r w:rsidRPr="00202926">
        <w:rPr>
          <w:spacing w:val="22"/>
          <w:sz w:val="20"/>
          <w:szCs w:val="20"/>
        </w:rPr>
        <w:t xml:space="preserve"> </w:t>
      </w:r>
      <w:r w:rsidRPr="00202926">
        <w:rPr>
          <w:sz w:val="20"/>
          <w:szCs w:val="20"/>
        </w:rPr>
        <w:t xml:space="preserve">com   </w:t>
      </w:r>
      <w:r w:rsidRPr="00202926">
        <w:rPr>
          <w:spacing w:val="24"/>
          <w:sz w:val="20"/>
          <w:szCs w:val="20"/>
        </w:rPr>
        <w:t xml:space="preserve"> </w:t>
      </w:r>
      <w:r w:rsidRPr="00202926">
        <w:rPr>
          <w:sz w:val="20"/>
          <w:szCs w:val="20"/>
        </w:rPr>
        <w:t xml:space="preserve">sede   </w:t>
      </w:r>
      <w:r w:rsidRPr="00202926">
        <w:rPr>
          <w:spacing w:val="22"/>
          <w:sz w:val="20"/>
          <w:szCs w:val="20"/>
        </w:rPr>
        <w:t xml:space="preserve"> </w:t>
      </w:r>
      <w:r w:rsidRPr="00202926">
        <w:rPr>
          <w:sz w:val="20"/>
          <w:szCs w:val="20"/>
        </w:rPr>
        <w:t>a</w:t>
      </w:r>
      <w:r w:rsidR="00645FB9" w:rsidRPr="00202926">
        <w:rPr>
          <w:sz w:val="20"/>
          <w:szCs w:val="20"/>
        </w:rPr>
        <w:t xml:space="preserve"> </w:t>
      </w:r>
      <w:r w:rsidRPr="00202926">
        <w:rPr>
          <w:sz w:val="20"/>
          <w:szCs w:val="20"/>
        </w:rPr>
        <w:t>................................................,</w:t>
      </w:r>
      <w:r w:rsidRPr="00202926">
        <w:rPr>
          <w:spacing w:val="38"/>
          <w:sz w:val="20"/>
          <w:szCs w:val="20"/>
        </w:rPr>
        <w:t xml:space="preserve"> </w:t>
      </w:r>
      <w:r w:rsidRPr="00202926">
        <w:rPr>
          <w:sz w:val="20"/>
          <w:szCs w:val="20"/>
        </w:rPr>
        <w:t>no</w:t>
      </w:r>
      <w:r w:rsidRPr="00202926">
        <w:rPr>
          <w:spacing w:val="44"/>
          <w:sz w:val="20"/>
          <w:szCs w:val="20"/>
        </w:rPr>
        <w:t xml:space="preserve"> </w:t>
      </w:r>
      <w:r w:rsidRPr="00202926">
        <w:rPr>
          <w:sz w:val="20"/>
          <w:szCs w:val="20"/>
        </w:rPr>
        <w:t>município</w:t>
      </w:r>
      <w:r w:rsidRPr="00202926">
        <w:rPr>
          <w:spacing w:val="40"/>
          <w:sz w:val="20"/>
          <w:szCs w:val="20"/>
        </w:rPr>
        <w:t xml:space="preserve"> </w:t>
      </w:r>
      <w:r w:rsidRPr="00202926">
        <w:rPr>
          <w:sz w:val="20"/>
          <w:szCs w:val="20"/>
        </w:rPr>
        <w:t>de</w:t>
      </w:r>
      <w:r w:rsidRPr="00202926">
        <w:rPr>
          <w:spacing w:val="41"/>
          <w:sz w:val="20"/>
          <w:szCs w:val="20"/>
        </w:rPr>
        <w:t xml:space="preserve"> </w:t>
      </w:r>
      <w:r w:rsidRPr="00202926">
        <w:rPr>
          <w:sz w:val="20"/>
          <w:szCs w:val="20"/>
        </w:rPr>
        <w:t>....................,</w:t>
      </w:r>
      <w:r w:rsidRPr="00202926">
        <w:rPr>
          <w:spacing w:val="41"/>
          <w:sz w:val="20"/>
          <w:szCs w:val="20"/>
        </w:rPr>
        <w:t xml:space="preserve"> </w:t>
      </w:r>
      <w:r w:rsidRPr="00202926">
        <w:rPr>
          <w:sz w:val="20"/>
          <w:szCs w:val="20"/>
        </w:rPr>
        <w:t>inscrita</w:t>
      </w:r>
      <w:r w:rsidRPr="00202926">
        <w:rPr>
          <w:spacing w:val="42"/>
          <w:sz w:val="20"/>
          <w:szCs w:val="20"/>
        </w:rPr>
        <w:t xml:space="preserve"> </w:t>
      </w:r>
      <w:r w:rsidRPr="00202926">
        <w:rPr>
          <w:sz w:val="20"/>
          <w:szCs w:val="20"/>
        </w:rPr>
        <w:t>no</w:t>
      </w:r>
      <w:r w:rsidRPr="00202926">
        <w:rPr>
          <w:spacing w:val="44"/>
          <w:sz w:val="20"/>
          <w:szCs w:val="20"/>
        </w:rPr>
        <w:t xml:space="preserve"> </w:t>
      </w:r>
      <w:r w:rsidRPr="00202926">
        <w:rPr>
          <w:sz w:val="20"/>
          <w:szCs w:val="20"/>
        </w:rPr>
        <w:t>CNPJ/MF</w:t>
      </w:r>
      <w:r w:rsidRPr="00202926">
        <w:rPr>
          <w:spacing w:val="39"/>
          <w:sz w:val="20"/>
          <w:szCs w:val="20"/>
        </w:rPr>
        <w:t xml:space="preserve"> </w:t>
      </w:r>
      <w:r w:rsidRPr="00202926">
        <w:rPr>
          <w:sz w:val="20"/>
          <w:szCs w:val="20"/>
        </w:rPr>
        <w:t>sob</w:t>
      </w:r>
      <w:r w:rsidRPr="00202926">
        <w:rPr>
          <w:spacing w:val="41"/>
          <w:sz w:val="20"/>
          <w:szCs w:val="20"/>
        </w:rPr>
        <w:t xml:space="preserve"> </w:t>
      </w:r>
      <w:r w:rsidRPr="00202926">
        <w:rPr>
          <w:sz w:val="20"/>
          <w:szCs w:val="20"/>
        </w:rPr>
        <w:t>o</w:t>
      </w:r>
      <w:r w:rsidRPr="00202926">
        <w:rPr>
          <w:spacing w:val="41"/>
          <w:sz w:val="20"/>
          <w:szCs w:val="20"/>
        </w:rPr>
        <w:t xml:space="preserve"> </w:t>
      </w:r>
      <w:r w:rsidRPr="00202926">
        <w:rPr>
          <w:sz w:val="20"/>
          <w:szCs w:val="20"/>
        </w:rPr>
        <w:t>nº</w:t>
      </w:r>
      <w:r w:rsidRPr="00202926">
        <w:rPr>
          <w:spacing w:val="42"/>
          <w:sz w:val="20"/>
          <w:szCs w:val="20"/>
        </w:rPr>
        <w:t xml:space="preserve"> </w:t>
      </w:r>
      <w:r w:rsidRPr="00202926">
        <w:rPr>
          <w:sz w:val="20"/>
          <w:szCs w:val="20"/>
        </w:rPr>
        <w:t>............................,</w:t>
      </w:r>
      <w:r w:rsidRPr="00202926">
        <w:rPr>
          <w:spacing w:val="41"/>
          <w:sz w:val="20"/>
          <w:szCs w:val="20"/>
        </w:rPr>
        <w:t xml:space="preserve"> </w:t>
      </w:r>
      <w:r w:rsidRPr="00202926">
        <w:rPr>
          <w:sz w:val="20"/>
          <w:szCs w:val="20"/>
        </w:rPr>
        <w:t>neste</w:t>
      </w:r>
      <w:r w:rsidRPr="00202926">
        <w:rPr>
          <w:spacing w:val="39"/>
          <w:sz w:val="20"/>
          <w:szCs w:val="20"/>
        </w:rPr>
        <w:t xml:space="preserve"> </w:t>
      </w:r>
      <w:r w:rsidRPr="00202926">
        <w:rPr>
          <w:sz w:val="20"/>
          <w:szCs w:val="20"/>
        </w:rPr>
        <w:t>ato</w:t>
      </w:r>
      <w:r w:rsidR="00645FB9" w:rsidRPr="00202926">
        <w:rPr>
          <w:sz w:val="20"/>
          <w:szCs w:val="20"/>
        </w:rPr>
        <w:t xml:space="preserve"> </w:t>
      </w:r>
      <w:r w:rsidRPr="00202926">
        <w:rPr>
          <w:sz w:val="20"/>
          <w:szCs w:val="20"/>
        </w:rPr>
        <w:t>representada</w:t>
      </w:r>
      <w:r w:rsidRPr="00202926">
        <w:rPr>
          <w:spacing w:val="30"/>
          <w:sz w:val="20"/>
          <w:szCs w:val="20"/>
        </w:rPr>
        <w:t xml:space="preserve"> </w:t>
      </w:r>
      <w:r w:rsidRPr="00202926">
        <w:rPr>
          <w:sz w:val="20"/>
          <w:szCs w:val="20"/>
        </w:rPr>
        <w:t>por</w:t>
      </w:r>
      <w:r w:rsidRPr="00202926">
        <w:rPr>
          <w:spacing w:val="31"/>
          <w:sz w:val="20"/>
          <w:szCs w:val="20"/>
        </w:rPr>
        <w:t xml:space="preserve"> </w:t>
      </w:r>
      <w:r w:rsidRPr="00202926">
        <w:rPr>
          <w:sz w:val="20"/>
          <w:szCs w:val="20"/>
        </w:rPr>
        <w:t>................,</w:t>
      </w:r>
      <w:r w:rsidRPr="00202926">
        <w:rPr>
          <w:spacing w:val="29"/>
          <w:sz w:val="20"/>
          <w:szCs w:val="20"/>
        </w:rPr>
        <w:t xml:space="preserve"> </w:t>
      </w:r>
      <w:r w:rsidRPr="00202926">
        <w:rPr>
          <w:sz w:val="20"/>
          <w:szCs w:val="20"/>
        </w:rPr>
        <w:t>Sr.</w:t>
      </w:r>
      <w:r w:rsidRPr="00202926">
        <w:rPr>
          <w:spacing w:val="32"/>
          <w:sz w:val="20"/>
          <w:szCs w:val="20"/>
        </w:rPr>
        <w:t xml:space="preserve"> </w:t>
      </w:r>
      <w:r w:rsidRPr="00202926">
        <w:rPr>
          <w:sz w:val="20"/>
          <w:szCs w:val="20"/>
        </w:rPr>
        <w:t>.....................................,</w:t>
      </w:r>
      <w:r w:rsidRPr="00202926">
        <w:rPr>
          <w:spacing w:val="29"/>
          <w:sz w:val="20"/>
          <w:szCs w:val="20"/>
        </w:rPr>
        <w:t xml:space="preserve"> </w:t>
      </w:r>
      <w:r w:rsidRPr="00202926">
        <w:rPr>
          <w:sz w:val="20"/>
          <w:szCs w:val="20"/>
        </w:rPr>
        <w:t>portador</w:t>
      </w:r>
      <w:r w:rsidRPr="00202926">
        <w:rPr>
          <w:spacing w:val="29"/>
          <w:sz w:val="20"/>
          <w:szCs w:val="20"/>
        </w:rPr>
        <w:t xml:space="preserve"> </w:t>
      </w:r>
      <w:r w:rsidRPr="00202926">
        <w:rPr>
          <w:sz w:val="20"/>
          <w:szCs w:val="20"/>
        </w:rPr>
        <w:t>do</w:t>
      </w:r>
      <w:r w:rsidRPr="00202926">
        <w:rPr>
          <w:spacing w:val="32"/>
          <w:sz w:val="20"/>
          <w:szCs w:val="20"/>
        </w:rPr>
        <w:t xml:space="preserve"> </w:t>
      </w:r>
      <w:r w:rsidRPr="00202926">
        <w:rPr>
          <w:sz w:val="20"/>
          <w:szCs w:val="20"/>
        </w:rPr>
        <w:t>CPF</w:t>
      </w:r>
      <w:r w:rsidRPr="00202926">
        <w:rPr>
          <w:spacing w:val="30"/>
          <w:sz w:val="20"/>
          <w:szCs w:val="20"/>
        </w:rPr>
        <w:t xml:space="preserve"> </w:t>
      </w:r>
      <w:r w:rsidRPr="00202926">
        <w:rPr>
          <w:sz w:val="20"/>
          <w:szCs w:val="20"/>
        </w:rPr>
        <w:t>nº</w:t>
      </w:r>
      <w:r w:rsidRPr="00202926">
        <w:rPr>
          <w:spacing w:val="34"/>
          <w:sz w:val="20"/>
          <w:szCs w:val="20"/>
        </w:rPr>
        <w:t xml:space="preserve"> </w:t>
      </w:r>
      <w:r w:rsidRPr="00202926">
        <w:rPr>
          <w:sz w:val="20"/>
          <w:szCs w:val="20"/>
        </w:rPr>
        <w:t>..................................</w:t>
      </w:r>
      <w:r w:rsidRPr="00202926">
        <w:rPr>
          <w:spacing w:val="-30"/>
          <w:sz w:val="20"/>
          <w:szCs w:val="20"/>
        </w:rPr>
        <w:t xml:space="preserve"> </w:t>
      </w:r>
      <w:r w:rsidRPr="00202926">
        <w:rPr>
          <w:sz w:val="20"/>
          <w:szCs w:val="20"/>
        </w:rPr>
        <w:t>,</w:t>
      </w:r>
      <w:r w:rsidRPr="00202926">
        <w:rPr>
          <w:spacing w:val="31"/>
          <w:sz w:val="20"/>
          <w:szCs w:val="20"/>
        </w:rPr>
        <w:t xml:space="preserve"> </w:t>
      </w:r>
      <w:r w:rsidRPr="00202926">
        <w:rPr>
          <w:sz w:val="20"/>
          <w:szCs w:val="20"/>
        </w:rPr>
        <w:t>residente</w:t>
      </w:r>
      <w:r w:rsidRPr="00202926">
        <w:rPr>
          <w:spacing w:val="31"/>
          <w:sz w:val="20"/>
          <w:szCs w:val="20"/>
        </w:rPr>
        <w:t xml:space="preserve"> </w:t>
      </w:r>
      <w:r w:rsidRPr="00202926">
        <w:rPr>
          <w:sz w:val="20"/>
          <w:szCs w:val="20"/>
        </w:rPr>
        <w:t>e</w:t>
      </w:r>
      <w:r w:rsidRPr="00202926">
        <w:rPr>
          <w:spacing w:val="31"/>
          <w:sz w:val="20"/>
          <w:szCs w:val="20"/>
        </w:rPr>
        <w:t xml:space="preserve"> </w:t>
      </w:r>
      <w:r w:rsidRPr="00202926">
        <w:rPr>
          <w:sz w:val="20"/>
          <w:szCs w:val="20"/>
        </w:rPr>
        <w:t>domiciliado</w:t>
      </w:r>
      <w:r w:rsidR="0026199A" w:rsidRPr="00202926">
        <w:rPr>
          <w:sz w:val="20"/>
          <w:szCs w:val="20"/>
        </w:rPr>
        <w:t xml:space="preserve"> </w:t>
      </w:r>
      <w:r w:rsidRPr="00202926">
        <w:rPr>
          <w:sz w:val="20"/>
          <w:szCs w:val="20"/>
        </w:rPr>
        <w:t xml:space="preserve">...................................., doravante designada </w:t>
      </w:r>
      <w:r w:rsidRPr="00202926">
        <w:rPr>
          <w:b/>
          <w:sz w:val="20"/>
          <w:szCs w:val="20"/>
        </w:rPr>
        <w:t xml:space="preserve">CONTRATADA, </w:t>
      </w:r>
      <w:r w:rsidRPr="00202926">
        <w:rPr>
          <w:sz w:val="20"/>
          <w:szCs w:val="20"/>
        </w:rPr>
        <w:t xml:space="preserve">tendo em vista o que consta no Processo nº </w:t>
      </w:r>
      <w:r w:rsidR="00501B66">
        <w:rPr>
          <w:sz w:val="20"/>
          <w:szCs w:val="20"/>
        </w:rPr>
        <w:t>17/2021</w:t>
      </w:r>
      <w:r w:rsidRPr="00202926">
        <w:rPr>
          <w:sz w:val="20"/>
          <w:szCs w:val="20"/>
        </w:rPr>
        <w:t xml:space="preserve"> e em observância às disposições da Lei Federal nº 8.666, de 21 de junho de 1993, da Lei Federal nº 10.520, de 17 de julho de 2002 e na Lei Federal nº 8.078, de 1990 - Código de Defesa do Consumidor, resolvem celebrar o presente Termo de Contrato, decorrente do PREGÃO </w:t>
      </w:r>
      <w:r w:rsidR="00CF445D">
        <w:rPr>
          <w:sz w:val="20"/>
          <w:szCs w:val="20"/>
        </w:rPr>
        <w:t>ELETRÔNICO</w:t>
      </w:r>
      <w:r w:rsidRPr="00202926">
        <w:rPr>
          <w:sz w:val="20"/>
          <w:szCs w:val="20"/>
        </w:rPr>
        <w:t xml:space="preserve"> Nº </w:t>
      </w:r>
      <w:r w:rsidR="00501B66">
        <w:rPr>
          <w:sz w:val="20"/>
          <w:szCs w:val="20"/>
        </w:rPr>
        <w:t>04/2021</w:t>
      </w:r>
      <w:r w:rsidRPr="00202926">
        <w:rPr>
          <w:sz w:val="20"/>
          <w:szCs w:val="20"/>
        </w:rPr>
        <w:t>, homologado em,</w:t>
      </w:r>
      <w:r w:rsidRPr="00202926">
        <w:rPr>
          <w:sz w:val="20"/>
          <w:szCs w:val="20"/>
          <w:u w:val="single"/>
        </w:rPr>
        <w:t xml:space="preserve">     </w:t>
      </w:r>
      <w:r w:rsidRPr="00202926">
        <w:rPr>
          <w:sz w:val="20"/>
          <w:szCs w:val="20"/>
        </w:rPr>
        <w:t>/</w:t>
      </w:r>
      <w:r w:rsidRPr="00202926">
        <w:rPr>
          <w:sz w:val="20"/>
          <w:szCs w:val="20"/>
          <w:u w:val="single"/>
        </w:rPr>
        <w:t xml:space="preserve">     </w:t>
      </w:r>
      <w:r w:rsidRPr="00202926">
        <w:rPr>
          <w:sz w:val="20"/>
          <w:szCs w:val="20"/>
        </w:rPr>
        <w:t>/2021, mediante as cláusulas e condições a   seguir</w:t>
      </w:r>
      <w:r w:rsidRPr="00202926">
        <w:rPr>
          <w:spacing w:val="-1"/>
          <w:sz w:val="20"/>
          <w:szCs w:val="20"/>
        </w:rPr>
        <w:t xml:space="preserve"> </w:t>
      </w:r>
      <w:r w:rsidRPr="00202926">
        <w:rPr>
          <w:sz w:val="20"/>
          <w:szCs w:val="20"/>
        </w:rPr>
        <w:t>enunciadas.</w:t>
      </w:r>
    </w:p>
    <w:p w14:paraId="2CC1BE1F" w14:textId="77777777" w:rsidR="0026199A" w:rsidRPr="00202926" w:rsidRDefault="00775254" w:rsidP="0026199A">
      <w:pPr>
        <w:pStyle w:val="Ttulo1"/>
        <w:numPr>
          <w:ilvl w:val="0"/>
          <w:numId w:val="1"/>
        </w:numPr>
        <w:spacing w:before="120" w:after="120"/>
        <w:ind w:left="567"/>
        <w:jc w:val="both"/>
      </w:pPr>
      <w:r w:rsidRPr="00202926">
        <w:t>CLÁUSULA PRIMEIRA – DO</w:t>
      </w:r>
      <w:r w:rsidRPr="00202926">
        <w:rPr>
          <w:spacing w:val="2"/>
        </w:rPr>
        <w:t xml:space="preserve"> </w:t>
      </w:r>
      <w:r w:rsidRPr="00202926">
        <w:t>OBJETO</w:t>
      </w:r>
    </w:p>
    <w:p w14:paraId="1FA778BD" w14:textId="77777777" w:rsidR="0026199A" w:rsidRPr="00202926" w:rsidRDefault="00775254" w:rsidP="0026199A">
      <w:pPr>
        <w:pStyle w:val="PargrafodaLista"/>
        <w:numPr>
          <w:ilvl w:val="1"/>
          <w:numId w:val="11"/>
        </w:numPr>
        <w:spacing w:before="120" w:after="120"/>
        <w:ind w:left="1134" w:hanging="567"/>
        <w:rPr>
          <w:sz w:val="20"/>
          <w:szCs w:val="20"/>
        </w:rPr>
      </w:pPr>
      <w:r w:rsidRPr="00202926">
        <w:rPr>
          <w:sz w:val="20"/>
          <w:szCs w:val="20"/>
        </w:rPr>
        <w:t>O presente .....................................................................,  conforme  relacionados  no  Termo  de  Referência (Anexo I), observadas as especificações ali estabelecidas, bem como as demais condições constantes no edital e demais anexos e na proposta vencedora, os quais integram este instrumento, independente de transcrição.</w:t>
      </w:r>
    </w:p>
    <w:p w14:paraId="76CFBD74" w14:textId="77777777" w:rsidR="0000239A" w:rsidRPr="00202926" w:rsidRDefault="00775254" w:rsidP="0026199A">
      <w:pPr>
        <w:pStyle w:val="PargrafodaLista"/>
        <w:numPr>
          <w:ilvl w:val="1"/>
          <w:numId w:val="11"/>
        </w:numPr>
        <w:spacing w:before="120" w:after="120"/>
        <w:ind w:left="1134" w:hanging="567"/>
        <w:rPr>
          <w:sz w:val="20"/>
          <w:szCs w:val="20"/>
        </w:rPr>
      </w:pPr>
      <w:r w:rsidRPr="00202926">
        <w:rPr>
          <w:sz w:val="20"/>
          <w:szCs w:val="20"/>
        </w:rPr>
        <w:t>Discriminação do</w:t>
      </w:r>
      <w:r w:rsidRPr="00202926">
        <w:rPr>
          <w:spacing w:val="1"/>
          <w:sz w:val="20"/>
          <w:szCs w:val="20"/>
        </w:rPr>
        <w:t xml:space="preserve"> </w:t>
      </w:r>
      <w:r w:rsidRPr="00202926">
        <w:rPr>
          <w:sz w:val="20"/>
          <w:szCs w:val="20"/>
        </w:rPr>
        <w:t>objeto:</w:t>
      </w: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693"/>
        <w:gridCol w:w="609"/>
        <w:gridCol w:w="665"/>
        <w:gridCol w:w="993"/>
        <w:gridCol w:w="991"/>
        <w:gridCol w:w="1133"/>
      </w:tblGrid>
      <w:tr w:rsidR="0006130B" w:rsidRPr="00202926" w14:paraId="52E4F814" w14:textId="77777777" w:rsidTr="0026199A">
        <w:trPr>
          <w:trHeight w:val="217"/>
        </w:trPr>
        <w:tc>
          <w:tcPr>
            <w:tcW w:w="708" w:type="dxa"/>
            <w:shd w:val="clear" w:color="auto" w:fill="auto"/>
          </w:tcPr>
          <w:p w14:paraId="1AA40055" w14:textId="77777777" w:rsidR="0000239A" w:rsidRPr="00202926" w:rsidRDefault="00775254" w:rsidP="0026199A">
            <w:pPr>
              <w:pStyle w:val="TableParagraph"/>
              <w:spacing w:before="13"/>
              <w:ind w:left="117"/>
              <w:jc w:val="center"/>
              <w:rPr>
                <w:b/>
                <w:sz w:val="16"/>
                <w:szCs w:val="16"/>
              </w:rPr>
            </w:pPr>
            <w:r w:rsidRPr="00202926">
              <w:rPr>
                <w:b/>
                <w:sz w:val="16"/>
                <w:szCs w:val="16"/>
              </w:rPr>
              <w:t>ITEM</w:t>
            </w:r>
          </w:p>
        </w:tc>
        <w:tc>
          <w:tcPr>
            <w:tcW w:w="2693" w:type="dxa"/>
            <w:shd w:val="clear" w:color="auto" w:fill="auto"/>
          </w:tcPr>
          <w:p w14:paraId="20AD73A7" w14:textId="77777777" w:rsidR="0000239A" w:rsidRPr="00202926" w:rsidRDefault="00775254" w:rsidP="0026199A">
            <w:pPr>
              <w:pStyle w:val="TableParagraph"/>
              <w:spacing w:before="13"/>
              <w:ind w:left="863"/>
              <w:rPr>
                <w:b/>
                <w:sz w:val="16"/>
                <w:szCs w:val="16"/>
              </w:rPr>
            </w:pPr>
            <w:r w:rsidRPr="00202926">
              <w:rPr>
                <w:b/>
                <w:sz w:val="16"/>
                <w:szCs w:val="16"/>
              </w:rPr>
              <w:t>DESCRIÇÃO</w:t>
            </w:r>
          </w:p>
        </w:tc>
        <w:tc>
          <w:tcPr>
            <w:tcW w:w="609" w:type="dxa"/>
            <w:shd w:val="clear" w:color="auto" w:fill="auto"/>
          </w:tcPr>
          <w:p w14:paraId="393A9F0A" w14:textId="77777777" w:rsidR="0000239A" w:rsidRPr="00202926" w:rsidRDefault="00775254" w:rsidP="0026199A">
            <w:pPr>
              <w:pStyle w:val="TableParagraph"/>
              <w:spacing w:before="13"/>
              <w:ind w:left="110"/>
              <w:rPr>
                <w:b/>
                <w:sz w:val="16"/>
                <w:szCs w:val="16"/>
              </w:rPr>
            </w:pPr>
            <w:r w:rsidRPr="00202926">
              <w:rPr>
                <w:b/>
                <w:sz w:val="16"/>
                <w:szCs w:val="16"/>
              </w:rPr>
              <w:t>UND.</w:t>
            </w:r>
          </w:p>
        </w:tc>
        <w:tc>
          <w:tcPr>
            <w:tcW w:w="665" w:type="dxa"/>
            <w:shd w:val="clear" w:color="auto" w:fill="auto"/>
          </w:tcPr>
          <w:p w14:paraId="18F42684" w14:textId="77777777" w:rsidR="0000239A" w:rsidRPr="00202926" w:rsidRDefault="00775254" w:rsidP="0026199A">
            <w:pPr>
              <w:pStyle w:val="TableParagraph"/>
              <w:spacing w:before="13"/>
              <w:ind w:left="159"/>
              <w:rPr>
                <w:b/>
                <w:sz w:val="16"/>
                <w:szCs w:val="16"/>
              </w:rPr>
            </w:pPr>
            <w:r w:rsidRPr="00202926">
              <w:rPr>
                <w:b/>
                <w:sz w:val="16"/>
                <w:szCs w:val="16"/>
              </w:rPr>
              <w:t>QTD</w:t>
            </w:r>
          </w:p>
        </w:tc>
        <w:tc>
          <w:tcPr>
            <w:tcW w:w="993" w:type="dxa"/>
            <w:shd w:val="clear" w:color="auto" w:fill="auto"/>
          </w:tcPr>
          <w:p w14:paraId="69764E4C" w14:textId="77777777" w:rsidR="0000239A" w:rsidRPr="00202926" w:rsidRDefault="00775254" w:rsidP="0026199A">
            <w:pPr>
              <w:pStyle w:val="TableParagraph"/>
              <w:spacing w:before="13"/>
              <w:ind w:left="190"/>
              <w:rPr>
                <w:b/>
                <w:sz w:val="16"/>
                <w:szCs w:val="16"/>
              </w:rPr>
            </w:pPr>
            <w:r w:rsidRPr="00202926">
              <w:rPr>
                <w:b/>
                <w:sz w:val="16"/>
                <w:szCs w:val="16"/>
              </w:rPr>
              <w:t>MARCA</w:t>
            </w:r>
          </w:p>
        </w:tc>
        <w:tc>
          <w:tcPr>
            <w:tcW w:w="991" w:type="dxa"/>
            <w:shd w:val="clear" w:color="auto" w:fill="auto"/>
          </w:tcPr>
          <w:p w14:paraId="7AA6AA39" w14:textId="77777777" w:rsidR="0000239A" w:rsidRPr="00202926" w:rsidRDefault="00775254" w:rsidP="0026199A">
            <w:pPr>
              <w:pStyle w:val="TableParagraph"/>
              <w:spacing w:before="13"/>
              <w:ind w:left="176"/>
              <w:rPr>
                <w:b/>
                <w:sz w:val="16"/>
                <w:szCs w:val="16"/>
              </w:rPr>
            </w:pPr>
            <w:r w:rsidRPr="00202926">
              <w:rPr>
                <w:b/>
                <w:sz w:val="16"/>
                <w:szCs w:val="16"/>
              </w:rPr>
              <w:t>V. UNIT.</w:t>
            </w:r>
          </w:p>
        </w:tc>
        <w:tc>
          <w:tcPr>
            <w:tcW w:w="1133" w:type="dxa"/>
            <w:shd w:val="clear" w:color="auto" w:fill="auto"/>
          </w:tcPr>
          <w:p w14:paraId="66DD4D22" w14:textId="77777777" w:rsidR="0000239A" w:rsidRPr="00202926" w:rsidRDefault="00775254" w:rsidP="0026199A">
            <w:pPr>
              <w:pStyle w:val="TableParagraph"/>
              <w:spacing w:before="13"/>
              <w:ind w:left="186"/>
              <w:rPr>
                <w:b/>
                <w:sz w:val="16"/>
                <w:szCs w:val="16"/>
              </w:rPr>
            </w:pPr>
            <w:r w:rsidRPr="00202926">
              <w:rPr>
                <w:b/>
                <w:sz w:val="16"/>
                <w:szCs w:val="16"/>
              </w:rPr>
              <w:t>V. TOTAL</w:t>
            </w:r>
          </w:p>
        </w:tc>
      </w:tr>
      <w:tr w:rsidR="0006130B" w:rsidRPr="00202926" w14:paraId="24743F40" w14:textId="77777777" w:rsidTr="0026199A">
        <w:trPr>
          <w:trHeight w:val="215"/>
        </w:trPr>
        <w:tc>
          <w:tcPr>
            <w:tcW w:w="708" w:type="dxa"/>
            <w:shd w:val="clear" w:color="auto" w:fill="auto"/>
          </w:tcPr>
          <w:p w14:paraId="350DF23B" w14:textId="77777777" w:rsidR="0000239A" w:rsidRPr="00202926" w:rsidRDefault="00775254" w:rsidP="0026199A">
            <w:pPr>
              <w:pStyle w:val="TableParagraph"/>
              <w:spacing w:before="13" w:line="182" w:lineRule="exact"/>
              <w:ind w:left="5"/>
              <w:jc w:val="center"/>
              <w:rPr>
                <w:b/>
                <w:sz w:val="16"/>
                <w:szCs w:val="16"/>
              </w:rPr>
            </w:pPr>
            <w:r w:rsidRPr="00202926">
              <w:rPr>
                <w:b/>
                <w:sz w:val="16"/>
                <w:szCs w:val="16"/>
              </w:rPr>
              <w:t>1</w:t>
            </w:r>
          </w:p>
        </w:tc>
        <w:tc>
          <w:tcPr>
            <w:tcW w:w="2693" w:type="dxa"/>
            <w:shd w:val="clear" w:color="auto" w:fill="auto"/>
          </w:tcPr>
          <w:p w14:paraId="7312888A" w14:textId="77777777" w:rsidR="0000239A" w:rsidRPr="00202926" w:rsidRDefault="0000239A" w:rsidP="0026199A">
            <w:pPr>
              <w:pStyle w:val="TableParagraph"/>
              <w:spacing w:before="0"/>
              <w:ind w:left="0"/>
              <w:rPr>
                <w:sz w:val="16"/>
                <w:szCs w:val="16"/>
              </w:rPr>
            </w:pPr>
          </w:p>
        </w:tc>
        <w:tc>
          <w:tcPr>
            <w:tcW w:w="609" w:type="dxa"/>
            <w:shd w:val="clear" w:color="auto" w:fill="auto"/>
          </w:tcPr>
          <w:p w14:paraId="290CFE6F" w14:textId="77777777" w:rsidR="0000239A" w:rsidRPr="00202926" w:rsidRDefault="0000239A" w:rsidP="0026199A">
            <w:pPr>
              <w:pStyle w:val="TableParagraph"/>
              <w:spacing w:before="0"/>
              <w:ind w:left="0"/>
              <w:rPr>
                <w:sz w:val="16"/>
                <w:szCs w:val="16"/>
              </w:rPr>
            </w:pPr>
          </w:p>
        </w:tc>
        <w:tc>
          <w:tcPr>
            <w:tcW w:w="665" w:type="dxa"/>
            <w:shd w:val="clear" w:color="auto" w:fill="auto"/>
          </w:tcPr>
          <w:p w14:paraId="7289BC2B" w14:textId="77777777" w:rsidR="0000239A" w:rsidRPr="00202926" w:rsidRDefault="0000239A" w:rsidP="0026199A">
            <w:pPr>
              <w:pStyle w:val="TableParagraph"/>
              <w:spacing w:before="0"/>
              <w:ind w:left="0"/>
              <w:rPr>
                <w:sz w:val="16"/>
                <w:szCs w:val="16"/>
              </w:rPr>
            </w:pPr>
          </w:p>
        </w:tc>
        <w:tc>
          <w:tcPr>
            <w:tcW w:w="993" w:type="dxa"/>
            <w:shd w:val="clear" w:color="auto" w:fill="auto"/>
          </w:tcPr>
          <w:p w14:paraId="2904A147" w14:textId="77777777" w:rsidR="0000239A" w:rsidRPr="00202926" w:rsidRDefault="0000239A" w:rsidP="0026199A">
            <w:pPr>
              <w:pStyle w:val="TableParagraph"/>
              <w:spacing w:before="0"/>
              <w:ind w:left="0"/>
              <w:rPr>
                <w:sz w:val="16"/>
                <w:szCs w:val="16"/>
              </w:rPr>
            </w:pPr>
          </w:p>
        </w:tc>
        <w:tc>
          <w:tcPr>
            <w:tcW w:w="991" w:type="dxa"/>
            <w:shd w:val="clear" w:color="auto" w:fill="auto"/>
          </w:tcPr>
          <w:p w14:paraId="31ABEAC0" w14:textId="77777777" w:rsidR="0000239A" w:rsidRPr="00202926" w:rsidRDefault="0000239A" w:rsidP="0026199A">
            <w:pPr>
              <w:pStyle w:val="TableParagraph"/>
              <w:spacing w:before="0"/>
              <w:ind w:left="0"/>
              <w:rPr>
                <w:sz w:val="16"/>
                <w:szCs w:val="16"/>
              </w:rPr>
            </w:pPr>
          </w:p>
        </w:tc>
        <w:tc>
          <w:tcPr>
            <w:tcW w:w="1133" w:type="dxa"/>
            <w:shd w:val="clear" w:color="auto" w:fill="auto"/>
          </w:tcPr>
          <w:p w14:paraId="2B5985F1" w14:textId="77777777" w:rsidR="0000239A" w:rsidRPr="00202926" w:rsidRDefault="0000239A" w:rsidP="0026199A">
            <w:pPr>
              <w:pStyle w:val="TableParagraph"/>
              <w:spacing w:before="0"/>
              <w:ind w:left="0"/>
              <w:rPr>
                <w:sz w:val="16"/>
                <w:szCs w:val="16"/>
              </w:rPr>
            </w:pPr>
          </w:p>
        </w:tc>
      </w:tr>
      <w:tr w:rsidR="0006130B" w:rsidRPr="00202926" w14:paraId="22BF27FB" w14:textId="77777777" w:rsidTr="0026199A">
        <w:trPr>
          <w:trHeight w:val="217"/>
        </w:trPr>
        <w:tc>
          <w:tcPr>
            <w:tcW w:w="708" w:type="dxa"/>
            <w:shd w:val="clear" w:color="auto" w:fill="auto"/>
          </w:tcPr>
          <w:p w14:paraId="1AAB45C8" w14:textId="77777777" w:rsidR="0000239A" w:rsidRPr="00202926" w:rsidRDefault="00775254" w:rsidP="0026199A">
            <w:pPr>
              <w:pStyle w:val="TableParagraph"/>
              <w:spacing w:before="16" w:line="182" w:lineRule="exact"/>
              <w:ind w:left="5"/>
              <w:jc w:val="center"/>
              <w:rPr>
                <w:b/>
                <w:sz w:val="16"/>
                <w:szCs w:val="16"/>
              </w:rPr>
            </w:pPr>
            <w:r w:rsidRPr="00202926">
              <w:rPr>
                <w:b/>
                <w:sz w:val="16"/>
                <w:szCs w:val="16"/>
              </w:rPr>
              <w:t>2</w:t>
            </w:r>
          </w:p>
        </w:tc>
        <w:tc>
          <w:tcPr>
            <w:tcW w:w="2693" w:type="dxa"/>
            <w:shd w:val="clear" w:color="auto" w:fill="auto"/>
          </w:tcPr>
          <w:p w14:paraId="37A0C0BB" w14:textId="77777777" w:rsidR="0000239A" w:rsidRPr="00202926" w:rsidRDefault="0000239A" w:rsidP="0026199A">
            <w:pPr>
              <w:pStyle w:val="TableParagraph"/>
              <w:spacing w:before="0"/>
              <w:ind w:left="0"/>
              <w:rPr>
                <w:sz w:val="16"/>
                <w:szCs w:val="16"/>
              </w:rPr>
            </w:pPr>
          </w:p>
        </w:tc>
        <w:tc>
          <w:tcPr>
            <w:tcW w:w="609" w:type="dxa"/>
            <w:shd w:val="clear" w:color="auto" w:fill="auto"/>
          </w:tcPr>
          <w:p w14:paraId="2D0E8CD1" w14:textId="77777777" w:rsidR="0000239A" w:rsidRPr="00202926" w:rsidRDefault="0000239A" w:rsidP="0026199A">
            <w:pPr>
              <w:pStyle w:val="TableParagraph"/>
              <w:spacing w:before="0"/>
              <w:ind w:left="0"/>
              <w:rPr>
                <w:sz w:val="16"/>
                <w:szCs w:val="16"/>
              </w:rPr>
            </w:pPr>
          </w:p>
        </w:tc>
        <w:tc>
          <w:tcPr>
            <w:tcW w:w="665" w:type="dxa"/>
            <w:shd w:val="clear" w:color="auto" w:fill="auto"/>
          </w:tcPr>
          <w:p w14:paraId="223D0153" w14:textId="77777777" w:rsidR="0000239A" w:rsidRPr="00202926" w:rsidRDefault="0000239A" w:rsidP="0026199A">
            <w:pPr>
              <w:pStyle w:val="TableParagraph"/>
              <w:spacing w:before="0"/>
              <w:ind w:left="0"/>
              <w:rPr>
                <w:sz w:val="16"/>
                <w:szCs w:val="16"/>
              </w:rPr>
            </w:pPr>
          </w:p>
        </w:tc>
        <w:tc>
          <w:tcPr>
            <w:tcW w:w="993" w:type="dxa"/>
            <w:shd w:val="clear" w:color="auto" w:fill="auto"/>
          </w:tcPr>
          <w:p w14:paraId="19688700" w14:textId="77777777" w:rsidR="0000239A" w:rsidRPr="00202926" w:rsidRDefault="0000239A" w:rsidP="0026199A">
            <w:pPr>
              <w:pStyle w:val="TableParagraph"/>
              <w:spacing w:before="0"/>
              <w:ind w:left="0"/>
              <w:rPr>
                <w:sz w:val="16"/>
                <w:szCs w:val="16"/>
              </w:rPr>
            </w:pPr>
          </w:p>
        </w:tc>
        <w:tc>
          <w:tcPr>
            <w:tcW w:w="991" w:type="dxa"/>
            <w:shd w:val="clear" w:color="auto" w:fill="auto"/>
          </w:tcPr>
          <w:p w14:paraId="5A0FC72B" w14:textId="77777777" w:rsidR="0000239A" w:rsidRPr="00202926" w:rsidRDefault="0000239A" w:rsidP="0026199A">
            <w:pPr>
              <w:pStyle w:val="TableParagraph"/>
              <w:spacing w:before="0"/>
              <w:ind w:left="0"/>
              <w:rPr>
                <w:sz w:val="16"/>
                <w:szCs w:val="16"/>
              </w:rPr>
            </w:pPr>
          </w:p>
        </w:tc>
        <w:tc>
          <w:tcPr>
            <w:tcW w:w="1133" w:type="dxa"/>
            <w:shd w:val="clear" w:color="auto" w:fill="auto"/>
          </w:tcPr>
          <w:p w14:paraId="2A5890FE" w14:textId="77777777" w:rsidR="0000239A" w:rsidRPr="00202926" w:rsidRDefault="0000239A" w:rsidP="0026199A">
            <w:pPr>
              <w:pStyle w:val="TableParagraph"/>
              <w:spacing w:before="0"/>
              <w:ind w:left="0"/>
              <w:rPr>
                <w:sz w:val="16"/>
                <w:szCs w:val="16"/>
              </w:rPr>
            </w:pPr>
          </w:p>
        </w:tc>
      </w:tr>
      <w:tr w:rsidR="0006130B" w:rsidRPr="00202926" w14:paraId="5DDC3C53" w14:textId="77777777" w:rsidTr="0026199A">
        <w:trPr>
          <w:trHeight w:val="218"/>
        </w:trPr>
        <w:tc>
          <w:tcPr>
            <w:tcW w:w="708" w:type="dxa"/>
            <w:shd w:val="clear" w:color="auto" w:fill="auto"/>
          </w:tcPr>
          <w:p w14:paraId="1A6D9B82" w14:textId="77777777" w:rsidR="0000239A" w:rsidRPr="00202926" w:rsidRDefault="00775254" w:rsidP="0026199A">
            <w:pPr>
              <w:pStyle w:val="TableParagraph"/>
              <w:spacing w:before="13"/>
              <w:ind w:left="117"/>
              <w:jc w:val="center"/>
              <w:rPr>
                <w:b/>
                <w:sz w:val="16"/>
                <w:szCs w:val="16"/>
              </w:rPr>
            </w:pPr>
            <w:r w:rsidRPr="00202926">
              <w:rPr>
                <w:b/>
                <w:sz w:val="16"/>
                <w:szCs w:val="16"/>
              </w:rPr>
              <w:t>...</w:t>
            </w:r>
          </w:p>
        </w:tc>
        <w:tc>
          <w:tcPr>
            <w:tcW w:w="2693" w:type="dxa"/>
            <w:shd w:val="clear" w:color="auto" w:fill="auto"/>
          </w:tcPr>
          <w:p w14:paraId="79F37D1A" w14:textId="77777777" w:rsidR="0000239A" w:rsidRPr="00202926" w:rsidRDefault="0000239A" w:rsidP="0026199A">
            <w:pPr>
              <w:pStyle w:val="TableParagraph"/>
              <w:spacing w:before="0"/>
              <w:ind w:left="0"/>
              <w:rPr>
                <w:sz w:val="16"/>
                <w:szCs w:val="16"/>
              </w:rPr>
            </w:pPr>
          </w:p>
        </w:tc>
        <w:tc>
          <w:tcPr>
            <w:tcW w:w="609" w:type="dxa"/>
            <w:shd w:val="clear" w:color="auto" w:fill="auto"/>
          </w:tcPr>
          <w:p w14:paraId="0D13351A" w14:textId="77777777" w:rsidR="0000239A" w:rsidRPr="00202926" w:rsidRDefault="0000239A" w:rsidP="0026199A">
            <w:pPr>
              <w:pStyle w:val="TableParagraph"/>
              <w:spacing w:before="0"/>
              <w:ind w:left="0"/>
              <w:rPr>
                <w:sz w:val="16"/>
                <w:szCs w:val="16"/>
              </w:rPr>
            </w:pPr>
          </w:p>
        </w:tc>
        <w:tc>
          <w:tcPr>
            <w:tcW w:w="665" w:type="dxa"/>
            <w:shd w:val="clear" w:color="auto" w:fill="auto"/>
          </w:tcPr>
          <w:p w14:paraId="34E8D43A" w14:textId="77777777" w:rsidR="0000239A" w:rsidRPr="00202926" w:rsidRDefault="0000239A" w:rsidP="0026199A">
            <w:pPr>
              <w:pStyle w:val="TableParagraph"/>
              <w:spacing w:before="0"/>
              <w:ind w:left="0"/>
              <w:rPr>
                <w:sz w:val="16"/>
                <w:szCs w:val="16"/>
              </w:rPr>
            </w:pPr>
          </w:p>
        </w:tc>
        <w:tc>
          <w:tcPr>
            <w:tcW w:w="993" w:type="dxa"/>
            <w:shd w:val="clear" w:color="auto" w:fill="auto"/>
          </w:tcPr>
          <w:p w14:paraId="63228E3C" w14:textId="77777777" w:rsidR="0000239A" w:rsidRPr="00202926" w:rsidRDefault="0000239A" w:rsidP="0026199A">
            <w:pPr>
              <w:pStyle w:val="TableParagraph"/>
              <w:spacing w:before="0"/>
              <w:ind w:left="0"/>
              <w:rPr>
                <w:sz w:val="16"/>
                <w:szCs w:val="16"/>
              </w:rPr>
            </w:pPr>
          </w:p>
        </w:tc>
        <w:tc>
          <w:tcPr>
            <w:tcW w:w="991" w:type="dxa"/>
            <w:shd w:val="clear" w:color="auto" w:fill="auto"/>
          </w:tcPr>
          <w:p w14:paraId="3FB7737B" w14:textId="77777777" w:rsidR="0000239A" w:rsidRPr="00202926" w:rsidRDefault="0000239A" w:rsidP="0026199A">
            <w:pPr>
              <w:pStyle w:val="TableParagraph"/>
              <w:spacing w:before="0"/>
              <w:ind w:left="0"/>
              <w:rPr>
                <w:sz w:val="16"/>
                <w:szCs w:val="16"/>
              </w:rPr>
            </w:pPr>
          </w:p>
        </w:tc>
        <w:tc>
          <w:tcPr>
            <w:tcW w:w="1133" w:type="dxa"/>
            <w:shd w:val="clear" w:color="auto" w:fill="auto"/>
          </w:tcPr>
          <w:p w14:paraId="7BD60DCC" w14:textId="77777777" w:rsidR="0000239A" w:rsidRPr="00202926" w:rsidRDefault="0000239A" w:rsidP="0026199A">
            <w:pPr>
              <w:pStyle w:val="TableParagraph"/>
              <w:spacing w:before="0"/>
              <w:ind w:left="0"/>
              <w:rPr>
                <w:sz w:val="16"/>
                <w:szCs w:val="16"/>
              </w:rPr>
            </w:pPr>
          </w:p>
        </w:tc>
      </w:tr>
    </w:tbl>
    <w:p w14:paraId="650327AC" w14:textId="77777777" w:rsidR="0000239A" w:rsidRPr="00202926" w:rsidRDefault="00775254" w:rsidP="00127329">
      <w:pPr>
        <w:pStyle w:val="Ttulo1"/>
        <w:numPr>
          <w:ilvl w:val="0"/>
          <w:numId w:val="1"/>
        </w:numPr>
        <w:spacing w:before="120" w:after="120"/>
        <w:ind w:left="567"/>
        <w:jc w:val="both"/>
      </w:pPr>
      <w:r w:rsidRPr="00202926">
        <w:t>CLÁUSULA SEGUNDA – DA</w:t>
      </w:r>
      <w:r w:rsidRPr="00202926">
        <w:rPr>
          <w:spacing w:val="3"/>
        </w:rPr>
        <w:t xml:space="preserve"> </w:t>
      </w:r>
      <w:r w:rsidRPr="00202926">
        <w:t>VIGÊNCIA</w:t>
      </w:r>
    </w:p>
    <w:p w14:paraId="4515E46D"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 xml:space="preserve">O prazo de vigência deste Termo de Contrato </w:t>
      </w:r>
      <w:r w:rsidRPr="00202926">
        <w:rPr>
          <w:spacing w:val="10"/>
          <w:sz w:val="20"/>
          <w:szCs w:val="20"/>
        </w:rPr>
        <w:t xml:space="preserve"> </w:t>
      </w:r>
      <w:r w:rsidRPr="00202926">
        <w:rPr>
          <w:sz w:val="20"/>
          <w:szCs w:val="20"/>
        </w:rPr>
        <w:t>é de .............................., contados</w:t>
      </w:r>
      <w:r w:rsidRPr="00202926">
        <w:rPr>
          <w:spacing w:val="4"/>
          <w:sz w:val="20"/>
          <w:szCs w:val="20"/>
        </w:rPr>
        <w:t xml:space="preserve"> </w:t>
      </w:r>
      <w:r w:rsidRPr="00202926">
        <w:rPr>
          <w:sz w:val="20"/>
          <w:szCs w:val="20"/>
        </w:rPr>
        <w:t>do</w:t>
      </w:r>
      <w:r w:rsidRPr="00202926">
        <w:rPr>
          <w:sz w:val="20"/>
          <w:szCs w:val="20"/>
        </w:rPr>
        <w:tab/>
        <w:t>,</w:t>
      </w:r>
      <w:r w:rsidRPr="00202926">
        <w:rPr>
          <w:spacing w:val="8"/>
          <w:sz w:val="20"/>
          <w:szCs w:val="20"/>
        </w:rPr>
        <w:t xml:space="preserve"> </w:t>
      </w:r>
      <w:r w:rsidRPr="00202926">
        <w:rPr>
          <w:sz w:val="20"/>
          <w:szCs w:val="20"/>
        </w:rPr>
        <w:t>prorrogável</w:t>
      </w:r>
      <w:r w:rsidR="0026199A" w:rsidRPr="00202926">
        <w:rPr>
          <w:sz w:val="20"/>
          <w:szCs w:val="20"/>
        </w:rPr>
        <w:t xml:space="preserve"> </w:t>
      </w:r>
      <w:r w:rsidRPr="00202926">
        <w:rPr>
          <w:sz w:val="20"/>
          <w:szCs w:val="20"/>
        </w:rPr>
        <w:t>na forma do art. 57, da Lei Federal nº 8.666/93.</w:t>
      </w:r>
    </w:p>
    <w:p w14:paraId="73E8F57F" w14:textId="77777777" w:rsidR="0000239A" w:rsidRPr="00202926" w:rsidRDefault="00775254" w:rsidP="00127329">
      <w:pPr>
        <w:pStyle w:val="Ttulo1"/>
        <w:numPr>
          <w:ilvl w:val="0"/>
          <w:numId w:val="1"/>
        </w:numPr>
        <w:spacing w:before="120" w:after="120"/>
        <w:ind w:left="567"/>
        <w:jc w:val="both"/>
      </w:pPr>
      <w:r w:rsidRPr="00202926">
        <w:t>CLÁUSULA TERCEIRA – DO</w:t>
      </w:r>
      <w:r w:rsidRPr="00202926">
        <w:rPr>
          <w:spacing w:val="7"/>
        </w:rPr>
        <w:t xml:space="preserve"> </w:t>
      </w:r>
      <w:r w:rsidRPr="00202926">
        <w:t>PREÇO</w:t>
      </w:r>
    </w:p>
    <w:p w14:paraId="4B1F096A"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valor do presente Termo de Contrato é de</w:t>
      </w:r>
      <w:r w:rsidRPr="00202926">
        <w:rPr>
          <w:spacing w:val="-14"/>
          <w:sz w:val="20"/>
          <w:szCs w:val="20"/>
        </w:rPr>
        <w:t xml:space="preserve"> </w:t>
      </w:r>
      <w:r w:rsidRPr="00202926">
        <w:rPr>
          <w:sz w:val="20"/>
          <w:szCs w:val="20"/>
        </w:rPr>
        <w:t>R$</w:t>
      </w:r>
      <w:r w:rsidRPr="00202926">
        <w:rPr>
          <w:spacing w:val="3"/>
          <w:sz w:val="20"/>
          <w:szCs w:val="20"/>
        </w:rPr>
        <w:t xml:space="preserve"> </w:t>
      </w:r>
      <w:r w:rsidRPr="00202926">
        <w:rPr>
          <w:sz w:val="20"/>
          <w:szCs w:val="20"/>
        </w:rPr>
        <w:t>............(.</w:t>
      </w:r>
      <w:r w:rsidRPr="00202926">
        <w:rPr>
          <w:sz w:val="20"/>
          <w:szCs w:val="20"/>
        </w:rPr>
        <w:tab/>
        <w:t>).</w:t>
      </w:r>
    </w:p>
    <w:p w14:paraId="00B90027"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w:t>
      </w:r>
      <w:r w:rsidRPr="00202926">
        <w:rPr>
          <w:spacing w:val="1"/>
          <w:sz w:val="20"/>
          <w:szCs w:val="20"/>
        </w:rPr>
        <w:t xml:space="preserve"> </w:t>
      </w:r>
      <w:r w:rsidRPr="00202926">
        <w:rPr>
          <w:sz w:val="20"/>
          <w:szCs w:val="20"/>
        </w:rPr>
        <w:t>contratação.</w:t>
      </w:r>
    </w:p>
    <w:p w14:paraId="54478712" w14:textId="77777777" w:rsidR="0026199A" w:rsidRPr="00202926" w:rsidRDefault="00775254" w:rsidP="00127329">
      <w:pPr>
        <w:pStyle w:val="Ttulo1"/>
        <w:numPr>
          <w:ilvl w:val="0"/>
          <w:numId w:val="1"/>
        </w:numPr>
        <w:spacing w:before="120" w:after="120"/>
        <w:ind w:left="567"/>
        <w:jc w:val="both"/>
      </w:pPr>
      <w:r w:rsidRPr="00202926">
        <w:t>CLÁUSULA QUARTA – DOTAÇÃO</w:t>
      </w:r>
      <w:r w:rsidRPr="00202926">
        <w:rPr>
          <w:spacing w:val="3"/>
        </w:rPr>
        <w:t xml:space="preserve"> </w:t>
      </w:r>
      <w:r w:rsidRPr="00202926">
        <w:t>ORÇAMENTÁRI</w:t>
      </w:r>
      <w:r w:rsidR="0026199A" w:rsidRPr="00202926">
        <w:t>A</w:t>
      </w:r>
    </w:p>
    <w:p w14:paraId="5715B281"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As despesas decorrentes desta contratação estão programadas em dotação orçamentária própria, prevista no orçamento municipal, para o exercício de 20</w:t>
      </w:r>
      <w:r w:rsidR="00127329" w:rsidRPr="00202926">
        <w:rPr>
          <w:sz w:val="20"/>
          <w:szCs w:val="20"/>
        </w:rPr>
        <w:t>21</w:t>
      </w:r>
      <w:r w:rsidRPr="00202926">
        <w:rPr>
          <w:sz w:val="20"/>
          <w:szCs w:val="20"/>
        </w:rPr>
        <w:t>, na classificação abaixo:</w:t>
      </w:r>
    </w:p>
    <w:p w14:paraId="766DD28E" w14:textId="77777777" w:rsidR="0000239A" w:rsidRPr="00202926" w:rsidRDefault="00775254" w:rsidP="00127329">
      <w:pPr>
        <w:pStyle w:val="Corpodetexto"/>
        <w:ind w:left="1134"/>
        <w:rPr>
          <w:highlight w:val="lightGray"/>
        </w:rPr>
      </w:pPr>
      <w:r w:rsidRPr="00202926">
        <w:rPr>
          <w:highlight w:val="lightGray"/>
          <w:shd w:val="clear" w:color="auto" w:fill="FFFF00"/>
        </w:rPr>
        <w:t xml:space="preserve">Gestão/Unidade: </w:t>
      </w:r>
    </w:p>
    <w:p w14:paraId="6E338DAA" w14:textId="77777777" w:rsidR="0000239A" w:rsidRPr="00202926" w:rsidRDefault="00775254" w:rsidP="00127329">
      <w:pPr>
        <w:pStyle w:val="Corpodetexto"/>
        <w:ind w:left="1134"/>
        <w:rPr>
          <w:highlight w:val="lightGray"/>
        </w:rPr>
      </w:pPr>
      <w:r w:rsidRPr="00202926">
        <w:rPr>
          <w:highlight w:val="lightGray"/>
          <w:shd w:val="clear" w:color="auto" w:fill="FFFF00"/>
        </w:rPr>
        <w:t>Fonte:</w:t>
      </w:r>
    </w:p>
    <w:p w14:paraId="4ACEAB2B" w14:textId="77777777" w:rsidR="0000239A" w:rsidRPr="00202926" w:rsidRDefault="00775254" w:rsidP="00127329">
      <w:pPr>
        <w:pStyle w:val="Corpodetexto"/>
        <w:ind w:left="1134"/>
        <w:rPr>
          <w:highlight w:val="lightGray"/>
        </w:rPr>
      </w:pPr>
      <w:r w:rsidRPr="00202926">
        <w:rPr>
          <w:highlight w:val="lightGray"/>
          <w:shd w:val="clear" w:color="auto" w:fill="FFFF00"/>
        </w:rPr>
        <w:t xml:space="preserve">Programa de Trabalho: </w:t>
      </w:r>
    </w:p>
    <w:p w14:paraId="75896690" w14:textId="77777777" w:rsidR="0000239A" w:rsidRPr="00202926" w:rsidRDefault="00775254" w:rsidP="00127329">
      <w:pPr>
        <w:pStyle w:val="Corpodetexto"/>
        <w:ind w:left="1134"/>
        <w:rPr>
          <w:highlight w:val="lightGray"/>
        </w:rPr>
      </w:pPr>
      <w:r w:rsidRPr="00202926">
        <w:rPr>
          <w:highlight w:val="lightGray"/>
          <w:shd w:val="clear" w:color="auto" w:fill="FFFF00"/>
        </w:rPr>
        <w:t xml:space="preserve">Elemento de Despesa: </w:t>
      </w:r>
    </w:p>
    <w:p w14:paraId="33308944" w14:textId="77777777" w:rsidR="0000239A" w:rsidRPr="00202926" w:rsidRDefault="00775254" w:rsidP="00127329">
      <w:pPr>
        <w:pStyle w:val="Corpodetexto"/>
        <w:ind w:left="1134"/>
      </w:pPr>
      <w:r w:rsidRPr="00202926">
        <w:rPr>
          <w:highlight w:val="lightGray"/>
          <w:shd w:val="clear" w:color="auto" w:fill="FFFF00"/>
        </w:rPr>
        <w:t>PI:</w:t>
      </w:r>
    </w:p>
    <w:p w14:paraId="680EBF5B" w14:textId="77777777" w:rsidR="0000239A" w:rsidRPr="00202926" w:rsidRDefault="00775254" w:rsidP="00127329">
      <w:pPr>
        <w:pStyle w:val="Ttulo1"/>
        <w:numPr>
          <w:ilvl w:val="0"/>
          <w:numId w:val="1"/>
        </w:numPr>
        <w:spacing w:before="120" w:after="120"/>
        <w:ind w:left="567"/>
        <w:jc w:val="both"/>
      </w:pPr>
      <w:r w:rsidRPr="00202926">
        <w:t>CLÁUSULA QUINTA – DO</w:t>
      </w:r>
      <w:r w:rsidRPr="00202926">
        <w:rPr>
          <w:spacing w:val="3"/>
        </w:rPr>
        <w:t xml:space="preserve"> </w:t>
      </w:r>
      <w:r w:rsidRPr="00202926">
        <w:t>PAGAMENTO</w:t>
      </w:r>
    </w:p>
    <w:p w14:paraId="18CFF51B"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pagamento será realizado em até 15 (quinze) dias da entrega e recebimento definitivo do(s) produto(s)/material(ais)/serviço(s) juntamente com a nota fiscal, através de ordem bancária, para crédito em banco, agência e conta corrente indicados pelo contratado.</w:t>
      </w:r>
    </w:p>
    <w:p w14:paraId="7CFAC7A0"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pagamento somente será autorizado depois de efetuado o “atesto” pelo servidor competente na nota fiscal apresentada.</w:t>
      </w:r>
    </w:p>
    <w:p w14:paraId="3BC93585"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116F47A"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Será considerada data do pagamento o dia em que constar como emitida a ordem bancária para pagamento.</w:t>
      </w:r>
    </w:p>
    <w:p w14:paraId="58ADB8E5"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Antes de cada pagamento à contratada, será realizada as devidas consultas para verificar a manutenção das condições de habilitação exigidas no edital.</w:t>
      </w:r>
    </w:p>
    <w:p w14:paraId="1B9B1B76"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2879316B"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4C69AE83"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Persistindo a irregularidade, a contratante deverá adotar as medidas necessárias à rescisão contratual nos autos do processo administrativo correspondente, assegurada à contratada a ampla defesa.</w:t>
      </w:r>
    </w:p>
    <w:p w14:paraId="0D58ACDD"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Havendo a efetiva execução do objeto, os pagamentos serão realizados normalmente, até que se decida pela rescisão do contrato, caso a contratada não regularize sua situação.</w:t>
      </w:r>
    </w:p>
    <w:p w14:paraId="1DEC4286"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Somente por motivo de economicidade ou outro interesse público de alta relevância, devidamente justificado, em qualquer caso, pela máxima autoridade da contratante, não será rescindido o contrato em execução com a contratada inadimplente.</w:t>
      </w:r>
    </w:p>
    <w:p w14:paraId="0BC0D6EA"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Quando do pagamento, será efetuada a retenção tributária prevista na legislação aplicável.</w:t>
      </w:r>
    </w:p>
    <w:p w14:paraId="00018662"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A Contratada regularmente optante pelo Simples Nacional, nos termos da Lei Complementar Federal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58D19FE" w14:textId="77777777" w:rsidR="0000239A" w:rsidRPr="00202926" w:rsidRDefault="00775254" w:rsidP="00127329">
      <w:pPr>
        <w:pStyle w:val="Ttulo1"/>
        <w:numPr>
          <w:ilvl w:val="0"/>
          <w:numId w:val="1"/>
        </w:numPr>
        <w:spacing w:before="120" w:after="120"/>
        <w:ind w:left="567"/>
        <w:jc w:val="both"/>
      </w:pPr>
      <w:r w:rsidRPr="00202926">
        <w:t>CLÁUSULA SEXTA – DO REAJUSTE E</w:t>
      </w:r>
      <w:r w:rsidRPr="00202926">
        <w:rPr>
          <w:spacing w:val="3"/>
        </w:rPr>
        <w:t xml:space="preserve"> </w:t>
      </w:r>
      <w:r w:rsidRPr="00202926">
        <w:t>ALTERAÇÕES</w:t>
      </w:r>
    </w:p>
    <w:p w14:paraId="212B0E8D"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preço contratado é fixo e irreajustável.</w:t>
      </w:r>
    </w:p>
    <w:p w14:paraId="0BDA006E"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Eventuais alterações contratuais reger-se-ão pela disciplina do art. 65 da Lei Federal nº 8.666/93.</w:t>
      </w:r>
    </w:p>
    <w:p w14:paraId="454F4132"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CONTRATADA é obrigada a aceitar, nas mesmas condições contratuais, os acréscimos ou supressões que se fizerem necessários, até o limite de 25% (vinte e cinco por cento) do valor inicial atualizado do contrato.</w:t>
      </w:r>
    </w:p>
    <w:p w14:paraId="0C84EEB6"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É permito efetuar acréscimos nos quantitativos fixados pela ata de registro de preços, inclusive o acréscimo de que trata o § 1º do art. 65 da Lei Federal nº 8.666/93.</w:t>
      </w:r>
    </w:p>
    <w:p w14:paraId="62C683E6"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As supressões resultantes de acordo celebrado entre as partes contratantes poderão exceder o limite de 25% (vinte e cinco por cento) do valor inicial atualizado do contrato.</w:t>
      </w:r>
    </w:p>
    <w:p w14:paraId="74BEE8D7" w14:textId="77777777" w:rsidR="0000239A" w:rsidRPr="00202926" w:rsidRDefault="00775254" w:rsidP="0026199A">
      <w:pPr>
        <w:pStyle w:val="Ttulo1"/>
        <w:numPr>
          <w:ilvl w:val="0"/>
          <w:numId w:val="1"/>
        </w:numPr>
        <w:spacing w:before="120" w:after="120"/>
        <w:ind w:left="567"/>
        <w:jc w:val="both"/>
      </w:pPr>
      <w:r w:rsidRPr="00202926">
        <w:t xml:space="preserve">CLÁUSULA SÉTIMA – </w:t>
      </w:r>
      <w:r w:rsidR="00703358" w:rsidRPr="00202926">
        <w:t>DA EXECUÇÃO</w:t>
      </w:r>
    </w:p>
    <w:p w14:paraId="5AF77B96" w14:textId="77777777" w:rsidR="0000239A" w:rsidRPr="00202926" w:rsidRDefault="00703358"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Este Termo Contratual devera ser executado fielmente pelas partes, de acordo com as cláusulas avençadas e as normas da Lei, respondendo cada uma pelas consequências de sua inexecução total ou parcial</w:t>
      </w:r>
      <w:r w:rsidR="00775254" w:rsidRPr="00202926">
        <w:rPr>
          <w:sz w:val="20"/>
          <w:szCs w:val="20"/>
        </w:rPr>
        <w:t>.</w:t>
      </w:r>
    </w:p>
    <w:p w14:paraId="634D1084" w14:textId="77777777" w:rsidR="00CA2213" w:rsidRPr="00202926" w:rsidRDefault="00CA2213" w:rsidP="0026199A">
      <w:pPr>
        <w:pStyle w:val="Ttulo1"/>
        <w:numPr>
          <w:ilvl w:val="0"/>
          <w:numId w:val="1"/>
        </w:numPr>
        <w:spacing w:before="120" w:after="120"/>
        <w:ind w:left="567"/>
        <w:jc w:val="both"/>
      </w:pPr>
      <w:r w:rsidRPr="00202926">
        <w:t>CLÁUSULA OITAVA – DA ENTREGA E FORNECIMENTO DO OBJETO</w:t>
      </w:r>
    </w:p>
    <w:p w14:paraId="1E7F8ECB" w14:textId="77777777" w:rsidR="00CA2213" w:rsidRPr="00202926" w:rsidRDefault="00CA2213"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As condições de entrega e recebimento do objeto são aquelas previstas no Termo de Referência.</w:t>
      </w:r>
    </w:p>
    <w:p w14:paraId="1E95B85F" w14:textId="77777777" w:rsidR="00CA2213" w:rsidRPr="00202926" w:rsidRDefault="00CA2213"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 xml:space="preserve">Os objetos licitados deverão ser entregues parceladamente mediante requisições e/ou ordens de fornecimento previamente emitidas pelo órgão competente, </w:t>
      </w:r>
      <w:r w:rsidR="00202926" w:rsidRPr="00202926">
        <w:rPr>
          <w:sz w:val="20"/>
          <w:szCs w:val="20"/>
        </w:rPr>
        <w:t xml:space="preserve">no prazo de </w:t>
      </w:r>
      <w:r w:rsidR="006431EE" w:rsidRPr="00202926">
        <w:rPr>
          <w:sz w:val="20"/>
          <w:szCs w:val="20"/>
        </w:rPr>
        <w:t>10</w:t>
      </w:r>
      <w:r w:rsidR="00202926">
        <w:rPr>
          <w:sz w:val="20"/>
          <w:szCs w:val="20"/>
        </w:rPr>
        <w:t xml:space="preserve"> </w:t>
      </w:r>
      <w:r w:rsidRPr="00202926">
        <w:rPr>
          <w:sz w:val="20"/>
          <w:szCs w:val="20"/>
        </w:rPr>
        <w:t>(</w:t>
      </w:r>
      <w:r w:rsidR="00071500" w:rsidRPr="00202926">
        <w:rPr>
          <w:sz w:val="20"/>
          <w:szCs w:val="20"/>
        </w:rPr>
        <w:t>d</w:t>
      </w:r>
      <w:r w:rsidR="006431EE" w:rsidRPr="00202926">
        <w:rPr>
          <w:sz w:val="20"/>
          <w:szCs w:val="20"/>
        </w:rPr>
        <w:t>ez</w:t>
      </w:r>
      <w:r w:rsidRPr="00202926">
        <w:rPr>
          <w:sz w:val="20"/>
          <w:szCs w:val="20"/>
        </w:rPr>
        <w:t xml:space="preserve">) </w:t>
      </w:r>
      <w:r w:rsidR="00202926" w:rsidRPr="00202926">
        <w:rPr>
          <w:sz w:val="20"/>
          <w:szCs w:val="20"/>
        </w:rPr>
        <w:t>dias</w:t>
      </w:r>
      <w:r w:rsidRPr="00202926">
        <w:rPr>
          <w:sz w:val="20"/>
          <w:szCs w:val="20"/>
        </w:rPr>
        <w:t xml:space="preserve"> após a retirada e/ou recebimento das mesmas, em perfeito estado de conservação e com as respectivas garantias de uso.</w:t>
      </w:r>
    </w:p>
    <w:p w14:paraId="70CED7F2" w14:textId="77777777" w:rsidR="0000239A" w:rsidRPr="00202926" w:rsidRDefault="00775254" w:rsidP="0026199A">
      <w:pPr>
        <w:pStyle w:val="Ttulo1"/>
        <w:numPr>
          <w:ilvl w:val="0"/>
          <w:numId w:val="1"/>
        </w:numPr>
        <w:spacing w:before="120" w:after="120"/>
        <w:ind w:left="567"/>
        <w:jc w:val="both"/>
      </w:pPr>
      <w:r w:rsidRPr="00202926">
        <w:t xml:space="preserve">CLAÚSULA </w:t>
      </w:r>
      <w:r w:rsidR="00CA2213" w:rsidRPr="00202926">
        <w:t>NONA</w:t>
      </w:r>
      <w:r w:rsidRPr="00202926">
        <w:t xml:space="preserve"> – DA</w:t>
      </w:r>
      <w:r w:rsidRPr="00202926">
        <w:rPr>
          <w:spacing w:val="1"/>
        </w:rPr>
        <w:t xml:space="preserve"> </w:t>
      </w:r>
      <w:r w:rsidRPr="00202926">
        <w:t>FISCALIZAÇÃO</w:t>
      </w:r>
    </w:p>
    <w:p w14:paraId="4A3F4B09"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fiscalização da execução do objeto será efetuada por Comissão/Representante designado pela CONTRATANTE, na forma estabelecida no Termo de Referência.</w:t>
      </w:r>
    </w:p>
    <w:p w14:paraId="792E764D" w14:textId="77777777" w:rsidR="0000239A" w:rsidRPr="00202926" w:rsidRDefault="00775254" w:rsidP="0026199A">
      <w:pPr>
        <w:pStyle w:val="Ttulo1"/>
        <w:numPr>
          <w:ilvl w:val="0"/>
          <w:numId w:val="1"/>
        </w:numPr>
        <w:spacing w:before="120" w:after="120"/>
        <w:ind w:left="567"/>
        <w:jc w:val="both"/>
      </w:pPr>
      <w:r w:rsidRPr="00202926">
        <w:t xml:space="preserve">CLÁUSULA </w:t>
      </w:r>
      <w:r w:rsidR="00CA2213" w:rsidRPr="00202926">
        <w:t>DÉCIMA</w:t>
      </w:r>
      <w:r w:rsidRPr="00202926">
        <w:t xml:space="preserve"> – DAS OBRIGAÇÕES DA CONTRATANTE E DA</w:t>
      </w:r>
      <w:r w:rsidRPr="00202926">
        <w:rPr>
          <w:spacing w:val="-2"/>
        </w:rPr>
        <w:t xml:space="preserve"> </w:t>
      </w:r>
      <w:r w:rsidRPr="00202926">
        <w:t>CONTRATADA</w:t>
      </w:r>
    </w:p>
    <w:p w14:paraId="067D669B" w14:textId="77777777" w:rsidR="001B0974" w:rsidRPr="00202926" w:rsidRDefault="00127329"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Além da</w:t>
      </w:r>
      <w:r w:rsidR="00775254" w:rsidRPr="00202926">
        <w:rPr>
          <w:sz w:val="20"/>
          <w:szCs w:val="20"/>
        </w:rPr>
        <w:t xml:space="preserve">s obrigações previstas no </w:t>
      </w:r>
      <w:r w:rsidRPr="00202926">
        <w:rPr>
          <w:sz w:val="20"/>
          <w:szCs w:val="20"/>
        </w:rPr>
        <w:t>Edital, Anexos, T</w:t>
      </w:r>
      <w:r w:rsidR="00775254" w:rsidRPr="00202926">
        <w:rPr>
          <w:sz w:val="20"/>
          <w:szCs w:val="20"/>
        </w:rPr>
        <w:t>ermo de Referência</w:t>
      </w:r>
      <w:r w:rsidRPr="00202926">
        <w:rPr>
          <w:sz w:val="20"/>
          <w:szCs w:val="20"/>
        </w:rPr>
        <w:t xml:space="preserve"> e demais normais legais pertinentes, s</w:t>
      </w:r>
      <w:r w:rsidR="001B0974" w:rsidRPr="00202926">
        <w:rPr>
          <w:sz w:val="20"/>
          <w:szCs w:val="20"/>
        </w:rPr>
        <w:t>ão obrigações da CONTRATADA:</w:t>
      </w:r>
    </w:p>
    <w:p w14:paraId="13D5FAE3"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Responsabilizar-se integralmente pelo fornecimento dos materiais, nos termos da legislação vigente e exigências contidas no Termo de Referência, observadas as especificações e outros detalhamentos; </w:t>
      </w:r>
    </w:p>
    <w:p w14:paraId="1306A13F"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Para o acionamento da garantia levara em consideração por parte da contratante estocagem, o manuseio entre outros, e o uso devido conforme normas e regras estabelecidas em lei. </w:t>
      </w:r>
    </w:p>
    <w:p w14:paraId="0064AC02"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Manter-se durante a execução do contrato, com as condições de habilitação e qualificação exigidas na licitação; </w:t>
      </w:r>
    </w:p>
    <w:p w14:paraId="31276C18"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São de exclusiva conta e responsabilidade da contratada, além das previstas em lei e nas normas aplicáveis, as obrigações que se seguem; </w:t>
      </w:r>
    </w:p>
    <w:p w14:paraId="506AA45E"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O material e a mão-de-obra utilizados são de inteira responsabilidade do fornecedor do serviço, devendo o trabalho ser realizado dentro de normas e critérios exigíveis pelo mercado e legislação atual. </w:t>
      </w:r>
    </w:p>
    <w:p w14:paraId="26309599"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Ficarão a cargo da CONTRATADA todas as despesas necessárias à prestação dos serviços: combustível, Seguro dos veículos, lubrificante, serviços de manutenção/troca de pneus, manutenção mecânica, troca de lâminas, demais equipamentos/componentes etc. </w:t>
      </w:r>
    </w:p>
    <w:p w14:paraId="30E7D431"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Os motoristas serão disponibilizados pela CONTRATADA, devendo a mesma arcar com salários, encargos sociais e trabalhistas, equipamento de proteção individual, deslocamentos, estadias, alimentação, e quaisquer outras despesas necessárias para o desempenho da função, não existindo qualquer vínculo de solidariedade entre a CONTRATADA e o MUNICÍPIO no que diz respeito a tais obrigações. </w:t>
      </w:r>
    </w:p>
    <w:p w14:paraId="48C42BD3"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Responsabilizar-se integralmente pela prestação dos serviços, nos termos da legislação vigente e exigências contidas no Termo de Referência, observadas as especificações e outros detalhamentos; </w:t>
      </w:r>
    </w:p>
    <w:p w14:paraId="28D21732" w14:textId="77777777" w:rsidR="00D426FE"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Manter-se durante a execução do contrato, com as condições de habilitação e qualificação exigidas na licitação; </w:t>
      </w:r>
    </w:p>
    <w:p w14:paraId="1ED08EF7" w14:textId="77777777" w:rsidR="001B0974"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Responsabilizar-se pelos encargos trabalhistas, previdenciários, fiscais, comerciais, resultantes da execução do contrato;</w:t>
      </w:r>
    </w:p>
    <w:p w14:paraId="42095D3E"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Responder pelos danos causados diretamente ao Município de Balneário Gaivota ou a terceiros, decorrentes da sua culpa ou dolo na execução do contrato, não excluindo ou reduzindo essa responsabilidade a fiscalização ou acompanhamento pela contratante; </w:t>
      </w:r>
    </w:p>
    <w:p w14:paraId="7C4AE03F"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A inobservância destas condições implicará recusa do objeto sem que caiba qualquer tipo de reclamação por parte da CONTRATADA inadimplente.</w:t>
      </w:r>
    </w:p>
    <w:p w14:paraId="5F89D116" w14:textId="77777777" w:rsidR="00127329" w:rsidRPr="00202926" w:rsidRDefault="00127329"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Além das obrigações previstas no Edital, Anexos, Termo de Referência e demais normais legais pertinentes, são obrigações da CONTRATANTE:</w:t>
      </w:r>
    </w:p>
    <w:p w14:paraId="4527311A"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Atestar nas notas fiscais/faturas a efetiva entrega do objeto deste Contrato. </w:t>
      </w:r>
    </w:p>
    <w:p w14:paraId="0B9392CE"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Aplicar à CONTRATADA penalidades, quando for o caso. </w:t>
      </w:r>
    </w:p>
    <w:p w14:paraId="3773B2F1"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Prestar à CONTRATADA toda e qualquer informação, por esta solicitada, necessária à perfeita execução do Contrato. </w:t>
      </w:r>
    </w:p>
    <w:p w14:paraId="6CA493AD"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Efetuar o pagamento à CONTRATADA no prazo avençado, após a entrega da Nota Fiscal no setor competente. </w:t>
      </w:r>
    </w:p>
    <w:p w14:paraId="00C242AC"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Notificar, por escrito, à CONTRATADA da aplicação de qualquer sanção..</w:t>
      </w:r>
    </w:p>
    <w:p w14:paraId="37846679" w14:textId="77777777" w:rsidR="0000239A" w:rsidRPr="00202926" w:rsidRDefault="00775254" w:rsidP="0026199A">
      <w:pPr>
        <w:pStyle w:val="Ttulo1"/>
        <w:numPr>
          <w:ilvl w:val="0"/>
          <w:numId w:val="1"/>
        </w:numPr>
        <w:spacing w:before="120" w:after="120"/>
        <w:ind w:left="567"/>
        <w:jc w:val="both"/>
      </w:pPr>
      <w:r w:rsidRPr="00202926">
        <w:t>CLÁUSULA DÉCIMA</w:t>
      </w:r>
      <w:r w:rsidR="00D426FE" w:rsidRPr="00202926">
        <w:t xml:space="preserve"> PRIMEIRA</w:t>
      </w:r>
      <w:r w:rsidRPr="00202926">
        <w:t xml:space="preserve"> – DAS INFRAÇÕES E SANÇÕES</w:t>
      </w:r>
      <w:r w:rsidRPr="00202926">
        <w:rPr>
          <w:spacing w:val="-1"/>
        </w:rPr>
        <w:t xml:space="preserve"> </w:t>
      </w:r>
      <w:r w:rsidRPr="00202926">
        <w:t>ADMINISTRATIVAS</w:t>
      </w:r>
    </w:p>
    <w:p w14:paraId="6D5C0D51"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Comete infração administrativa, nos termos da Lei Federal nº 10.520/02 e Lei Federal nº 8.666/93, o licitante/adjudicatário que:</w:t>
      </w:r>
    </w:p>
    <w:p w14:paraId="7F77CE2A"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Não aceitar/retirar a nota de empenho, ou não assinar o termo de contrato, quando convocado dentro do prazo de validade da proposta;</w:t>
      </w:r>
    </w:p>
    <w:p w14:paraId="322D1745"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Inexecutar total ou parcialmente qualquer das obrigações assumidas em decorrência da contratação;</w:t>
      </w:r>
    </w:p>
    <w:p w14:paraId="06E28F35"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Apresentar documentação falsa;</w:t>
      </w:r>
    </w:p>
    <w:p w14:paraId="3C9C8F43"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Deixar de entregar os documentos exigidos no certame;</w:t>
      </w:r>
    </w:p>
    <w:p w14:paraId="5D30E138"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Ensejar o retardamento da execução do objeto;</w:t>
      </w:r>
    </w:p>
    <w:p w14:paraId="373D000E"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Não mantiver a proposta;</w:t>
      </w:r>
    </w:p>
    <w:p w14:paraId="3A37E357"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Cometer fraude fiscal;</w:t>
      </w:r>
    </w:p>
    <w:p w14:paraId="0D195AAC"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Comportar-se de modo inidôneo.</w:t>
      </w:r>
    </w:p>
    <w:p w14:paraId="20B838B3"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w:t>
      </w:r>
      <w:r w:rsidRPr="00202926">
        <w:rPr>
          <w:spacing w:val="2"/>
          <w:sz w:val="20"/>
          <w:szCs w:val="20"/>
        </w:rPr>
        <w:t xml:space="preserve"> </w:t>
      </w:r>
      <w:r w:rsidRPr="00202926">
        <w:rPr>
          <w:sz w:val="20"/>
          <w:szCs w:val="20"/>
        </w:rPr>
        <w:t>lances.</w:t>
      </w:r>
    </w:p>
    <w:p w14:paraId="5663F80D"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licitante/adjudicatário que cometer qualquer das infrações discriminadas no item 24.1 e subitens ficará sujeito, sem prejuízo da responsabilidade civil e criminal, às seguintes</w:t>
      </w:r>
      <w:r w:rsidRPr="00202926">
        <w:rPr>
          <w:spacing w:val="-8"/>
          <w:sz w:val="20"/>
          <w:szCs w:val="20"/>
        </w:rPr>
        <w:t xml:space="preserve"> </w:t>
      </w:r>
      <w:r w:rsidRPr="00202926">
        <w:rPr>
          <w:sz w:val="20"/>
          <w:szCs w:val="20"/>
        </w:rPr>
        <w:t>sanções:</w:t>
      </w:r>
    </w:p>
    <w:p w14:paraId="5430006F"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Advertência.</w:t>
      </w:r>
    </w:p>
    <w:p w14:paraId="508D89E0"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Multas (que poderão ser recolhidas em qualquer agência integrante da Rede Arrecadadora de Receitas Municipal, por meio de Documento de Arrecadação de Receitas Municipais - DARM, a ser preenchido de acordo com instruções fornecidas pela Contratante), nos seguintes termos:</w:t>
      </w:r>
    </w:p>
    <w:p w14:paraId="60EF3143" w14:textId="77777777" w:rsidR="00202926" w:rsidRPr="00202926" w:rsidRDefault="00202926" w:rsidP="00202926">
      <w:pPr>
        <w:numPr>
          <w:ilvl w:val="3"/>
          <w:numId w:val="12"/>
        </w:numPr>
        <w:tabs>
          <w:tab w:val="left" w:pos="2977"/>
        </w:tabs>
        <w:spacing w:before="120" w:after="120"/>
        <w:ind w:left="2977" w:hanging="1134"/>
        <w:jc w:val="both"/>
        <w:rPr>
          <w:sz w:val="20"/>
          <w:szCs w:val="20"/>
        </w:rPr>
      </w:pPr>
      <w:r w:rsidRPr="00202926">
        <w:rPr>
          <w:sz w:val="20"/>
          <w:szCs w:val="20"/>
        </w:rPr>
        <w:t>De 1% (um por cento) sobre o valor total do contrato, limitado a 10% do mesmo valor, por dia de atraso, entendendo-se como atraso a não entrega dos materiais, conforme prazos e condições previstas neste Edital e anexos;</w:t>
      </w:r>
    </w:p>
    <w:p w14:paraId="5341BDD7" w14:textId="77777777" w:rsidR="00202926" w:rsidRPr="00202926" w:rsidRDefault="00202926" w:rsidP="00202926">
      <w:pPr>
        <w:numPr>
          <w:ilvl w:val="3"/>
          <w:numId w:val="12"/>
        </w:numPr>
        <w:tabs>
          <w:tab w:val="left" w:pos="2977"/>
        </w:tabs>
        <w:spacing w:before="120" w:after="120"/>
        <w:ind w:left="2977" w:hanging="1134"/>
        <w:jc w:val="both"/>
        <w:rPr>
          <w:sz w:val="20"/>
          <w:szCs w:val="20"/>
        </w:rPr>
      </w:pPr>
      <w:r w:rsidRPr="00202926">
        <w:rPr>
          <w:sz w:val="20"/>
          <w:szCs w:val="20"/>
        </w:rPr>
        <w:t xml:space="preserve">De 5% (cinco por cento) sobre o valor total do contrato, por infração a qualquer cláusula ou condição do contrato, não especificada no item </w:t>
      </w:r>
      <w:r w:rsidRPr="00202926">
        <w:rPr>
          <w:b/>
          <w:sz w:val="20"/>
          <w:szCs w:val="20"/>
        </w:rPr>
        <w:t>24.3.2.1</w:t>
      </w:r>
      <w:r w:rsidRPr="00202926">
        <w:rPr>
          <w:sz w:val="20"/>
          <w:szCs w:val="20"/>
        </w:rPr>
        <w:t xml:space="preserve"> deste edital, aplicada em dobro na reincidência;</w:t>
      </w:r>
    </w:p>
    <w:p w14:paraId="1C1CCD87" w14:textId="77777777" w:rsidR="00202926" w:rsidRPr="00202926" w:rsidRDefault="00202926" w:rsidP="00202926">
      <w:pPr>
        <w:numPr>
          <w:ilvl w:val="3"/>
          <w:numId w:val="12"/>
        </w:numPr>
        <w:tabs>
          <w:tab w:val="left" w:pos="2977"/>
        </w:tabs>
        <w:spacing w:before="120" w:after="120"/>
        <w:ind w:left="2977" w:hanging="1134"/>
        <w:jc w:val="both"/>
        <w:rPr>
          <w:bCs/>
          <w:sz w:val="20"/>
          <w:szCs w:val="20"/>
        </w:rPr>
      </w:pPr>
      <w:r w:rsidRPr="00202926">
        <w:rPr>
          <w:bCs/>
          <w:sz w:val="20"/>
          <w:szCs w:val="20"/>
        </w:rPr>
        <w:t>De 5% (cinco por cento) sobre o valor do contrato, pela recusa em corrigir qualquer defeito, caracterizando-se a recusa, caso a correção não se efetivar nos 02 (dois) dias úteis que se seguirem à data da comunicação formal do defeito;</w:t>
      </w:r>
    </w:p>
    <w:p w14:paraId="18058784" w14:textId="77777777" w:rsidR="00202926" w:rsidRPr="00202926" w:rsidRDefault="00202926" w:rsidP="00202926">
      <w:pPr>
        <w:numPr>
          <w:ilvl w:val="3"/>
          <w:numId w:val="12"/>
        </w:numPr>
        <w:tabs>
          <w:tab w:val="left" w:pos="2977"/>
        </w:tabs>
        <w:spacing w:before="120" w:after="120"/>
        <w:ind w:left="2977" w:hanging="1134"/>
        <w:jc w:val="both"/>
        <w:rPr>
          <w:bCs/>
          <w:sz w:val="20"/>
          <w:szCs w:val="20"/>
        </w:rPr>
      </w:pPr>
      <w:r w:rsidRPr="00202926">
        <w:rPr>
          <w:bCs/>
          <w:sz w:val="20"/>
          <w:szCs w:val="20"/>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272C93C5"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Suspensão temporária de licitar e contratar com o Município pelo período de até 02 (dois) anos consecutivos;</w:t>
      </w:r>
    </w:p>
    <w:p w14:paraId="742DA49C"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Declaração de inidoneidade.</w:t>
      </w:r>
    </w:p>
    <w:p w14:paraId="1610EFC8"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penalidade de multa pode ser aplicada cumulativamente com a sanção de impedimento.</w:t>
      </w:r>
    </w:p>
    <w:p w14:paraId="22CB8FEB"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aplicação de qualquer das penalidades previstas realizar-se-á em processo administrativo que assegurará o contraditório e a ampla defesa ao licitante/adjudicatário, observando-se o procedimento previsto na Lei Federal nº 8.666/93, e subsidiariamente na Lei Federal nº 9.784, de 1999.</w:t>
      </w:r>
    </w:p>
    <w:p w14:paraId="765CF00D"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66722013"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434574C2"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As sanções referentes à execução do contrato são aquelas previstas no Termo de</w:t>
      </w:r>
      <w:r w:rsidRPr="00202926">
        <w:rPr>
          <w:spacing w:val="-5"/>
          <w:sz w:val="20"/>
          <w:szCs w:val="20"/>
        </w:rPr>
        <w:t xml:space="preserve"> </w:t>
      </w:r>
      <w:r w:rsidRPr="00202926">
        <w:rPr>
          <w:sz w:val="20"/>
          <w:szCs w:val="20"/>
        </w:rPr>
        <w:t>Referência.</w:t>
      </w:r>
    </w:p>
    <w:p w14:paraId="5A9D19FB"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D426FE" w:rsidRPr="00202926">
        <w:t>SEGUNDA</w:t>
      </w:r>
      <w:r w:rsidRPr="00202926">
        <w:t xml:space="preserve"> – DA</w:t>
      </w:r>
      <w:r w:rsidRPr="00202926">
        <w:rPr>
          <w:spacing w:val="2"/>
        </w:rPr>
        <w:t xml:space="preserve"> </w:t>
      </w:r>
      <w:r w:rsidRPr="00202926">
        <w:t>RESCISÃO</w:t>
      </w:r>
    </w:p>
    <w:p w14:paraId="57FA946A"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presente Termo de Contrato poderá ser rescindido nas hipóteses previstas no art. 78 da Lei Federal nº 8.666/93, com as consequências indicadas no art. 80 da mesma Lei, sem prejuízo das sanções aplicáveis.</w:t>
      </w:r>
    </w:p>
    <w:p w14:paraId="431C855E"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8353F57"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Os casos de rescisão contratual serão formalmente motivados, assegurando-se à CONTRATADA o direito à prévia e ampla defesa.</w:t>
      </w:r>
    </w:p>
    <w:p w14:paraId="6DCBBE6D" w14:textId="77777777" w:rsidR="00127329"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CONTRATADA reconhece os direitos da CONTRATANTE em caso de rescisão administrativa prevista no art. 77 da Lei Federal nº 8.666/93.</w:t>
      </w:r>
    </w:p>
    <w:p w14:paraId="3C5542ED" w14:textId="77777777" w:rsidR="00127329" w:rsidRPr="00202926" w:rsidRDefault="00775254" w:rsidP="00FA016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termo de rescisão será precedido de Relatório indicativo dos seguintes aspectos, conforme o caso:</w:t>
      </w:r>
    </w:p>
    <w:p w14:paraId="2DF54428"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Balanço dos eventos contratuais já cumpridos ou parcialmente cumpridos;</w:t>
      </w:r>
    </w:p>
    <w:p w14:paraId="35448601"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Relação dos pagamentos já efetuados e ainda devidos;</w:t>
      </w:r>
    </w:p>
    <w:p w14:paraId="20D5952E"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Indenizações e multas.</w:t>
      </w:r>
    </w:p>
    <w:p w14:paraId="3CC8BDC2"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525885" w:rsidRPr="00202926">
        <w:t>TERCEIRA</w:t>
      </w:r>
      <w:r w:rsidRPr="00202926">
        <w:t xml:space="preserve"> – DAS</w:t>
      </w:r>
      <w:r w:rsidRPr="00202926">
        <w:rPr>
          <w:spacing w:val="2"/>
        </w:rPr>
        <w:t xml:space="preserve"> </w:t>
      </w:r>
      <w:r w:rsidRPr="00202926">
        <w:t>VEDAÇÕES</w:t>
      </w:r>
    </w:p>
    <w:p w14:paraId="7C249038"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É vedado à CONTRATADA:</w:t>
      </w:r>
    </w:p>
    <w:p w14:paraId="21BD9EE5"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Caucionar ou utilizar este Termo de Contrato para qualquer operação financeira;</w:t>
      </w:r>
    </w:p>
    <w:p w14:paraId="0285760F"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Interromper a execução contratual sob alegação de inadimplemento por parte da CONTRATANTE, salvo nos casos previstos em lei.</w:t>
      </w:r>
    </w:p>
    <w:p w14:paraId="550EE022"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525885" w:rsidRPr="00202926">
        <w:t>QUARTA</w:t>
      </w:r>
      <w:r w:rsidRPr="00202926">
        <w:t xml:space="preserve"> – DOS CASOS</w:t>
      </w:r>
      <w:r w:rsidRPr="00202926">
        <w:rPr>
          <w:spacing w:val="-1"/>
        </w:rPr>
        <w:t xml:space="preserve"> </w:t>
      </w:r>
      <w:r w:rsidRPr="00202926">
        <w:t>OMISSOS.</w:t>
      </w:r>
    </w:p>
    <w:p w14:paraId="36B96B85"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Os casos omissos serão decididos pela CONTRATANTE, segundo as disposições contidas na Lei Federal nº 8.666/93, na Lei Federal nº 10.520/02 e demais normas federais de licitações e contratos administrativos e, subsidiariamente, segundo as disposições contidas na Lei Federal nº 8.078, de 1990 - Código de Defesa do Consumidor - e normas e princípios gerais dos contratos.</w:t>
      </w:r>
    </w:p>
    <w:p w14:paraId="025E9EC4"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525885" w:rsidRPr="00202926">
        <w:t>QUINTA</w:t>
      </w:r>
      <w:r w:rsidRPr="00202926">
        <w:t xml:space="preserve"> – DA</w:t>
      </w:r>
      <w:r w:rsidRPr="00202926">
        <w:rPr>
          <w:spacing w:val="1"/>
        </w:rPr>
        <w:t xml:space="preserve"> </w:t>
      </w:r>
      <w:r w:rsidRPr="00202926">
        <w:t>PUBLICAÇÃO</w:t>
      </w:r>
    </w:p>
    <w:p w14:paraId="02FD89B1"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Incumbirá à CONTRATANTE providenciar a publicação deste instrumento, por extrato, no Diário Oficial Municipal, no prazo previsto na Lei Federal nº</w:t>
      </w:r>
      <w:r w:rsidRPr="00202926">
        <w:rPr>
          <w:spacing w:val="2"/>
          <w:sz w:val="20"/>
          <w:szCs w:val="20"/>
        </w:rPr>
        <w:t xml:space="preserve"> </w:t>
      </w:r>
      <w:r w:rsidRPr="00202926">
        <w:rPr>
          <w:sz w:val="20"/>
          <w:szCs w:val="20"/>
        </w:rPr>
        <w:t>8.666/93.</w:t>
      </w:r>
    </w:p>
    <w:p w14:paraId="5397FF87"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525885" w:rsidRPr="00202926">
        <w:t>SEXTA</w:t>
      </w:r>
      <w:r w:rsidRPr="00202926">
        <w:t xml:space="preserve"> – DO</w:t>
      </w:r>
      <w:r w:rsidRPr="00202926">
        <w:rPr>
          <w:spacing w:val="3"/>
        </w:rPr>
        <w:t xml:space="preserve"> </w:t>
      </w:r>
      <w:r w:rsidRPr="00202926">
        <w:t>FORO</w:t>
      </w:r>
    </w:p>
    <w:p w14:paraId="0932BFAC" w14:textId="77777777" w:rsidR="00127329"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Foro para solucionar os litígios que decorrerem da execução deste Termo de Contrato será o Foro da Comarca de</w:t>
      </w:r>
      <w:r w:rsidRPr="00202926">
        <w:rPr>
          <w:spacing w:val="-1"/>
          <w:sz w:val="20"/>
          <w:szCs w:val="20"/>
        </w:rPr>
        <w:t xml:space="preserve"> </w:t>
      </w:r>
      <w:r w:rsidR="0032393C">
        <w:rPr>
          <w:sz w:val="20"/>
          <w:szCs w:val="20"/>
        </w:rPr>
        <w:t>Santa Rosa do Sul</w:t>
      </w:r>
      <w:r w:rsidRPr="00202926">
        <w:rPr>
          <w:sz w:val="20"/>
          <w:szCs w:val="20"/>
        </w:rPr>
        <w:t>/SC.</w:t>
      </w:r>
    </w:p>
    <w:p w14:paraId="7AEFEF50" w14:textId="77777777" w:rsidR="0000239A" w:rsidRPr="00202926" w:rsidRDefault="00775254" w:rsidP="00127329">
      <w:pPr>
        <w:pStyle w:val="PargrafodaLista"/>
        <w:tabs>
          <w:tab w:val="left" w:pos="1134"/>
          <w:tab w:val="left" w:leader="dot" w:pos="10001"/>
        </w:tabs>
        <w:spacing w:before="120" w:after="120"/>
        <w:ind w:left="567" w:firstLine="0"/>
        <w:rPr>
          <w:sz w:val="20"/>
          <w:szCs w:val="20"/>
        </w:rPr>
      </w:pPr>
      <w:r w:rsidRPr="00202926">
        <w:rPr>
          <w:sz w:val="20"/>
          <w:szCs w:val="20"/>
        </w:rPr>
        <w:t>Para firmeza e validade do pactuado, o presente Termo de Contrato foi lavrado em duas (duas) vias de igual teor, que, depois de lido e achado em ordem, vai assinado pelos contraentes.</w:t>
      </w:r>
    </w:p>
    <w:p w14:paraId="61BCDB5A" w14:textId="77777777" w:rsidR="0000239A" w:rsidRPr="00202926" w:rsidRDefault="0000239A" w:rsidP="0026199A">
      <w:pPr>
        <w:pStyle w:val="Corpodetexto"/>
      </w:pPr>
    </w:p>
    <w:p w14:paraId="2537FF50" w14:textId="77777777" w:rsidR="0000239A" w:rsidRPr="00202926" w:rsidRDefault="00573081" w:rsidP="00127329">
      <w:pPr>
        <w:jc w:val="right"/>
      </w:pPr>
      <w:r>
        <w:t>PASSO DE TORRES</w:t>
      </w:r>
      <w:r w:rsidR="00775254" w:rsidRPr="00202926">
        <w:t>/SC,</w:t>
      </w:r>
      <w:r w:rsidR="00775254" w:rsidRPr="00202926">
        <w:rPr>
          <w:spacing w:val="46"/>
        </w:rPr>
        <w:t xml:space="preserve"> </w:t>
      </w:r>
      <w:r w:rsidR="00775254" w:rsidRPr="00202926">
        <w:t>.......</w:t>
      </w:r>
      <w:r w:rsidR="00775254" w:rsidRPr="00202926">
        <w:rPr>
          <w:spacing w:val="1"/>
        </w:rPr>
        <w:t xml:space="preserve"> </w:t>
      </w:r>
      <w:r w:rsidR="00775254" w:rsidRPr="00202926">
        <w:t>de</w:t>
      </w:r>
      <w:r w:rsidR="00127329" w:rsidRPr="00202926">
        <w:t xml:space="preserve"> xxxxxxxxx</w:t>
      </w:r>
      <w:r w:rsidR="00775254" w:rsidRPr="00202926">
        <w:t>de</w:t>
      </w:r>
      <w:r w:rsidR="00775254" w:rsidRPr="00202926">
        <w:rPr>
          <w:spacing w:val="-2"/>
        </w:rPr>
        <w:t xml:space="preserve"> </w:t>
      </w:r>
      <w:r w:rsidR="00775254" w:rsidRPr="00202926">
        <w:t>2021.</w:t>
      </w:r>
    </w:p>
    <w:p w14:paraId="704A5DF3" w14:textId="77777777" w:rsidR="0000239A" w:rsidRPr="00202926" w:rsidRDefault="0000239A" w:rsidP="0026199A">
      <w:pPr>
        <w:pStyle w:val="Corpodetexto"/>
      </w:pPr>
    </w:p>
    <w:p w14:paraId="700334D3" w14:textId="77777777" w:rsidR="0000239A" w:rsidRPr="00202926" w:rsidRDefault="0000239A" w:rsidP="00C87423">
      <w:pPr>
        <w:pStyle w:val="Corpodetexto"/>
      </w:pPr>
    </w:p>
    <w:p w14:paraId="460E851A" w14:textId="77777777" w:rsidR="0000239A" w:rsidRPr="00202926" w:rsidRDefault="0000239A" w:rsidP="0026199A">
      <w:pPr>
        <w:pStyle w:val="Corpodetexto"/>
        <w:spacing w:before="1"/>
      </w:pPr>
    </w:p>
    <w:tbl>
      <w:tblPr>
        <w:tblW w:w="0" w:type="auto"/>
        <w:tblInd w:w="567" w:type="dxa"/>
        <w:tblLayout w:type="fixed"/>
        <w:tblCellMar>
          <w:left w:w="0" w:type="dxa"/>
          <w:right w:w="0" w:type="dxa"/>
        </w:tblCellMar>
        <w:tblLook w:val="01E0" w:firstRow="1" w:lastRow="1" w:firstColumn="1" w:lastColumn="1" w:noHBand="0" w:noVBand="0"/>
      </w:tblPr>
      <w:tblGrid>
        <w:gridCol w:w="3749"/>
        <w:gridCol w:w="4701"/>
      </w:tblGrid>
      <w:tr w:rsidR="0000239A" w:rsidRPr="00202926" w14:paraId="023146EB" w14:textId="77777777" w:rsidTr="00127329">
        <w:trPr>
          <w:trHeight w:val="716"/>
        </w:trPr>
        <w:tc>
          <w:tcPr>
            <w:tcW w:w="3749" w:type="dxa"/>
            <w:shd w:val="clear" w:color="auto" w:fill="auto"/>
          </w:tcPr>
          <w:p w14:paraId="3615196D" w14:textId="77777777" w:rsidR="00C87423" w:rsidRPr="00202926" w:rsidRDefault="008003D1" w:rsidP="00C87423">
            <w:pPr>
              <w:pStyle w:val="Corpodetexto"/>
              <w:rPr>
                <w:sz w:val="16"/>
                <w:szCs w:val="16"/>
              </w:rPr>
            </w:pPr>
            <w:r>
              <w:rPr>
                <w:sz w:val="16"/>
                <w:szCs w:val="16"/>
              </w:rPr>
              <w:t>Valmir Augusto Rodrigues</w:t>
            </w:r>
            <w:r w:rsidR="00775254" w:rsidRPr="00202926">
              <w:rPr>
                <w:sz w:val="16"/>
                <w:szCs w:val="16"/>
              </w:rPr>
              <w:t xml:space="preserve"> </w:t>
            </w:r>
          </w:p>
          <w:p w14:paraId="627D4269" w14:textId="77777777" w:rsidR="00C87423" w:rsidRPr="00202926" w:rsidRDefault="00775254" w:rsidP="00C87423">
            <w:pPr>
              <w:pStyle w:val="Corpodetexto"/>
              <w:rPr>
                <w:sz w:val="16"/>
                <w:szCs w:val="16"/>
              </w:rPr>
            </w:pPr>
            <w:r w:rsidRPr="00202926">
              <w:rPr>
                <w:sz w:val="16"/>
                <w:szCs w:val="16"/>
              </w:rPr>
              <w:t xml:space="preserve">Prefeito Municipal </w:t>
            </w:r>
          </w:p>
          <w:p w14:paraId="7A69B1D9" w14:textId="77777777" w:rsidR="0000239A" w:rsidRPr="00202926" w:rsidRDefault="00775254" w:rsidP="00C87423">
            <w:pPr>
              <w:pStyle w:val="Corpodetexto"/>
              <w:rPr>
                <w:b/>
                <w:sz w:val="16"/>
                <w:szCs w:val="16"/>
              </w:rPr>
            </w:pPr>
            <w:r w:rsidRPr="00202926">
              <w:rPr>
                <w:sz w:val="16"/>
                <w:szCs w:val="16"/>
              </w:rPr>
              <w:t>CONTRATANTE</w:t>
            </w:r>
          </w:p>
        </w:tc>
        <w:tc>
          <w:tcPr>
            <w:tcW w:w="4701" w:type="dxa"/>
            <w:shd w:val="clear" w:color="auto" w:fill="auto"/>
          </w:tcPr>
          <w:p w14:paraId="43D8CDC3" w14:textId="77777777" w:rsidR="00687556" w:rsidRPr="00202926" w:rsidRDefault="00775254" w:rsidP="00687556">
            <w:pPr>
              <w:pStyle w:val="Corpodetexto"/>
              <w:rPr>
                <w:sz w:val="16"/>
                <w:szCs w:val="16"/>
              </w:rPr>
            </w:pPr>
            <w:r w:rsidRPr="00202926">
              <w:rPr>
                <w:sz w:val="16"/>
                <w:szCs w:val="16"/>
              </w:rPr>
              <w:t xml:space="preserve">XXXXXXXXXXXXXXXXXXXX </w:t>
            </w:r>
          </w:p>
          <w:p w14:paraId="6F5A9C76" w14:textId="77777777" w:rsidR="0000239A" w:rsidRPr="00202926" w:rsidRDefault="00775254" w:rsidP="00687556">
            <w:pPr>
              <w:pStyle w:val="Corpodetexto"/>
              <w:rPr>
                <w:b/>
                <w:sz w:val="16"/>
                <w:szCs w:val="16"/>
              </w:rPr>
            </w:pPr>
            <w:r w:rsidRPr="00202926">
              <w:rPr>
                <w:sz w:val="16"/>
                <w:szCs w:val="16"/>
              </w:rPr>
              <w:t>CONTRATADA</w:t>
            </w:r>
          </w:p>
        </w:tc>
      </w:tr>
      <w:tr w:rsidR="0000239A" w:rsidRPr="00202926" w14:paraId="3D7CB731" w14:textId="77777777" w:rsidTr="00127329">
        <w:trPr>
          <w:trHeight w:val="477"/>
        </w:trPr>
        <w:tc>
          <w:tcPr>
            <w:tcW w:w="3749" w:type="dxa"/>
            <w:shd w:val="clear" w:color="auto" w:fill="auto"/>
          </w:tcPr>
          <w:p w14:paraId="377A5626" w14:textId="77777777" w:rsidR="0000239A" w:rsidRPr="00202926" w:rsidRDefault="00775254" w:rsidP="00C87423">
            <w:pPr>
              <w:pStyle w:val="Corpodetexto"/>
              <w:rPr>
                <w:b/>
                <w:sz w:val="16"/>
                <w:szCs w:val="16"/>
              </w:rPr>
            </w:pPr>
            <w:r w:rsidRPr="00202926">
              <w:rPr>
                <w:b/>
                <w:sz w:val="16"/>
                <w:szCs w:val="16"/>
              </w:rPr>
              <w:t>Testemunhas:</w:t>
            </w:r>
          </w:p>
        </w:tc>
        <w:tc>
          <w:tcPr>
            <w:tcW w:w="4701" w:type="dxa"/>
            <w:shd w:val="clear" w:color="auto" w:fill="auto"/>
          </w:tcPr>
          <w:p w14:paraId="6B47D329" w14:textId="77777777" w:rsidR="0000239A" w:rsidRPr="00202926" w:rsidRDefault="0000239A" w:rsidP="0026199A">
            <w:pPr>
              <w:pStyle w:val="TableParagraph"/>
              <w:spacing w:before="0"/>
              <w:ind w:left="0"/>
              <w:rPr>
                <w:sz w:val="16"/>
                <w:szCs w:val="16"/>
              </w:rPr>
            </w:pPr>
          </w:p>
        </w:tc>
      </w:tr>
      <w:tr w:rsidR="0000239A" w:rsidRPr="00202926" w14:paraId="34D4DBA6" w14:textId="77777777" w:rsidTr="00127329">
        <w:trPr>
          <w:trHeight w:val="673"/>
        </w:trPr>
        <w:tc>
          <w:tcPr>
            <w:tcW w:w="3749" w:type="dxa"/>
            <w:shd w:val="clear" w:color="auto" w:fill="auto"/>
          </w:tcPr>
          <w:p w14:paraId="748CB0D5" w14:textId="77777777" w:rsidR="0000239A" w:rsidRPr="00202926" w:rsidRDefault="0000239A" w:rsidP="00C87423">
            <w:pPr>
              <w:pStyle w:val="Corpodetexto"/>
              <w:rPr>
                <w:b/>
                <w:sz w:val="16"/>
                <w:szCs w:val="16"/>
              </w:rPr>
            </w:pPr>
          </w:p>
          <w:p w14:paraId="5468DA02" w14:textId="77777777" w:rsidR="00C87423" w:rsidRPr="00202926" w:rsidRDefault="00775254" w:rsidP="00C87423">
            <w:pPr>
              <w:pStyle w:val="Corpodetexto"/>
              <w:rPr>
                <w:b/>
                <w:sz w:val="16"/>
                <w:szCs w:val="16"/>
              </w:rPr>
            </w:pPr>
            <w:r w:rsidRPr="00202926">
              <w:rPr>
                <w:sz w:val="16"/>
                <w:szCs w:val="16"/>
              </w:rPr>
              <w:t>Nome</w:t>
            </w:r>
            <w:r w:rsidRPr="00202926">
              <w:rPr>
                <w:b/>
                <w:sz w:val="16"/>
                <w:szCs w:val="16"/>
              </w:rPr>
              <w:t xml:space="preserve">: </w:t>
            </w:r>
          </w:p>
          <w:p w14:paraId="558057AA" w14:textId="77777777" w:rsidR="0000239A" w:rsidRPr="00202926" w:rsidRDefault="00775254" w:rsidP="00C87423">
            <w:pPr>
              <w:pStyle w:val="Corpodetexto"/>
              <w:rPr>
                <w:b/>
                <w:sz w:val="16"/>
                <w:szCs w:val="16"/>
              </w:rPr>
            </w:pPr>
            <w:r w:rsidRPr="00202926">
              <w:rPr>
                <w:b/>
                <w:sz w:val="16"/>
                <w:szCs w:val="16"/>
              </w:rPr>
              <w:t>RG/CPF:</w:t>
            </w:r>
          </w:p>
        </w:tc>
        <w:tc>
          <w:tcPr>
            <w:tcW w:w="4701" w:type="dxa"/>
            <w:shd w:val="clear" w:color="auto" w:fill="auto"/>
          </w:tcPr>
          <w:p w14:paraId="37B005E6" w14:textId="77777777" w:rsidR="0000239A" w:rsidRPr="00202926" w:rsidRDefault="0000239A" w:rsidP="0026199A">
            <w:pPr>
              <w:pStyle w:val="TableParagraph"/>
              <w:spacing w:before="8"/>
              <w:ind w:left="0"/>
              <w:rPr>
                <w:sz w:val="16"/>
                <w:szCs w:val="16"/>
              </w:rPr>
            </w:pPr>
          </w:p>
          <w:p w14:paraId="76DF2D08" w14:textId="77777777" w:rsidR="00687556" w:rsidRPr="00202926" w:rsidRDefault="00775254" w:rsidP="00C87423">
            <w:pPr>
              <w:pStyle w:val="Corpodetexto"/>
              <w:rPr>
                <w:b/>
                <w:sz w:val="16"/>
                <w:szCs w:val="16"/>
              </w:rPr>
            </w:pPr>
            <w:r w:rsidRPr="00202926">
              <w:rPr>
                <w:b/>
                <w:sz w:val="16"/>
                <w:szCs w:val="16"/>
              </w:rPr>
              <w:t xml:space="preserve">Nome: </w:t>
            </w:r>
          </w:p>
          <w:p w14:paraId="6ACF7BFF" w14:textId="77777777" w:rsidR="0000239A" w:rsidRPr="00202926" w:rsidRDefault="00775254" w:rsidP="00C87423">
            <w:pPr>
              <w:pStyle w:val="Corpodetexto"/>
              <w:rPr>
                <w:sz w:val="16"/>
                <w:szCs w:val="16"/>
              </w:rPr>
            </w:pPr>
            <w:r w:rsidRPr="00202926">
              <w:rPr>
                <w:b/>
                <w:sz w:val="16"/>
                <w:szCs w:val="16"/>
              </w:rPr>
              <w:t>RG/CPF:</w:t>
            </w:r>
          </w:p>
        </w:tc>
      </w:tr>
    </w:tbl>
    <w:p w14:paraId="64FB4C70" w14:textId="77777777" w:rsidR="00775254" w:rsidRPr="00202926" w:rsidRDefault="00775254" w:rsidP="0026199A">
      <w:pPr>
        <w:rPr>
          <w:sz w:val="20"/>
          <w:szCs w:val="20"/>
        </w:rPr>
      </w:pPr>
    </w:p>
    <w:sectPr w:rsidR="00775254" w:rsidRPr="00202926" w:rsidSect="00240C2A">
      <w:pgSz w:w="11910" w:h="16840"/>
      <w:pgMar w:top="2269"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0F0C" w14:textId="77777777" w:rsidR="00E51D05" w:rsidRDefault="00E51D05" w:rsidP="005F3EB4">
      <w:r>
        <w:separator/>
      </w:r>
    </w:p>
  </w:endnote>
  <w:endnote w:type="continuationSeparator" w:id="0">
    <w:p w14:paraId="3078A30E" w14:textId="77777777" w:rsidR="00E51D05" w:rsidRDefault="00E51D05" w:rsidP="005F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3BE8" w14:textId="77777777" w:rsidR="00127329" w:rsidRPr="00127329" w:rsidRDefault="00127329">
    <w:pPr>
      <w:pStyle w:val="Rodap"/>
      <w:jc w:val="center"/>
      <w:rPr>
        <w:b/>
        <w:bCs/>
        <w:sz w:val="16"/>
        <w:szCs w:val="16"/>
      </w:rPr>
    </w:pPr>
    <w:r w:rsidRPr="00127329">
      <w:rPr>
        <w:b/>
        <w:bCs/>
        <w:sz w:val="16"/>
        <w:szCs w:val="16"/>
      </w:rPr>
      <w:fldChar w:fldCharType="begin"/>
    </w:r>
    <w:r w:rsidRPr="00127329">
      <w:rPr>
        <w:b/>
        <w:bCs/>
        <w:sz w:val="16"/>
        <w:szCs w:val="16"/>
      </w:rPr>
      <w:instrText>PAGE   \* MERGEFORMAT</w:instrText>
    </w:r>
    <w:r w:rsidRPr="00127329">
      <w:rPr>
        <w:b/>
        <w:bCs/>
        <w:sz w:val="16"/>
        <w:szCs w:val="16"/>
      </w:rPr>
      <w:fldChar w:fldCharType="separate"/>
    </w:r>
    <w:r w:rsidR="00CA0062">
      <w:rPr>
        <w:b/>
        <w:bCs/>
        <w:noProof/>
        <w:sz w:val="16"/>
        <w:szCs w:val="16"/>
      </w:rPr>
      <w:t>2</w:t>
    </w:r>
    <w:r w:rsidRPr="00127329">
      <w:rPr>
        <w:b/>
        <w:bCs/>
        <w:sz w:val="16"/>
        <w:szCs w:val="16"/>
      </w:rPr>
      <w:fldChar w:fldCharType="end"/>
    </w:r>
  </w:p>
  <w:p w14:paraId="10372CD1" w14:textId="77777777" w:rsidR="00127329" w:rsidRDefault="0012732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A46D" w14:textId="77777777" w:rsidR="00E51D05" w:rsidRDefault="00E51D05" w:rsidP="005F3EB4">
      <w:r>
        <w:separator/>
      </w:r>
    </w:p>
  </w:footnote>
  <w:footnote w:type="continuationSeparator" w:id="0">
    <w:p w14:paraId="3A498D7B" w14:textId="77777777" w:rsidR="00E51D05" w:rsidRDefault="00E51D05" w:rsidP="005F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1C8F" w14:textId="409BB6A1" w:rsidR="006F1076" w:rsidRPr="00B85117" w:rsidRDefault="00443E12" w:rsidP="00C53A2D">
    <w:pPr>
      <w:jc w:val="center"/>
      <w:rPr>
        <w:sz w:val="24"/>
        <w:szCs w:val="24"/>
      </w:rPr>
    </w:pPr>
    <w:r>
      <w:rPr>
        <w:noProof/>
      </w:rPr>
      <w:drawing>
        <wp:anchor distT="0" distB="0" distL="114300" distR="114300" simplePos="0" relativeHeight="251657728" behindDoc="1" locked="0" layoutInCell="1" allowOverlap="1" wp14:anchorId="3DB30EC2" wp14:editId="3CCDDCC8">
          <wp:simplePos x="0" y="0"/>
          <wp:positionH relativeFrom="page">
            <wp:posOffset>3080385</wp:posOffset>
          </wp:positionH>
          <wp:positionV relativeFrom="page">
            <wp:posOffset>114300</wp:posOffset>
          </wp:positionV>
          <wp:extent cx="1285875" cy="1152525"/>
          <wp:effectExtent l="0" t="0" r="0" b="0"/>
          <wp:wrapNone/>
          <wp:docPr id="4" name="Imagem 2" descr="bras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972D1" w14:textId="77777777" w:rsidR="006F1076" w:rsidRPr="00B85117" w:rsidRDefault="006F1076" w:rsidP="006F1076">
    <w:pPr>
      <w:rPr>
        <w:sz w:val="24"/>
        <w:szCs w:val="24"/>
      </w:rPr>
    </w:pPr>
  </w:p>
  <w:p w14:paraId="26067FBD" w14:textId="77777777" w:rsidR="006F1076" w:rsidRDefault="006F107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AE4"/>
    <w:multiLevelType w:val="multilevel"/>
    <w:tmpl w:val="F196B216"/>
    <w:lvl w:ilvl="0">
      <w:start w:val="1"/>
      <w:numFmt w:val="decimal"/>
      <w:lvlText w:val="%1."/>
      <w:lvlJc w:val="left"/>
      <w:pPr>
        <w:ind w:left="720" w:hanging="360"/>
      </w:pPr>
      <w:rPr>
        <w:rFonts w:hint="default"/>
        <w:b/>
      </w:rPr>
    </w:lvl>
    <w:lvl w:ilvl="1">
      <w:start w:val="1"/>
      <w:numFmt w:val="decimal"/>
      <w:isLgl/>
      <w:lvlText w:val="%1.%2."/>
      <w:lvlJc w:val="left"/>
      <w:pPr>
        <w:ind w:left="1855" w:hanging="720"/>
      </w:pPr>
      <w:rPr>
        <w:rFonts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440" w:hanging="1080"/>
      </w:pPr>
      <w:rPr>
        <w:rFonts w:hint="default"/>
        <w:b/>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040B82"/>
    <w:multiLevelType w:val="multilevel"/>
    <w:tmpl w:val="BEAE8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162963"/>
    <w:multiLevelType w:val="multilevel"/>
    <w:tmpl w:val="04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85D9C"/>
    <w:multiLevelType w:val="multilevel"/>
    <w:tmpl w:val="408CBD52"/>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hint="default"/>
        <w:b/>
        <w:bCs/>
        <w:spacing w:val="0"/>
        <w:w w:val="99"/>
        <w:sz w:val="20"/>
        <w:szCs w:val="20"/>
        <w:lang w:val="pt-PT" w:eastAsia="en-US" w:bidi="ar-SA"/>
      </w:rPr>
    </w:lvl>
    <w:lvl w:ilvl="2">
      <w:start w:val="1"/>
      <w:numFmt w:val="decimal"/>
      <w:lvlText w:val="%1.%2.%3."/>
      <w:lvlJc w:val="left"/>
      <w:pPr>
        <w:ind w:left="2837" w:hanging="567"/>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3686" w:hanging="567"/>
      </w:pPr>
      <w:rPr>
        <w:rFonts w:ascii="Times New Roman" w:eastAsia="Times New Roman" w:hAnsi="Times New Roman" w:cs="Times New Roman" w:hint="default"/>
        <w:b/>
        <w:bCs/>
        <w:spacing w:val="-2"/>
        <w:w w:val="99"/>
        <w:sz w:val="20"/>
        <w:szCs w:val="20"/>
        <w:lang w:val="pt-PT" w:eastAsia="en-US" w:bidi="ar-SA"/>
      </w:rPr>
    </w:lvl>
    <w:lvl w:ilvl="4">
      <w:start w:val="1"/>
      <w:numFmt w:val="decimal"/>
      <w:lvlText w:val="%1.%2.%3.%4.%5."/>
      <w:lvlJc w:val="left"/>
      <w:pPr>
        <w:ind w:left="4681" w:hanging="567"/>
      </w:pPr>
      <w:rPr>
        <w:rFonts w:ascii="Times New Roman" w:eastAsia="Times New Roman" w:hAnsi="Times New Roman" w:cs="Times New Roman" w:hint="default"/>
        <w:b/>
        <w:bCs/>
        <w:spacing w:val="-2"/>
        <w:w w:val="99"/>
        <w:sz w:val="20"/>
        <w:szCs w:val="20"/>
        <w:lang w:val="pt-PT" w:eastAsia="en-US" w:bidi="ar-SA"/>
      </w:rPr>
    </w:lvl>
    <w:lvl w:ilvl="5">
      <w:numFmt w:val="bullet"/>
      <w:lvlText w:val="•"/>
      <w:lvlJc w:val="left"/>
      <w:pPr>
        <w:ind w:left="4680" w:hanging="567"/>
      </w:pPr>
      <w:rPr>
        <w:rFonts w:hint="default"/>
        <w:lang w:val="pt-PT" w:eastAsia="en-US" w:bidi="ar-SA"/>
      </w:rPr>
    </w:lvl>
    <w:lvl w:ilvl="6">
      <w:numFmt w:val="bullet"/>
      <w:lvlText w:val="•"/>
      <w:lvlJc w:val="left"/>
      <w:pPr>
        <w:ind w:left="6085" w:hanging="567"/>
      </w:pPr>
      <w:rPr>
        <w:rFonts w:hint="default"/>
        <w:lang w:val="pt-PT" w:eastAsia="en-US" w:bidi="ar-SA"/>
      </w:rPr>
    </w:lvl>
    <w:lvl w:ilvl="7">
      <w:numFmt w:val="bullet"/>
      <w:lvlText w:val="•"/>
      <w:lvlJc w:val="left"/>
      <w:pPr>
        <w:ind w:left="7490" w:hanging="567"/>
      </w:pPr>
      <w:rPr>
        <w:rFonts w:hint="default"/>
        <w:lang w:val="pt-PT" w:eastAsia="en-US" w:bidi="ar-SA"/>
      </w:rPr>
    </w:lvl>
    <w:lvl w:ilvl="8">
      <w:numFmt w:val="bullet"/>
      <w:lvlText w:val="•"/>
      <w:lvlJc w:val="left"/>
      <w:pPr>
        <w:ind w:left="8895" w:hanging="567"/>
      </w:pPr>
      <w:rPr>
        <w:rFonts w:hint="default"/>
        <w:lang w:val="pt-PT" w:eastAsia="en-US" w:bidi="ar-SA"/>
      </w:rPr>
    </w:lvl>
  </w:abstractNum>
  <w:abstractNum w:abstractNumId="4"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E61C97"/>
    <w:multiLevelType w:val="multilevel"/>
    <w:tmpl w:val="2C40EBB0"/>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ascii="Times New Roman" w:eastAsia="Times New Roman" w:hAnsi="Times New Roman" w:cs="Times New Roman" w:hint="default"/>
        <w:b/>
        <w:bCs/>
        <w:i w:val="0"/>
        <w:iCs/>
        <w:spacing w:val="0"/>
        <w:w w:val="99"/>
        <w:sz w:val="20"/>
        <w:szCs w:val="20"/>
        <w:lang w:val="pt-PT" w:eastAsia="en-US" w:bidi="ar-SA"/>
      </w:rPr>
    </w:lvl>
    <w:lvl w:ilvl="2">
      <w:start w:val="1"/>
      <w:numFmt w:val="decimal"/>
      <w:lvlText w:val="%1.%2.%3."/>
      <w:lvlJc w:val="left"/>
      <w:pPr>
        <w:ind w:left="2695" w:hanging="708"/>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3545" w:hanging="850"/>
      </w:pPr>
      <w:rPr>
        <w:rFonts w:ascii="Times New Roman" w:eastAsia="Times New Roman" w:hAnsi="Times New Roman" w:cs="Times New Roman" w:hint="default"/>
        <w:b/>
        <w:bCs/>
        <w:spacing w:val="-2"/>
        <w:w w:val="99"/>
        <w:sz w:val="20"/>
        <w:szCs w:val="20"/>
        <w:lang w:val="pt-PT" w:eastAsia="en-US" w:bidi="ar-SA"/>
      </w:rPr>
    </w:lvl>
    <w:lvl w:ilvl="4">
      <w:numFmt w:val="bullet"/>
      <w:lvlText w:val="•"/>
      <w:lvlJc w:val="left"/>
      <w:pPr>
        <w:ind w:left="4706" w:hanging="850"/>
      </w:pPr>
      <w:rPr>
        <w:rFonts w:hint="default"/>
        <w:lang w:val="pt-PT" w:eastAsia="en-US" w:bidi="ar-SA"/>
      </w:rPr>
    </w:lvl>
    <w:lvl w:ilvl="5">
      <w:numFmt w:val="bullet"/>
      <w:lvlText w:val="•"/>
      <w:lvlJc w:val="left"/>
      <w:pPr>
        <w:ind w:left="5873" w:hanging="850"/>
      </w:pPr>
      <w:rPr>
        <w:rFonts w:hint="default"/>
        <w:lang w:val="pt-PT" w:eastAsia="en-US" w:bidi="ar-SA"/>
      </w:rPr>
    </w:lvl>
    <w:lvl w:ilvl="6">
      <w:numFmt w:val="bullet"/>
      <w:lvlText w:val="•"/>
      <w:lvlJc w:val="left"/>
      <w:pPr>
        <w:ind w:left="7039" w:hanging="850"/>
      </w:pPr>
      <w:rPr>
        <w:rFonts w:hint="default"/>
        <w:lang w:val="pt-PT" w:eastAsia="en-US" w:bidi="ar-SA"/>
      </w:rPr>
    </w:lvl>
    <w:lvl w:ilvl="7">
      <w:numFmt w:val="bullet"/>
      <w:lvlText w:val="•"/>
      <w:lvlJc w:val="left"/>
      <w:pPr>
        <w:ind w:left="8206" w:hanging="850"/>
      </w:pPr>
      <w:rPr>
        <w:rFonts w:hint="default"/>
        <w:lang w:val="pt-PT" w:eastAsia="en-US" w:bidi="ar-SA"/>
      </w:rPr>
    </w:lvl>
    <w:lvl w:ilvl="8">
      <w:numFmt w:val="bullet"/>
      <w:lvlText w:val="•"/>
      <w:lvlJc w:val="left"/>
      <w:pPr>
        <w:ind w:left="9373" w:hanging="850"/>
      </w:pPr>
      <w:rPr>
        <w:rFonts w:hint="default"/>
        <w:lang w:val="pt-PT" w:eastAsia="en-US" w:bidi="ar-SA"/>
      </w:rPr>
    </w:lvl>
  </w:abstractNum>
  <w:abstractNum w:abstractNumId="6" w15:restartNumberingAfterBreak="0">
    <w:nsid w:val="35EE24BE"/>
    <w:multiLevelType w:val="multilevel"/>
    <w:tmpl w:val="F87065F2"/>
    <w:lvl w:ilvl="0">
      <w:start w:val="11"/>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DD5E4A"/>
    <w:multiLevelType w:val="hybridMultilevel"/>
    <w:tmpl w:val="21DA1040"/>
    <w:lvl w:ilvl="0" w:tplc="AFD27E64">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4F5B1D12"/>
    <w:multiLevelType w:val="hybridMultilevel"/>
    <w:tmpl w:val="0B2ABB9A"/>
    <w:lvl w:ilvl="0" w:tplc="9D44E3B4">
      <w:start w:val="1"/>
      <w:numFmt w:val="upperRoman"/>
      <w:lvlText w:val="%1."/>
      <w:lvlJc w:val="left"/>
      <w:pPr>
        <w:ind w:left="2270" w:hanging="711"/>
      </w:pPr>
      <w:rPr>
        <w:rFonts w:ascii="Times New Roman" w:eastAsia="Times New Roman" w:hAnsi="Times New Roman" w:cs="Times New Roman" w:hint="default"/>
        <w:b/>
        <w:bCs/>
        <w:spacing w:val="-1"/>
        <w:w w:val="99"/>
        <w:sz w:val="20"/>
        <w:szCs w:val="20"/>
        <w:lang w:val="pt-PT" w:eastAsia="en-US" w:bidi="ar-SA"/>
      </w:rPr>
    </w:lvl>
    <w:lvl w:ilvl="1" w:tplc="14CAC864">
      <w:numFmt w:val="bullet"/>
      <w:lvlText w:val="•"/>
      <w:lvlJc w:val="left"/>
      <w:pPr>
        <w:ind w:left="2280" w:hanging="711"/>
      </w:pPr>
      <w:rPr>
        <w:rFonts w:hint="default"/>
        <w:lang w:val="pt-PT" w:eastAsia="en-US" w:bidi="ar-SA"/>
      </w:rPr>
    </w:lvl>
    <w:lvl w:ilvl="2" w:tplc="2BD04582">
      <w:numFmt w:val="bullet"/>
      <w:lvlText w:val="•"/>
      <w:lvlJc w:val="left"/>
      <w:pPr>
        <w:ind w:left="3327" w:hanging="711"/>
      </w:pPr>
      <w:rPr>
        <w:rFonts w:hint="default"/>
        <w:lang w:val="pt-PT" w:eastAsia="en-US" w:bidi="ar-SA"/>
      </w:rPr>
    </w:lvl>
    <w:lvl w:ilvl="3" w:tplc="FB8CC7E6">
      <w:numFmt w:val="bullet"/>
      <w:lvlText w:val="•"/>
      <w:lvlJc w:val="left"/>
      <w:pPr>
        <w:ind w:left="4374" w:hanging="711"/>
      </w:pPr>
      <w:rPr>
        <w:rFonts w:hint="default"/>
        <w:lang w:val="pt-PT" w:eastAsia="en-US" w:bidi="ar-SA"/>
      </w:rPr>
    </w:lvl>
    <w:lvl w:ilvl="4" w:tplc="557AB65E">
      <w:numFmt w:val="bullet"/>
      <w:lvlText w:val="•"/>
      <w:lvlJc w:val="left"/>
      <w:pPr>
        <w:ind w:left="5422" w:hanging="711"/>
      </w:pPr>
      <w:rPr>
        <w:rFonts w:hint="default"/>
        <w:lang w:val="pt-PT" w:eastAsia="en-US" w:bidi="ar-SA"/>
      </w:rPr>
    </w:lvl>
    <w:lvl w:ilvl="5" w:tplc="ABF6781A">
      <w:numFmt w:val="bullet"/>
      <w:lvlText w:val="•"/>
      <w:lvlJc w:val="left"/>
      <w:pPr>
        <w:ind w:left="6469" w:hanging="711"/>
      </w:pPr>
      <w:rPr>
        <w:rFonts w:hint="default"/>
        <w:lang w:val="pt-PT" w:eastAsia="en-US" w:bidi="ar-SA"/>
      </w:rPr>
    </w:lvl>
    <w:lvl w:ilvl="6" w:tplc="0F96666C">
      <w:numFmt w:val="bullet"/>
      <w:lvlText w:val="•"/>
      <w:lvlJc w:val="left"/>
      <w:pPr>
        <w:ind w:left="7516" w:hanging="711"/>
      </w:pPr>
      <w:rPr>
        <w:rFonts w:hint="default"/>
        <w:lang w:val="pt-PT" w:eastAsia="en-US" w:bidi="ar-SA"/>
      </w:rPr>
    </w:lvl>
    <w:lvl w:ilvl="7" w:tplc="92B0CF7E">
      <w:numFmt w:val="bullet"/>
      <w:lvlText w:val="•"/>
      <w:lvlJc w:val="left"/>
      <w:pPr>
        <w:ind w:left="8564" w:hanging="711"/>
      </w:pPr>
      <w:rPr>
        <w:rFonts w:hint="default"/>
        <w:lang w:val="pt-PT" w:eastAsia="en-US" w:bidi="ar-SA"/>
      </w:rPr>
    </w:lvl>
    <w:lvl w:ilvl="8" w:tplc="A14211C0">
      <w:numFmt w:val="bullet"/>
      <w:lvlText w:val="•"/>
      <w:lvlJc w:val="left"/>
      <w:pPr>
        <w:ind w:left="9611" w:hanging="711"/>
      </w:pPr>
      <w:rPr>
        <w:rFonts w:hint="default"/>
        <w:lang w:val="pt-PT" w:eastAsia="en-US" w:bidi="ar-SA"/>
      </w:rPr>
    </w:lvl>
  </w:abstractNum>
  <w:abstractNum w:abstractNumId="9" w15:restartNumberingAfterBreak="0">
    <w:nsid w:val="664C36BB"/>
    <w:multiLevelType w:val="multilevel"/>
    <w:tmpl w:val="B08EBACE"/>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ascii="Times New Roman" w:eastAsia="Times New Roman" w:hAnsi="Times New Roman" w:cs="Times New Roman" w:hint="default"/>
        <w:b/>
        <w:bCs/>
        <w:spacing w:val="0"/>
        <w:w w:val="99"/>
        <w:sz w:val="20"/>
        <w:szCs w:val="20"/>
        <w:lang w:val="pt-PT" w:eastAsia="en-US" w:bidi="ar-SA"/>
      </w:rPr>
    </w:lvl>
    <w:lvl w:ilvl="2">
      <w:start w:val="1"/>
      <w:numFmt w:val="decimal"/>
      <w:lvlText w:val="%1.%2.%3."/>
      <w:lvlJc w:val="left"/>
      <w:pPr>
        <w:ind w:left="2554" w:hanging="569"/>
      </w:pPr>
      <w:rPr>
        <w:rFonts w:ascii="Times New Roman" w:eastAsia="Times New Roman" w:hAnsi="Times New Roman" w:cs="Times New Roman" w:hint="default"/>
        <w:b/>
        <w:bCs/>
        <w:spacing w:val="0"/>
        <w:w w:val="99"/>
        <w:sz w:val="20"/>
        <w:szCs w:val="20"/>
        <w:lang w:val="pt-PT" w:eastAsia="en-US" w:bidi="ar-SA"/>
      </w:rPr>
    </w:lvl>
    <w:lvl w:ilvl="3">
      <w:numFmt w:val="bullet"/>
      <w:lvlText w:val="•"/>
      <w:lvlJc w:val="left"/>
      <w:pPr>
        <w:ind w:left="3703" w:hanging="569"/>
      </w:pPr>
      <w:rPr>
        <w:rFonts w:hint="default"/>
        <w:lang w:val="pt-PT" w:eastAsia="en-US" w:bidi="ar-SA"/>
      </w:rPr>
    </w:lvl>
    <w:lvl w:ilvl="4">
      <w:numFmt w:val="bullet"/>
      <w:lvlText w:val="•"/>
      <w:lvlJc w:val="left"/>
      <w:pPr>
        <w:ind w:left="4846" w:hanging="569"/>
      </w:pPr>
      <w:rPr>
        <w:rFonts w:hint="default"/>
        <w:lang w:val="pt-PT" w:eastAsia="en-US" w:bidi="ar-SA"/>
      </w:rPr>
    </w:lvl>
    <w:lvl w:ilvl="5">
      <w:numFmt w:val="bullet"/>
      <w:lvlText w:val="•"/>
      <w:lvlJc w:val="left"/>
      <w:pPr>
        <w:ind w:left="5989" w:hanging="569"/>
      </w:pPr>
      <w:rPr>
        <w:rFonts w:hint="default"/>
        <w:lang w:val="pt-PT" w:eastAsia="en-US" w:bidi="ar-SA"/>
      </w:rPr>
    </w:lvl>
    <w:lvl w:ilvl="6">
      <w:numFmt w:val="bullet"/>
      <w:lvlText w:val="•"/>
      <w:lvlJc w:val="left"/>
      <w:pPr>
        <w:ind w:left="7133" w:hanging="569"/>
      </w:pPr>
      <w:rPr>
        <w:rFonts w:hint="default"/>
        <w:lang w:val="pt-PT" w:eastAsia="en-US" w:bidi="ar-SA"/>
      </w:rPr>
    </w:lvl>
    <w:lvl w:ilvl="7">
      <w:numFmt w:val="bullet"/>
      <w:lvlText w:val="•"/>
      <w:lvlJc w:val="left"/>
      <w:pPr>
        <w:ind w:left="8276" w:hanging="569"/>
      </w:pPr>
      <w:rPr>
        <w:rFonts w:hint="default"/>
        <w:lang w:val="pt-PT" w:eastAsia="en-US" w:bidi="ar-SA"/>
      </w:rPr>
    </w:lvl>
    <w:lvl w:ilvl="8">
      <w:numFmt w:val="bullet"/>
      <w:lvlText w:val="•"/>
      <w:lvlJc w:val="left"/>
      <w:pPr>
        <w:ind w:left="9419" w:hanging="569"/>
      </w:pPr>
      <w:rPr>
        <w:rFonts w:hint="default"/>
        <w:lang w:val="pt-PT" w:eastAsia="en-US" w:bidi="ar-SA"/>
      </w:rPr>
    </w:lvl>
  </w:abstractNum>
  <w:abstractNum w:abstractNumId="10" w15:restartNumberingAfterBreak="0">
    <w:nsid w:val="67031D8D"/>
    <w:multiLevelType w:val="multilevel"/>
    <w:tmpl w:val="E3142890"/>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ascii="Times New Roman" w:eastAsia="Times New Roman" w:hAnsi="Times New Roman" w:cs="Times New Roman" w:hint="default"/>
        <w:b/>
        <w:bCs/>
        <w:spacing w:val="0"/>
        <w:w w:val="99"/>
        <w:sz w:val="20"/>
        <w:szCs w:val="20"/>
        <w:lang w:val="pt-PT" w:eastAsia="en-US" w:bidi="ar-SA"/>
      </w:rPr>
    </w:lvl>
    <w:lvl w:ilvl="2">
      <w:start w:val="1"/>
      <w:numFmt w:val="decimal"/>
      <w:lvlText w:val="%1.%2.%3."/>
      <w:lvlJc w:val="left"/>
      <w:pPr>
        <w:ind w:left="2837" w:hanging="852"/>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3686" w:hanging="850"/>
      </w:pPr>
      <w:rPr>
        <w:rFonts w:ascii="Times New Roman" w:eastAsia="Times New Roman" w:hAnsi="Times New Roman" w:cs="Times New Roman" w:hint="default"/>
        <w:b/>
        <w:bCs/>
        <w:spacing w:val="-2"/>
        <w:w w:val="99"/>
        <w:sz w:val="20"/>
        <w:szCs w:val="20"/>
        <w:lang w:val="pt-PT" w:eastAsia="en-US" w:bidi="ar-SA"/>
      </w:rPr>
    </w:lvl>
    <w:lvl w:ilvl="4">
      <w:start w:val="1"/>
      <w:numFmt w:val="decimal"/>
      <w:lvlText w:val="%1.%2.%3.%4.%5."/>
      <w:lvlJc w:val="left"/>
      <w:pPr>
        <w:ind w:left="4539" w:hanging="853"/>
      </w:pPr>
      <w:rPr>
        <w:rFonts w:ascii="Times New Roman" w:eastAsia="Times New Roman" w:hAnsi="Times New Roman" w:cs="Times New Roman" w:hint="default"/>
        <w:b/>
        <w:bCs/>
        <w:spacing w:val="-2"/>
        <w:w w:val="99"/>
        <w:sz w:val="20"/>
        <w:szCs w:val="20"/>
        <w:lang w:val="pt-PT" w:eastAsia="en-US" w:bidi="ar-SA"/>
      </w:rPr>
    </w:lvl>
    <w:lvl w:ilvl="5">
      <w:numFmt w:val="bullet"/>
      <w:lvlText w:val="•"/>
      <w:lvlJc w:val="left"/>
      <w:pPr>
        <w:ind w:left="4540" w:hanging="853"/>
      </w:pPr>
      <w:rPr>
        <w:rFonts w:hint="default"/>
        <w:lang w:val="pt-PT" w:eastAsia="en-US" w:bidi="ar-SA"/>
      </w:rPr>
    </w:lvl>
    <w:lvl w:ilvl="6">
      <w:numFmt w:val="bullet"/>
      <w:lvlText w:val="•"/>
      <w:lvlJc w:val="left"/>
      <w:pPr>
        <w:ind w:left="5973" w:hanging="853"/>
      </w:pPr>
      <w:rPr>
        <w:rFonts w:hint="default"/>
        <w:lang w:val="pt-PT" w:eastAsia="en-US" w:bidi="ar-SA"/>
      </w:rPr>
    </w:lvl>
    <w:lvl w:ilvl="7">
      <w:numFmt w:val="bullet"/>
      <w:lvlText w:val="•"/>
      <w:lvlJc w:val="left"/>
      <w:pPr>
        <w:ind w:left="7406" w:hanging="853"/>
      </w:pPr>
      <w:rPr>
        <w:rFonts w:hint="default"/>
        <w:lang w:val="pt-PT" w:eastAsia="en-US" w:bidi="ar-SA"/>
      </w:rPr>
    </w:lvl>
    <w:lvl w:ilvl="8">
      <w:numFmt w:val="bullet"/>
      <w:lvlText w:val="•"/>
      <w:lvlJc w:val="left"/>
      <w:pPr>
        <w:ind w:left="8839" w:hanging="853"/>
      </w:pPr>
      <w:rPr>
        <w:rFonts w:hint="default"/>
        <w:lang w:val="pt-PT" w:eastAsia="en-US" w:bidi="ar-SA"/>
      </w:rPr>
    </w:lvl>
  </w:abstractNum>
  <w:abstractNum w:abstractNumId="11" w15:restartNumberingAfterBreak="0">
    <w:nsid w:val="7B88684D"/>
    <w:multiLevelType w:val="multilevel"/>
    <w:tmpl w:val="3EA48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8"/>
  </w:num>
  <w:num w:numId="4">
    <w:abstractNumId w:val="5"/>
  </w:num>
  <w:num w:numId="5">
    <w:abstractNumId w:val="3"/>
  </w:num>
  <w:num w:numId="6">
    <w:abstractNumId w:val="11"/>
  </w:num>
  <w:num w:numId="7">
    <w:abstractNumId w:val="2"/>
  </w:num>
  <w:num w:numId="8">
    <w:abstractNumId w:val="4"/>
  </w:num>
  <w:num w:numId="9">
    <w:abstractNumId w:val="0"/>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9A"/>
    <w:rsid w:val="00000872"/>
    <w:rsid w:val="0000239A"/>
    <w:rsid w:val="000045F7"/>
    <w:rsid w:val="00006F09"/>
    <w:rsid w:val="0002389E"/>
    <w:rsid w:val="0002434D"/>
    <w:rsid w:val="00026200"/>
    <w:rsid w:val="00030E2E"/>
    <w:rsid w:val="00031BC2"/>
    <w:rsid w:val="00036BAB"/>
    <w:rsid w:val="00041441"/>
    <w:rsid w:val="00043BA7"/>
    <w:rsid w:val="00053997"/>
    <w:rsid w:val="00053A1D"/>
    <w:rsid w:val="0005463B"/>
    <w:rsid w:val="00055FE8"/>
    <w:rsid w:val="0006130B"/>
    <w:rsid w:val="0006371A"/>
    <w:rsid w:val="00071500"/>
    <w:rsid w:val="000718FB"/>
    <w:rsid w:val="00074D88"/>
    <w:rsid w:val="0008094E"/>
    <w:rsid w:val="000833E8"/>
    <w:rsid w:val="000868E3"/>
    <w:rsid w:val="000927FD"/>
    <w:rsid w:val="000938E7"/>
    <w:rsid w:val="000958D3"/>
    <w:rsid w:val="000976D8"/>
    <w:rsid w:val="000A1105"/>
    <w:rsid w:val="000A18D8"/>
    <w:rsid w:val="000A1E16"/>
    <w:rsid w:val="000A6C17"/>
    <w:rsid w:val="000A7E9A"/>
    <w:rsid w:val="000B27B8"/>
    <w:rsid w:val="000B2EB0"/>
    <w:rsid w:val="000C2272"/>
    <w:rsid w:val="000C3930"/>
    <w:rsid w:val="000C7691"/>
    <w:rsid w:val="000D1A96"/>
    <w:rsid w:val="000D469A"/>
    <w:rsid w:val="000E055F"/>
    <w:rsid w:val="000E05BC"/>
    <w:rsid w:val="000E06C7"/>
    <w:rsid w:val="000E164B"/>
    <w:rsid w:val="000E2747"/>
    <w:rsid w:val="000E2BCC"/>
    <w:rsid w:val="000F63EB"/>
    <w:rsid w:val="000F6CA2"/>
    <w:rsid w:val="00100919"/>
    <w:rsid w:val="00104DE1"/>
    <w:rsid w:val="001061CA"/>
    <w:rsid w:val="00111708"/>
    <w:rsid w:val="00116761"/>
    <w:rsid w:val="00120798"/>
    <w:rsid w:val="00120C9A"/>
    <w:rsid w:val="00122603"/>
    <w:rsid w:val="00127136"/>
    <w:rsid w:val="00127329"/>
    <w:rsid w:val="00127BAB"/>
    <w:rsid w:val="00132826"/>
    <w:rsid w:val="00132D8C"/>
    <w:rsid w:val="0013394F"/>
    <w:rsid w:val="00137099"/>
    <w:rsid w:val="00142BA6"/>
    <w:rsid w:val="0014563A"/>
    <w:rsid w:val="00150FAA"/>
    <w:rsid w:val="001518E5"/>
    <w:rsid w:val="00152A2D"/>
    <w:rsid w:val="001555A0"/>
    <w:rsid w:val="0015686B"/>
    <w:rsid w:val="001601B4"/>
    <w:rsid w:val="00160264"/>
    <w:rsid w:val="001609CB"/>
    <w:rsid w:val="0016411E"/>
    <w:rsid w:val="00165D90"/>
    <w:rsid w:val="00165DD9"/>
    <w:rsid w:val="00171EA7"/>
    <w:rsid w:val="00175655"/>
    <w:rsid w:val="0017716E"/>
    <w:rsid w:val="00177620"/>
    <w:rsid w:val="00186C25"/>
    <w:rsid w:val="00191A05"/>
    <w:rsid w:val="00193F05"/>
    <w:rsid w:val="00194614"/>
    <w:rsid w:val="001964A6"/>
    <w:rsid w:val="001A2F33"/>
    <w:rsid w:val="001B0974"/>
    <w:rsid w:val="001B2333"/>
    <w:rsid w:val="001B2705"/>
    <w:rsid w:val="001D1E60"/>
    <w:rsid w:val="001D2BCF"/>
    <w:rsid w:val="001D4725"/>
    <w:rsid w:val="001E697E"/>
    <w:rsid w:val="001E774E"/>
    <w:rsid w:val="001E7BCD"/>
    <w:rsid w:val="001E7FF4"/>
    <w:rsid w:val="001F599A"/>
    <w:rsid w:val="001F5B16"/>
    <w:rsid w:val="001F7A1D"/>
    <w:rsid w:val="00200D9C"/>
    <w:rsid w:val="00202926"/>
    <w:rsid w:val="00206E5C"/>
    <w:rsid w:val="00212D1E"/>
    <w:rsid w:val="002130ED"/>
    <w:rsid w:val="00213C3A"/>
    <w:rsid w:val="0021705C"/>
    <w:rsid w:val="00220BBB"/>
    <w:rsid w:val="00227F68"/>
    <w:rsid w:val="00240835"/>
    <w:rsid w:val="00240C2A"/>
    <w:rsid w:val="002503C5"/>
    <w:rsid w:val="00250DD5"/>
    <w:rsid w:val="0025277A"/>
    <w:rsid w:val="0026199A"/>
    <w:rsid w:val="00262D5C"/>
    <w:rsid w:val="0026689E"/>
    <w:rsid w:val="002672A3"/>
    <w:rsid w:val="002700F9"/>
    <w:rsid w:val="00272ADC"/>
    <w:rsid w:val="00275B3A"/>
    <w:rsid w:val="0028298C"/>
    <w:rsid w:val="00285612"/>
    <w:rsid w:val="00290F56"/>
    <w:rsid w:val="00291FAC"/>
    <w:rsid w:val="00294F31"/>
    <w:rsid w:val="00296E47"/>
    <w:rsid w:val="002A03AD"/>
    <w:rsid w:val="002A0C92"/>
    <w:rsid w:val="002A0EB4"/>
    <w:rsid w:val="002A3C8F"/>
    <w:rsid w:val="002A4605"/>
    <w:rsid w:val="002A6F96"/>
    <w:rsid w:val="002B29BB"/>
    <w:rsid w:val="002B59ED"/>
    <w:rsid w:val="002C1D61"/>
    <w:rsid w:val="002C3917"/>
    <w:rsid w:val="002D273F"/>
    <w:rsid w:val="002D30C8"/>
    <w:rsid w:val="002E0113"/>
    <w:rsid w:val="002E5553"/>
    <w:rsid w:val="002F30D6"/>
    <w:rsid w:val="002F54EF"/>
    <w:rsid w:val="002F6733"/>
    <w:rsid w:val="002F7C77"/>
    <w:rsid w:val="002F7EBC"/>
    <w:rsid w:val="00300C2E"/>
    <w:rsid w:val="00301AAF"/>
    <w:rsid w:val="003059F4"/>
    <w:rsid w:val="0031217E"/>
    <w:rsid w:val="003205B1"/>
    <w:rsid w:val="00322A21"/>
    <w:rsid w:val="0032393C"/>
    <w:rsid w:val="00326D7E"/>
    <w:rsid w:val="00327F90"/>
    <w:rsid w:val="00332863"/>
    <w:rsid w:val="003353AA"/>
    <w:rsid w:val="00345372"/>
    <w:rsid w:val="003474FC"/>
    <w:rsid w:val="003503C5"/>
    <w:rsid w:val="00351B43"/>
    <w:rsid w:val="00353ED1"/>
    <w:rsid w:val="00356555"/>
    <w:rsid w:val="00356A72"/>
    <w:rsid w:val="00360A1C"/>
    <w:rsid w:val="003628DE"/>
    <w:rsid w:val="003636B2"/>
    <w:rsid w:val="003636C5"/>
    <w:rsid w:val="00370809"/>
    <w:rsid w:val="00375C18"/>
    <w:rsid w:val="0037614D"/>
    <w:rsid w:val="003767DD"/>
    <w:rsid w:val="00382080"/>
    <w:rsid w:val="00383157"/>
    <w:rsid w:val="00383380"/>
    <w:rsid w:val="00383C7C"/>
    <w:rsid w:val="00383FC6"/>
    <w:rsid w:val="0039025C"/>
    <w:rsid w:val="00392648"/>
    <w:rsid w:val="0039295C"/>
    <w:rsid w:val="003937D3"/>
    <w:rsid w:val="003945EE"/>
    <w:rsid w:val="003A188F"/>
    <w:rsid w:val="003A3E62"/>
    <w:rsid w:val="003B46E4"/>
    <w:rsid w:val="003C0004"/>
    <w:rsid w:val="003C1FF5"/>
    <w:rsid w:val="003C405B"/>
    <w:rsid w:val="003C4A6D"/>
    <w:rsid w:val="003C5502"/>
    <w:rsid w:val="003E2D56"/>
    <w:rsid w:val="003E5DB6"/>
    <w:rsid w:val="003F04C7"/>
    <w:rsid w:val="003F08CD"/>
    <w:rsid w:val="003F430A"/>
    <w:rsid w:val="003F5103"/>
    <w:rsid w:val="003F6498"/>
    <w:rsid w:val="00402700"/>
    <w:rsid w:val="00411D58"/>
    <w:rsid w:val="004140E1"/>
    <w:rsid w:val="00414185"/>
    <w:rsid w:val="00421752"/>
    <w:rsid w:val="0042649E"/>
    <w:rsid w:val="0043017C"/>
    <w:rsid w:val="004407C6"/>
    <w:rsid w:val="00441DD1"/>
    <w:rsid w:val="00442775"/>
    <w:rsid w:val="004432F3"/>
    <w:rsid w:val="00443A30"/>
    <w:rsid w:val="00443E12"/>
    <w:rsid w:val="00446827"/>
    <w:rsid w:val="00455F13"/>
    <w:rsid w:val="004648CF"/>
    <w:rsid w:val="00466E55"/>
    <w:rsid w:val="00471CC0"/>
    <w:rsid w:val="00472851"/>
    <w:rsid w:val="00473AFB"/>
    <w:rsid w:val="004808CB"/>
    <w:rsid w:val="004820DA"/>
    <w:rsid w:val="004825B4"/>
    <w:rsid w:val="004831E8"/>
    <w:rsid w:val="004856E1"/>
    <w:rsid w:val="00493014"/>
    <w:rsid w:val="00495A9A"/>
    <w:rsid w:val="00496789"/>
    <w:rsid w:val="004971A1"/>
    <w:rsid w:val="004B51F7"/>
    <w:rsid w:val="004B5417"/>
    <w:rsid w:val="004C2924"/>
    <w:rsid w:val="004C4ECF"/>
    <w:rsid w:val="004C6390"/>
    <w:rsid w:val="004E0EB0"/>
    <w:rsid w:val="004E16A9"/>
    <w:rsid w:val="004E1F84"/>
    <w:rsid w:val="004F645D"/>
    <w:rsid w:val="004F722C"/>
    <w:rsid w:val="004F76F7"/>
    <w:rsid w:val="00500C8A"/>
    <w:rsid w:val="00500DF2"/>
    <w:rsid w:val="00501B66"/>
    <w:rsid w:val="005029CA"/>
    <w:rsid w:val="00504CD7"/>
    <w:rsid w:val="00510BC1"/>
    <w:rsid w:val="00510BFA"/>
    <w:rsid w:val="00510CD3"/>
    <w:rsid w:val="00512199"/>
    <w:rsid w:val="00520194"/>
    <w:rsid w:val="00525885"/>
    <w:rsid w:val="00532198"/>
    <w:rsid w:val="00536625"/>
    <w:rsid w:val="00537442"/>
    <w:rsid w:val="005426F5"/>
    <w:rsid w:val="005429BB"/>
    <w:rsid w:val="00545201"/>
    <w:rsid w:val="00550584"/>
    <w:rsid w:val="00550615"/>
    <w:rsid w:val="005546D4"/>
    <w:rsid w:val="0055639F"/>
    <w:rsid w:val="00561CEA"/>
    <w:rsid w:val="00572921"/>
    <w:rsid w:val="00573081"/>
    <w:rsid w:val="00577B35"/>
    <w:rsid w:val="005850F9"/>
    <w:rsid w:val="00587B66"/>
    <w:rsid w:val="00590DC3"/>
    <w:rsid w:val="005A20D3"/>
    <w:rsid w:val="005A2C74"/>
    <w:rsid w:val="005A33DE"/>
    <w:rsid w:val="005A407F"/>
    <w:rsid w:val="005A697F"/>
    <w:rsid w:val="005A7355"/>
    <w:rsid w:val="005B616F"/>
    <w:rsid w:val="005C0654"/>
    <w:rsid w:val="005C2EC1"/>
    <w:rsid w:val="005D062C"/>
    <w:rsid w:val="005D529C"/>
    <w:rsid w:val="005D5696"/>
    <w:rsid w:val="005D7242"/>
    <w:rsid w:val="005D75AB"/>
    <w:rsid w:val="005E1EE7"/>
    <w:rsid w:val="005E2688"/>
    <w:rsid w:val="005E576E"/>
    <w:rsid w:val="005E6FA5"/>
    <w:rsid w:val="005E7824"/>
    <w:rsid w:val="005F0748"/>
    <w:rsid w:val="005F3EB4"/>
    <w:rsid w:val="0060116C"/>
    <w:rsid w:val="00602F3B"/>
    <w:rsid w:val="00603383"/>
    <w:rsid w:val="00603869"/>
    <w:rsid w:val="0060619D"/>
    <w:rsid w:val="00610A0E"/>
    <w:rsid w:val="006124C4"/>
    <w:rsid w:val="00617049"/>
    <w:rsid w:val="006213F3"/>
    <w:rsid w:val="00626510"/>
    <w:rsid w:val="00631C95"/>
    <w:rsid w:val="006337D6"/>
    <w:rsid w:val="00634AF8"/>
    <w:rsid w:val="006431EE"/>
    <w:rsid w:val="006449F1"/>
    <w:rsid w:val="00645FB9"/>
    <w:rsid w:val="00652A4E"/>
    <w:rsid w:val="006545EE"/>
    <w:rsid w:val="00656C5F"/>
    <w:rsid w:val="00663F6B"/>
    <w:rsid w:val="00664689"/>
    <w:rsid w:val="00671369"/>
    <w:rsid w:val="00671F7F"/>
    <w:rsid w:val="0067319F"/>
    <w:rsid w:val="006839EA"/>
    <w:rsid w:val="0068415F"/>
    <w:rsid w:val="00687271"/>
    <w:rsid w:val="00687556"/>
    <w:rsid w:val="00691B17"/>
    <w:rsid w:val="006A00EF"/>
    <w:rsid w:val="006A0F02"/>
    <w:rsid w:val="006A1735"/>
    <w:rsid w:val="006A1CA9"/>
    <w:rsid w:val="006A4521"/>
    <w:rsid w:val="006B25EF"/>
    <w:rsid w:val="006B4FFB"/>
    <w:rsid w:val="006B607B"/>
    <w:rsid w:val="006C46BD"/>
    <w:rsid w:val="006C76AB"/>
    <w:rsid w:val="006D0E99"/>
    <w:rsid w:val="006E35B7"/>
    <w:rsid w:val="006E3B91"/>
    <w:rsid w:val="006E4CE5"/>
    <w:rsid w:val="006E737A"/>
    <w:rsid w:val="006F100D"/>
    <w:rsid w:val="006F1076"/>
    <w:rsid w:val="006F1D14"/>
    <w:rsid w:val="006F318D"/>
    <w:rsid w:val="006F5AEB"/>
    <w:rsid w:val="006F7A99"/>
    <w:rsid w:val="00703358"/>
    <w:rsid w:val="00703D1A"/>
    <w:rsid w:val="0070478C"/>
    <w:rsid w:val="00717953"/>
    <w:rsid w:val="00722AAB"/>
    <w:rsid w:val="007267AB"/>
    <w:rsid w:val="00726E74"/>
    <w:rsid w:val="00731B1C"/>
    <w:rsid w:val="00741E7E"/>
    <w:rsid w:val="00742AB2"/>
    <w:rsid w:val="007452CC"/>
    <w:rsid w:val="007462DE"/>
    <w:rsid w:val="00746F64"/>
    <w:rsid w:val="007519B1"/>
    <w:rsid w:val="00751D3B"/>
    <w:rsid w:val="00753778"/>
    <w:rsid w:val="00754ABD"/>
    <w:rsid w:val="00755171"/>
    <w:rsid w:val="00760B73"/>
    <w:rsid w:val="007622FC"/>
    <w:rsid w:val="007629B2"/>
    <w:rsid w:val="00765339"/>
    <w:rsid w:val="00766F2E"/>
    <w:rsid w:val="00772C05"/>
    <w:rsid w:val="00774D71"/>
    <w:rsid w:val="00775254"/>
    <w:rsid w:val="00775B19"/>
    <w:rsid w:val="00782610"/>
    <w:rsid w:val="00790A82"/>
    <w:rsid w:val="007933E9"/>
    <w:rsid w:val="00794A67"/>
    <w:rsid w:val="007A1E22"/>
    <w:rsid w:val="007A3839"/>
    <w:rsid w:val="007A3B9F"/>
    <w:rsid w:val="007A4B55"/>
    <w:rsid w:val="007A6835"/>
    <w:rsid w:val="007B5F82"/>
    <w:rsid w:val="007B66CA"/>
    <w:rsid w:val="007C319C"/>
    <w:rsid w:val="007C4DA6"/>
    <w:rsid w:val="007D358B"/>
    <w:rsid w:val="007D3FB7"/>
    <w:rsid w:val="007E1396"/>
    <w:rsid w:val="007E4F02"/>
    <w:rsid w:val="007E681F"/>
    <w:rsid w:val="007E763F"/>
    <w:rsid w:val="007F2D57"/>
    <w:rsid w:val="007F521F"/>
    <w:rsid w:val="007F556B"/>
    <w:rsid w:val="008003D1"/>
    <w:rsid w:val="00802EE6"/>
    <w:rsid w:val="0080433C"/>
    <w:rsid w:val="00804B51"/>
    <w:rsid w:val="0080573C"/>
    <w:rsid w:val="008132F4"/>
    <w:rsid w:val="00813F8B"/>
    <w:rsid w:val="008154A4"/>
    <w:rsid w:val="0082099E"/>
    <w:rsid w:val="00820CE0"/>
    <w:rsid w:val="0082134D"/>
    <w:rsid w:val="008257AA"/>
    <w:rsid w:val="00826C93"/>
    <w:rsid w:val="00827FE3"/>
    <w:rsid w:val="008309A4"/>
    <w:rsid w:val="00832586"/>
    <w:rsid w:val="0083723D"/>
    <w:rsid w:val="00840E3A"/>
    <w:rsid w:val="00841D91"/>
    <w:rsid w:val="00842920"/>
    <w:rsid w:val="008433BD"/>
    <w:rsid w:val="00853280"/>
    <w:rsid w:val="008547FF"/>
    <w:rsid w:val="00854F49"/>
    <w:rsid w:val="00866AAC"/>
    <w:rsid w:val="008702A2"/>
    <w:rsid w:val="00871493"/>
    <w:rsid w:val="00875195"/>
    <w:rsid w:val="0088303F"/>
    <w:rsid w:val="0089267F"/>
    <w:rsid w:val="00892BD2"/>
    <w:rsid w:val="00894B5A"/>
    <w:rsid w:val="008970C4"/>
    <w:rsid w:val="00897C2F"/>
    <w:rsid w:val="008A4547"/>
    <w:rsid w:val="008A49F7"/>
    <w:rsid w:val="008B0A57"/>
    <w:rsid w:val="008B130B"/>
    <w:rsid w:val="008B7A61"/>
    <w:rsid w:val="008C3D05"/>
    <w:rsid w:val="008D5573"/>
    <w:rsid w:val="008E0D31"/>
    <w:rsid w:val="008E1D3B"/>
    <w:rsid w:val="008F7A93"/>
    <w:rsid w:val="0090119E"/>
    <w:rsid w:val="009019F8"/>
    <w:rsid w:val="00902844"/>
    <w:rsid w:val="00902B6F"/>
    <w:rsid w:val="00902FA3"/>
    <w:rsid w:val="0091125C"/>
    <w:rsid w:val="00911A70"/>
    <w:rsid w:val="00912B1F"/>
    <w:rsid w:val="00916D13"/>
    <w:rsid w:val="00917C11"/>
    <w:rsid w:val="00920E9E"/>
    <w:rsid w:val="0092170E"/>
    <w:rsid w:val="00922C42"/>
    <w:rsid w:val="00925185"/>
    <w:rsid w:val="0093061F"/>
    <w:rsid w:val="009309F2"/>
    <w:rsid w:val="0093220A"/>
    <w:rsid w:val="009334E7"/>
    <w:rsid w:val="009354CC"/>
    <w:rsid w:val="00937B25"/>
    <w:rsid w:val="00944745"/>
    <w:rsid w:val="00947A7C"/>
    <w:rsid w:val="00947EE3"/>
    <w:rsid w:val="00950144"/>
    <w:rsid w:val="00952CD9"/>
    <w:rsid w:val="0095665D"/>
    <w:rsid w:val="009574F4"/>
    <w:rsid w:val="00957F04"/>
    <w:rsid w:val="00960C18"/>
    <w:rsid w:val="00961A71"/>
    <w:rsid w:val="00980C04"/>
    <w:rsid w:val="009914BF"/>
    <w:rsid w:val="00991FE2"/>
    <w:rsid w:val="00997B1B"/>
    <w:rsid w:val="009A0357"/>
    <w:rsid w:val="009A1226"/>
    <w:rsid w:val="009A12D2"/>
    <w:rsid w:val="009A3716"/>
    <w:rsid w:val="009A6C6C"/>
    <w:rsid w:val="009B452F"/>
    <w:rsid w:val="009C735C"/>
    <w:rsid w:val="009D0561"/>
    <w:rsid w:val="009D2218"/>
    <w:rsid w:val="009D23A9"/>
    <w:rsid w:val="009D397B"/>
    <w:rsid w:val="009D7AC8"/>
    <w:rsid w:val="009E05A7"/>
    <w:rsid w:val="009E41B9"/>
    <w:rsid w:val="009E63CF"/>
    <w:rsid w:val="009E6581"/>
    <w:rsid w:val="009F12F2"/>
    <w:rsid w:val="009F1707"/>
    <w:rsid w:val="00A00F90"/>
    <w:rsid w:val="00A014A2"/>
    <w:rsid w:val="00A040C0"/>
    <w:rsid w:val="00A06583"/>
    <w:rsid w:val="00A10452"/>
    <w:rsid w:val="00A12F2F"/>
    <w:rsid w:val="00A13532"/>
    <w:rsid w:val="00A2407A"/>
    <w:rsid w:val="00A2440C"/>
    <w:rsid w:val="00A257AA"/>
    <w:rsid w:val="00A3360A"/>
    <w:rsid w:val="00A33725"/>
    <w:rsid w:val="00A337FF"/>
    <w:rsid w:val="00A33B29"/>
    <w:rsid w:val="00A33C1B"/>
    <w:rsid w:val="00A37586"/>
    <w:rsid w:val="00A4221E"/>
    <w:rsid w:val="00A42760"/>
    <w:rsid w:val="00A45211"/>
    <w:rsid w:val="00A46757"/>
    <w:rsid w:val="00A47D74"/>
    <w:rsid w:val="00A50A68"/>
    <w:rsid w:val="00A53279"/>
    <w:rsid w:val="00A5661F"/>
    <w:rsid w:val="00A6052A"/>
    <w:rsid w:val="00A61D92"/>
    <w:rsid w:val="00A62215"/>
    <w:rsid w:val="00A66824"/>
    <w:rsid w:val="00A703EF"/>
    <w:rsid w:val="00A72A88"/>
    <w:rsid w:val="00A84AAB"/>
    <w:rsid w:val="00A86369"/>
    <w:rsid w:val="00A904CA"/>
    <w:rsid w:val="00A91764"/>
    <w:rsid w:val="00A947D9"/>
    <w:rsid w:val="00A9767A"/>
    <w:rsid w:val="00AA3223"/>
    <w:rsid w:val="00AA4216"/>
    <w:rsid w:val="00AA53F8"/>
    <w:rsid w:val="00AB7E58"/>
    <w:rsid w:val="00AC7143"/>
    <w:rsid w:val="00AD105F"/>
    <w:rsid w:val="00AD2BD0"/>
    <w:rsid w:val="00AD4E58"/>
    <w:rsid w:val="00AE1CF7"/>
    <w:rsid w:val="00AE6305"/>
    <w:rsid w:val="00AF382D"/>
    <w:rsid w:val="00AF3D44"/>
    <w:rsid w:val="00AF495D"/>
    <w:rsid w:val="00AF4E37"/>
    <w:rsid w:val="00AF751B"/>
    <w:rsid w:val="00B0253D"/>
    <w:rsid w:val="00B02D27"/>
    <w:rsid w:val="00B03F71"/>
    <w:rsid w:val="00B04149"/>
    <w:rsid w:val="00B0599D"/>
    <w:rsid w:val="00B06912"/>
    <w:rsid w:val="00B13011"/>
    <w:rsid w:val="00B14A3F"/>
    <w:rsid w:val="00B1587E"/>
    <w:rsid w:val="00B164C8"/>
    <w:rsid w:val="00B208DA"/>
    <w:rsid w:val="00B227DE"/>
    <w:rsid w:val="00B241D5"/>
    <w:rsid w:val="00B25831"/>
    <w:rsid w:val="00B25ADA"/>
    <w:rsid w:val="00B303D5"/>
    <w:rsid w:val="00B304E8"/>
    <w:rsid w:val="00B36A30"/>
    <w:rsid w:val="00B444EB"/>
    <w:rsid w:val="00B459B2"/>
    <w:rsid w:val="00B51092"/>
    <w:rsid w:val="00B6179E"/>
    <w:rsid w:val="00B64BF9"/>
    <w:rsid w:val="00B67B98"/>
    <w:rsid w:val="00B739F0"/>
    <w:rsid w:val="00B757BF"/>
    <w:rsid w:val="00B77A60"/>
    <w:rsid w:val="00B80AE8"/>
    <w:rsid w:val="00B82016"/>
    <w:rsid w:val="00B85A72"/>
    <w:rsid w:val="00B85D1C"/>
    <w:rsid w:val="00B914CD"/>
    <w:rsid w:val="00B97298"/>
    <w:rsid w:val="00B97321"/>
    <w:rsid w:val="00BA033D"/>
    <w:rsid w:val="00BB0D90"/>
    <w:rsid w:val="00BB2642"/>
    <w:rsid w:val="00BB413A"/>
    <w:rsid w:val="00BB6236"/>
    <w:rsid w:val="00BB7BFF"/>
    <w:rsid w:val="00BC5343"/>
    <w:rsid w:val="00BD37A4"/>
    <w:rsid w:val="00BD5825"/>
    <w:rsid w:val="00BD684C"/>
    <w:rsid w:val="00BD775D"/>
    <w:rsid w:val="00BE3B0F"/>
    <w:rsid w:val="00BE4F52"/>
    <w:rsid w:val="00BF42DB"/>
    <w:rsid w:val="00BF6DD8"/>
    <w:rsid w:val="00BF7869"/>
    <w:rsid w:val="00C04665"/>
    <w:rsid w:val="00C128F8"/>
    <w:rsid w:val="00C12EE4"/>
    <w:rsid w:val="00C15FF6"/>
    <w:rsid w:val="00C16303"/>
    <w:rsid w:val="00C22ACA"/>
    <w:rsid w:val="00C337C6"/>
    <w:rsid w:val="00C35356"/>
    <w:rsid w:val="00C36A41"/>
    <w:rsid w:val="00C374CB"/>
    <w:rsid w:val="00C400C8"/>
    <w:rsid w:val="00C403E9"/>
    <w:rsid w:val="00C45200"/>
    <w:rsid w:val="00C4551E"/>
    <w:rsid w:val="00C520BC"/>
    <w:rsid w:val="00C5210E"/>
    <w:rsid w:val="00C52185"/>
    <w:rsid w:val="00C5378A"/>
    <w:rsid w:val="00C53A2D"/>
    <w:rsid w:val="00C54783"/>
    <w:rsid w:val="00C54AB7"/>
    <w:rsid w:val="00C551A9"/>
    <w:rsid w:val="00C61AC7"/>
    <w:rsid w:val="00C62C35"/>
    <w:rsid w:val="00C64F52"/>
    <w:rsid w:val="00C65B1C"/>
    <w:rsid w:val="00C65C0F"/>
    <w:rsid w:val="00C73558"/>
    <w:rsid w:val="00C75936"/>
    <w:rsid w:val="00C80D1F"/>
    <w:rsid w:val="00C80D28"/>
    <w:rsid w:val="00C85D00"/>
    <w:rsid w:val="00C85F92"/>
    <w:rsid w:val="00C87423"/>
    <w:rsid w:val="00C87465"/>
    <w:rsid w:val="00C874E9"/>
    <w:rsid w:val="00C87CC3"/>
    <w:rsid w:val="00C93C4B"/>
    <w:rsid w:val="00C94D73"/>
    <w:rsid w:val="00CA0062"/>
    <w:rsid w:val="00CA19CA"/>
    <w:rsid w:val="00CA2213"/>
    <w:rsid w:val="00CA5456"/>
    <w:rsid w:val="00CA79A2"/>
    <w:rsid w:val="00CB1BCD"/>
    <w:rsid w:val="00CC0B1D"/>
    <w:rsid w:val="00CC12A8"/>
    <w:rsid w:val="00CC1EC8"/>
    <w:rsid w:val="00CC2B43"/>
    <w:rsid w:val="00CC4768"/>
    <w:rsid w:val="00CC5B54"/>
    <w:rsid w:val="00CD22BD"/>
    <w:rsid w:val="00CD6575"/>
    <w:rsid w:val="00CE472C"/>
    <w:rsid w:val="00CE6CB5"/>
    <w:rsid w:val="00CF2FCC"/>
    <w:rsid w:val="00CF3930"/>
    <w:rsid w:val="00CF445D"/>
    <w:rsid w:val="00D01F49"/>
    <w:rsid w:val="00D02D57"/>
    <w:rsid w:val="00D060A1"/>
    <w:rsid w:val="00D12FB9"/>
    <w:rsid w:val="00D13F1F"/>
    <w:rsid w:val="00D15670"/>
    <w:rsid w:val="00D15A5F"/>
    <w:rsid w:val="00D17ABD"/>
    <w:rsid w:val="00D2223B"/>
    <w:rsid w:val="00D24C17"/>
    <w:rsid w:val="00D24D72"/>
    <w:rsid w:val="00D253B0"/>
    <w:rsid w:val="00D27123"/>
    <w:rsid w:val="00D3348A"/>
    <w:rsid w:val="00D34438"/>
    <w:rsid w:val="00D426FE"/>
    <w:rsid w:val="00D42B18"/>
    <w:rsid w:val="00D43A61"/>
    <w:rsid w:val="00D46126"/>
    <w:rsid w:val="00D503B5"/>
    <w:rsid w:val="00D604DE"/>
    <w:rsid w:val="00D6159B"/>
    <w:rsid w:val="00D61E27"/>
    <w:rsid w:val="00D6218F"/>
    <w:rsid w:val="00D6622F"/>
    <w:rsid w:val="00D662D4"/>
    <w:rsid w:val="00D67BEE"/>
    <w:rsid w:val="00D762AD"/>
    <w:rsid w:val="00D77196"/>
    <w:rsid w:val="00D772CE"/>
    <w:rsid w:val="00D813BA"/>
    <w:rsid w:val="00D8700C"/>
    <w:rsid w:val="00D87B09"/>
    <w:rsid w:val="00D94C3B"/>
    <w:rsid w:val="00D95F32"/>
    <w:rsid w:val="00D96FAB"/>
    <w:rsid w:val="00D975F2"/>
    <w:rsid w:val="00DA2158"/>
    <w:rsid w:val="00DA2EC3"/>
    <w:rsid w:val="00DA5A70"/>
    <w:rsid w:val="00DA7117"/>
    <w:rsid w:val="00DA7A0A"/>
    <w:rsid w:val="00DB0632"/>
    <w:rsid w:val="00DB0731"/>
    <w:rsid w:val="00DB3783"/>
    <w:rsid w:val="00DB44F2"/>
    <w:rsid w:val="00DB7A12"/>
    <w:rsid w:val="00DC0C80"/>
    <w:rsid w:val="00DC2034"/>
    <w:rsid w:val="00DC47B5"/>
    <w:rsid w:val="00DC7CBE"/>
    <w:rsid w:val="00DD58D9"/>
    <w:rsid w:val="00DD5F16"/>
    <w:rsid w:val="00DD5FD4"/>
    <w:rsid w:val="00DD6819"/>
    <w:rsid w:val="00DE349B"/>
    <w:rsid w:val="00DF5B28"/>
    <w:rsid w:val="00DF5BF5"/>
    <w:rsid w:val="00E0144C"/>
    <w:rsid w:val="00E01923"/>
    <w:rsid w:val="00E03A07"/>
    <w:rsid w:val="00E06EEE"/>
    <w:rsid w:val="00E07295"/>
    <w:rsid w:val="00E07B16"/>
    <w:rsid w:val="00E12EB3"/>
    <w:rsid w:val="00E201C4"/>
    <w:rsid w:val="00E24BCA"/>
    <w:rsid w:val="00E33F10"/>
    <w:rsid w:val="00E35108"/>
    <w:rsid w:val="00E3781F"/>
    <w:rsid w:val="00E40994"/>
    <w:rsid w:val="00E51D05"/>
    <w:rsid w:val="00E53ABE"/>
    <w:rsid w:val="00E67DAB"/>
    <w:rsid w:val="00E743D4"/>
    <w:rsid w:val="00E74A2D"/>
    <w:rsid w:val="00E83A88"/>
    <w:rsid w:val="00E90DC7"/>
    <w:rsid w:val="00E92AFD"/>
    <w:rsid w:val="00E9397B"/>
    <w:rsid w:val="00E94C6B"/>
    <w:rsid w:val="00E956B9"/>
    <w:rsid w:val="00E96433"/>
    <w:rsid w:val="00E9759A"/>
    <w:rsid w:val="00EA1732"/>
    <w:rsid w:val="00EA35DF"/>
    <w:rsid w:val="00EA4FA4"/>
    <w:rsid w:val="00EA70FE"/>
    <w:rsid w:val="00EB2AE2"/>
    <w:rsid w:val="00EB5A1E"/>
    <w:rsid w:val="00EC521E"/>
    <w:rsid w:val="00EC5711"/>
    <w:rsid w:val="00EC6D87"/>
    <w:rsid w:val="00ED35CB"/>
    <w:rsid w:val="00ED78C5"/>
    <w:rsid w:val="00EE5F19"/>
    <w:rsid w:val="00EF05B5"/>
    <w:rsid w:val="00EF36A0"/>
    <w:rsid w:val="00EF6406"/>
    <w:rsid w:val="00EF661A"/>
    <w:rsid w:val="00F07E25"/>
    <w:rsid w:val="00F103F9"/>
    <w:rsid w:val="00F13A9D"/>
    <w:rsid w:val="00F408EC"/>
    <w:rsid w:val="00F428FB"/>
    <w:rsid w:val="00F57115"/>
    <w:rsid w:val="00F57311"/>
    <w:rsid w:val="00F60285"/>
    <w:rsid w:val="00F61C3D"/>
    <w:rsid w:val="00F63FB6"/>
    <w:rsid w:val="00F661AF"/>
    <w:rsid w:val="00F67837"/>
    <w:rsid w:val="00F67ADA"/>
    <w:rsid w:val="00F73547"/>
    <w:rsid w:val="00F73954"/>
    <w:rsid w:val="00F75692"/>
    <w:rsid w:val="00F769EE"/>
    <w:rsid w:val="00F76D68"/>
    <w:rsid w:val="00F824DA"/>
    <w:rsid w:val="00F82AEA"/>
    <w:rsid w:val="00F839BB"/>
    <w:rsid w:val="00F83B4B"/>
    <w:rsid w:val="00F83E70"/>
    <w:rsid w:val="00F8535D"/>
    <w:rsid w:val="00F85F63"/>
    <w:rsid w:val="00F87D36"/>
    <w:rsid w:val="00F9035E"/>
    <w:rsid w:val="00F92FD2"/>
    <w:rsid w:val="00F964CC"/>
    <w:rsid w:val="00FA0169"/>
    <w:rsid w:val="00FA3DE8"/>
    <w:rsid w:val="00FA4684"/>
    <w:rsid w:val="00FA76F9"/>
    <w:rsid w:val="00FA7C29"/>
    <w:rsid w:val="00FC2DE9"/>
    <w:rsid w:val="00FC52D0"/>
    <w:rsid w:val="00FC5F54"/>
    <w:rsid w:val="00FC6E0A"/>
    <w:rsid w:val="00FD24EF"/>
    <w:rsid w:val="00FD67AF"/>
    <w:rsid w:val="00FE3DF7"/>
    <w:rsid w:val="00FE47F7"/>
    <w:rsid w:val="00FE4D5D"/>
    <w:rsid w:val="00FE7B2D"/>
    <w:rsid w:val="00FF73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21ADE"/>
  <w15:docId w15:val="{A7FC871E-9207-4CB0-9E63-8FAC1D2C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sz w:val="22"/>
      <w:szCs w:val="22"/>
      <w:lang w:val="pt-PT" w:eastAsia="en-US"/>
    </w:rPr>
  </w:style>
  <w:style w:type="paragraph" w:styleId="Ttulo1">
    <w:name w:val="heading 1"/>
    <w:basedOn w:val="Normal"/>
    <w:uiPriority w:val="9"/>
    <w:qFormat/>
    <w:pPr>
      <w:ind w:left="1418" w:hanging="567"/>
      <w:outlineLvl w:val="0"/>
    </w:pPr>
    <w:rPr>
      <w:b/>
      <w:bCs/>
      <w:sz w:val="20"/>
      <w:szCs w:val="20"/>
    </w:rPr>
  </w:style>
  <w:style w:type="paragraph" w:styleId="Ttulo3">
    <w:name w:val="heading 3"/>
    <w:basedOn w:val="Normal"/>
    <w:next w:val="Normal"/>
    <w:link w:val="Ttulo3Char"/>
    <w:uiPriority w:val="9"/>
    <w:semiHidden/>
    <w:unhideWhenUsed/>
    <w:qFormat/>
    <w:rsid w:val="000B2EB0"/>
    <w:pPr>
      <w:keepNext/>
      <w:spacing w:before="240" w:after="60"/>
      <w:outlineLvl w:val="2"/>
    </w:pPr>
    <w:rPr>
      <w:rFonts w:ascii="Calibri Light" w:hAnsi="Calibri Light"/>
      <w:b/>
      <w:bCs/>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link w:val="PargrafodaListaChar"/>
    <w:uiPriority w:val="34"/>
    <w:qFormat/>
    <w:pPr>
      <w:spacing w:before="121"/>
      <w:ind w:left="1985" w:hanging="567"/>
      <w:jc w:val="both"/>
    </w:pPr>
  </w:style>
  <w:style w:type="paragraph" w:customStyle="1" w:styleId="TableParagraph">
    <w:name w:val="Table Paragraph"/>
    <w:basedOn w:val="Normal"/>
    <w:uiPriority w:val="1"/>
    <w:qFormat/>
    <w:pPr>
      <w:spacing w:before="30"/>
      <w:ind w:left="111"/>
    </w:pPr>
  </w:style>
  <w:style w:type="table" w:styleId="Tabelacomgrade">
    <w:name w:val="Table Grid"/>
    <w:basedOn w:val="Tabelanormal"/>
    <w:uiPriority w:val="39"/>
    <w:rsid w:val="006F5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645FB9"/>
    <w:rPr>
      <w:sz w:val="16"/>
      <w:szCs w:val="16"/>
    </w:rPr>
  </w:style>
  <w:style w:type="paragraph" w:styleId="Textodecomentrio">
    <w:name w:val="annotation text"/>
    <w:basedOn w:val="Normal"/>
    <w:link w:val="TextodecomentrioChar"/>
    <w:uiPriority w:val="99"/>
    <w:semiHidden/>
    <w:unhideWhenUsed/>
    <w:rsid w:val="00645FB9"/>
    <w:rPr>
      <w:sz w:val="20"/>
      <w:szCs w:val="20"/>
    </w:rPr>
  </w:style>
  <w:style w:type="character" w:customStyle="1" w:styleId="TextodecomentrioChar">
    <w:name w:val="Texto de comentário Char"/>
    <w:link w:val="Textodecomentrio"/>
    <w:uiPriority w:val="99"/>
    <w:semiHidden/>
    <w:rsid w:val="00645FB9"/>
    <w:rPr>
      <w:rFonts w:ascii="Times New Roman" w:eastAsia="Times New Roman" w:hAnsi="Times New Roman"/>
      <w:lang w:val="pt-PT" w:eastAsia="en-US"/>
    </w:rPr>
  </w:style>
  <w:style w:type="paragraph" w:styleId="Assuntodocomentrio">
    <w:name w:val="annotation subject"/>
    <w:basedOn w:val="Textodecomentrio"/>
    <w:next w:val="Textodecomentrio"/>
    <w:link w:val="AssuntodocomentrioChar"/>
    <w:uiPriority w:val="99"/>
    <w:semiHidden/>
    <w:unhideWhenUsed/>
    <w:rsid w:val="00645FB9"/>
    <w:rPr>
      <w:b/>
      <w:bCs/>
    </w:rPr>
  </w:style>
  <w:style w:type="character" w:customStyle="1" w:styleId="AssuntodocomentrioChar">
    <w:name w:val="Assunto do comentário Char"/>
    <w:link w:val="Assuntodocomentrio"/>
    <w:uiPriority w:val="99"/>
    <w:semiHidden/>
    <w:rsid w:val="00645FB9"/>
    <w:rPr>
      <w:rFonts w:ascii="Times New Roman" w:eastAsia="Times New Roman" w:hAnsi="Times New Roman"/>
      <w:b/>
      <w:bCs/>
      <w:lang w:val="pt-PT" w:eastAsia="en-US"/>
    </w:rPr>
  </w:style>
  <w:style w:type="character" w:styleId="Hyperlink">
    <w:name w:val="Hyperlink"/>
    <w:uiPriority w:val="99"/>
    <w:unhideWhenUsed/>
    <w:rsid w:val="006124C4"/>
    <w:rPr>
      <w:color w:val="0563C1"/>
      <w:u w:val="single"/>
    </w:rPr>
  </w:style>
  <w:style w:type="character" w:styleId="MenoPendente">
    <w:name w:val="Unresolved Mention"/>
    <w:uiPriority w:val="99"/>
    <w:semiHidden/>
    <w:unhideWhenUsed/>
    <w:rsid w:val="006124C4"/>
    <w:rPr>
      <w:color w:val="605E5C"/>
      <w:shd w:val="clear" w:color="auto" w:fill="E1DFDD"/>
    </w:rPr>
  </w:style>
  <w:style w:type="paragraph" w:styleId="Textodenotadefim">
    <w:name w:val="endnote text"/>
    <w:basedOn w:val="Normal"/>
    <w:link w:val="TextodenotadefimChar"/>
    <w:uiPriority w:val="99"/>
    <w:semiHidden/>
    <w:unhideWhenUsed/>
    <w:rsid w:val="005F3EB4"/>
    <w:rPr>
      <w:sz w:val="20"/>
      <w:szCs w:val="20"/>
    </w:rPr>
  </w:style>
  <w:style w:type="character" w:customStyle="1" w:styleId="TextodenotadefimChar">
    <w:name w:val="Texto de nota de fim Char"/>
    <w:link w:val="Textodenotadefim"/>
    <w:uiPriority w:val="99"/>
    <w:semiHidden/>
    <w:rsid w:val="005F3EB4"/>
    <w:rPr>
      <w:rFonts w:ascii="Times New Roman" w:eastAsia="Times New Roman" w:hAnsi="Times New Roman"/>
      <w:lang w:val="pt-PT" w:eastAsia="en-US"/>
    </w:rPr>
  </w:style>
  <w:style w:type="character" w:styleId="Refdenotadefim">
    <w:name w:val="endnote reference"/>
    <w:uiPriority w:val="99"/>
    <w:semiHidden/>
    <w:unhideWhenUsed/>
    <w:rsid w:val="005F3EB4"/>
    <w:rPr>
      <w:vertAlign w:val="superscript"/>
    </w:rPr>
  </w:style>
  <w:style w:type="character" w:customStyle="1" w:styleId="Ttulo3Char">
    <w:name w:val="Título 3 Char"/>
    <w:link w:val="Ttulo3"/>
    <w:uiPriority w:val="9"/>
    <w:semiHidden/>
    <w:rsid w:val="000B2EB0"/>
    <w:rPr>
      <w:rFonts w:ascii="Calibri Light" w:eastAsia="Times New Roman" w:hAnsi="Calibri Light" w:cs="Times New Roman"/>
      <w:b/>
      <w:bCs/>
      <w:sz w:val="26"/>
      <w:szCs w:val="26"/>
      <w:lang w:val="pt-PT" w:eastAsia="en-US"/>
    </w:rPr>
  </w:style>
  <w:style w:type="paragraph" w:customStyle="1" w:styleId="Nivel01">
    <w:name w:val="Nivel 01"/>
    <w:basedOn w:val="Ttulo1"/>
    <w:next w:val="Normal"/>
    <w:qFormat/>
    <w:rsid w:val="007D3FB7"/>
    <w:pPr>
      <w:keepNext/>
      <w:keepLines/>
      <w:widowControl/>
      <w:numPr>
        <w:numId w:val="8"/>
      </w:numPr>
      <w:tabs>
        <w:tab w:val="num" w:pos="360"/>
        <w:tab w:val="left" w:pos="567"/>
      </w:tabs>
      <w:autoSpaceDE/>
      <w:autoSpaceDN/>
      <w:spacing w:before="240"/>
      <w:ind w:left="1418" w:hanging="567"/>
      <w:jc w:val="both"/>
    </w:pPr>
    <w:rPr>
      <w:rFonts w:ascii="Ecofont_Spranq_eco_Sans" w:eastAsia="MS Gothic" w:hAnsi="Ecofont_Spranq_eco_Sans"/>
      <w:color w:val="000000"/>
      <w:lang w:val="pt-BR" w:eastAsia="pt-BR"/>
    </w:rPr>
  </w:style>
  <w:style w:type="paragraph" w:styleId="Rodap">
    <w:name w:val="footer"/>
    <w:basedOn w:val="Normal"/>
    <w:link w:val="RodapChar"/>
    <w:uiPriority w:val="99"/>
    <w:rsid w:val="002F7EBC"/>
    <w:pPr>
      <w:widowControl/>
      <w:tabs>
        <w:tab w:val="center" w:pos="4252"/>
        <w:tab w:val="right" w:pos="8504"/>
      </w:tabs>
      <w:autoSpaceDE/>
      <w:autoSpaceDN/>
    </w:pPr>
    <w:rPr>
      <w:sz w:val="20"/>
      <w:szCs w:val="20"/>
      <w:lang w:val="pt-BR" w:eastAsia="pt-BR"/>
    </w:rPr>
  </w:style>
  <w:style w:type="character" w:customStyle="1" w:styleId="RodapChar">
    <w:name w:val="Rodapé Char"/>
    <w:link w:val="Rodap"/>
    <w:uiPriority w:val="99"/>
    <w:rsid w:val="002F7EBC"/>
    <w:rPr>
      <w:rFonts w:ascii="Times New Roman" w:eastAsia="Times New Roman" w:hAnsi="Times New Roman"/>
    </w:rPr>
  </w:style>
  <w:style w:type="character" w:customStyle="1" w:styleId="PargrafodaListaChar">
    <w:name w:val="Parágrafo da Lista Char"/>
    <w:link w:val="PargrafodaLista"/>
    <w:uiPriority w:val="34"/>
    <w:locked/>
    <w:rsid w:val="002F7EBC"/>
    <w:rPr>
      <w:rFonts w:ascii="Times New Roman" w:eastAsia="Times New Roman" w:hAnsi="Times New Roman"/>
      <w:sz w:val="22"/>
      <w:szCs w:val="22"/>
      <w:lang w:val="pt-PT" w:eastAsia="en-US"/>
    </w:rPr>
  </w:style>
  <w:style w:type="paragraph" w:styleId="Cabealho">
    <w:name w:val="header"/>
    <w:basedOn w:val="Normal"/>
    <w:link w:val="CabealhoChar"/>
    <w:uiPriority w:val="99"/>
    <w:unhideWhenUsed/>
    <w:rsid w:val="00127329"/>
    <w:pPr>
      <w:tabs>
        <w:tab w:val="center" w:pos="4252"/>
        <w:tab w:val="right" w:pos="8504"/>
      </w:tabs>
    </w:pPr>
  </w:style>
  <w:style w:type="character" w:customStyle="1" w:styleId="CabealhoChar">
    <w:name w:val="Cabeçalho Char"/>
    <w:link w:val="Cabealho"/>
    <w:uiPriority w:val="99"/>
    <w:rsid w:val="00127329"/>
    <w:rPr>
      <w:rFonts w:ascii="Times New Roman" w:eastAsia="Times New Roman" w:hAnsi="Times New Roman"/>
      <w:sz w:val="22"/>
      <w:szCs w:val="22"/>
      <w:lang w:val="pt-PT" w:eastAsia="en-US"/>
    </w:rPr>
  </w:style>
  <w:style w:type="character" w:styleId="HiperlinkVisitado">
    <w:name w:val="FollowedHyperlink"/>
    <w:uiPriority w:val="99"/>
    <w:semiHidden/>
    <w:unhideWhenUsed/>
    <w:rsid w:val="00132D8C"/>
    <w:rPr>
      <w:color w:val="954F72"/>
      <w:u w:val="single"/>
    </w:rPr>
  </w:style>
  <w:style w:type="paragraph" w:customStyle="1" w:styleId="Default">
    <w:name w:val="Default"/>
    <w:rsid w:val="006E35B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936">
      <w:bodyDiv w:val="1"/>
      <w:marLeft w:val="0"/>
      <w:marRight w:val="0"/>
      <w:marTop w:val="0"/>
      <w:marBottom w:val="0"/>
      <w:divBdr>
        <w:top w:val="none" w:sz="0" w:space="0" w:color="auto"/>
        <w:left w:val="none" w:sz="0" w:space="0" w:color="auto"/>
        <w:bottom w:val="none" w:sz="0" w:space="0" w:color="auto"/>
        <w:right w:val="none" w:sz="0" w:space="0" w:color="auto"/>
      </w:divBdr>
      <w:divsChild>
        <w:div w:id="1008020740">
          <w:marLeft w:val="0"/>
          <w:marRight w:val="0"/>
          <w:marTop w:val="0"/>
          <w:marBottom w:val="0"/>
          <w:divBdr>
            <w:top w:val="none" w:sz="0" w:space="0" w:color="auto"/>
            <w:left w:val="none" w:sz="0" w:space="0" w:color="auto"/>
            <w:bottom w:val="none" w:sz="0" w:space="0" w:color="auto"/>
            <w:right w:val="none" w:sz="0" w:space="0" w:color="auto"/>
          </w:divBdr>
        </w:div>
        <w:div w:id="1369796294">
          <w:marLeft w:val="0"/>
          <w:marRight w:val="0"/>
          <w:marTop w:val="0"/>
          <w:marBottom w:val="0"/>
          <w:divBdr>
            <w:top w:val="none" w:sz="0" w:space="0" w:color="auto"/>
            <w:left w:val="none" w:sz="0" w:space="0" w:color="auto"/>
            <w:bottom w:val="none" w:sz="0" w:space="0" w:color="auto"/>
            <w:right w:val="none" w:sz="0" w:space="0" w:color="auto"/>
          </w:divBdr>
        </w:div>
      </w:divsChild>
    </w:div>
    <w:div w:id="113133136">
      <w:bodyDiv w:val="1"/>
      <w:marLeft w:val="0"/>
      <w:marRight w:val="0"/>
      <w:marTop w:val="0"/>
      <w:marBottom w:val="0"/>
      <w:divBdr>
        <w:top w:val="none" w:sz="0" w:space="0" w:color="auto"/>
        <w:left w:val="none" w:sz="0" w:space="0" w:color="auto"/>
        <w:bottom w:val="none" w:sz="0" w:space="0" w:color="auto"/>
        <w:right w:val="none" w:sz="0" w:space="0" w:color="auto"/>
      </w:divBdr>
      <w:divsChild>
        <w:div w:id="780102974">
          <w:marLeft w:val="0"/>
          <w:marRight w:val="0"/>
          <w:marTop w:val="0"/>
          <w:marBottom w:val="0"/>
          <w:divBdr>
            <w:top w:val="none" w:sz="0" w:space="0" w:color="auto"/>
            <w:left w:val="none" w:sz="0" w:space="0" w:color="auto"/>
            <w:bottom w:val="none" w:sz="0" w:space="0" w:color="auto"/>
            <w:right w:val="none" w:sz="0" w:space="0" w:color="auto"/>
          </w:divBdr>
        </w:div>
        <w:div w:id="1927957487">
          <w:marLeft w:val="0"/>
          <w:marRight w:val="0"/>
          <w:marTop w:val="0"/>
          <w:marBottom w:val="0"/>
          <w:divBdr>
            <w:top w:val="none" w:sz="0" w:space="0" w:color="auto"/>
            <w:left w:val="none" w:sz="0" w:space="0" w:color="auto"/>
            <w:bottom w:val="none" w:sz="0" w:space="0" w:color="auto"/>
            <w:right w:val="none" w:sz="0" w:space="0" w:color="auto"/>
          </w:divBdr>
        </w:div>
      </w:divsChild>
    </w:div>
    <w:div w:id="140856810">
      <w:bodyDiv w:val="1"/>
      <w:marLeft w:val="0"/>
      <w:marRight w:val="0"/>
      <w:marTop w:val="0"/>
      <w:marBottom w:val="0"/>
      <w:divBdr>
        <w:top w:val="none" w:sz="0" w:space="0" w:color="auto"/>
        <w:left w:val="none" w:sz="0" w:space="0" w:color="auto"/>
        <w:bottom w:val="none" w:sz="0" w:space="0" w:color="auto"/>
        <w:right w:val="none" w:sz="0" w:space="0" w:color="auto"/>
      </w:divBdr>
    </w:div>
    <w:div w:id="221259845">
      <w:bodyDiv w:val="1"/>
      <w:marLeft w:val="0"/>
      <w:marRight w:val="0"/>
      <w:marTop w:val="0"/>
      <w:marBottom w:val="0"/>
      <w:divBdr>
        <w:top w:val="none" w:sz="0" w:space="0" w:color="auto"/>
        <w:left w:val="none" w:sz="0" w:space="0" w:color="auto"/>
        <w:bottom w:val="none" w:sz="0" w:space="0" w:color="auto"/>
        <w:right w:val="none" w:sz="0" w:space="0" w:color="auto"/>
      </w:divBdr>
    </w:div>
    <w:div w:id="410273095">
      <w:bodyDiv w:val="1"/>
      <w:marLeft w:val="0"/>
      <w:marRight w:val="0"/>
      <w:marTop w:val="0"/>
      <w:marBottom w:val="0"/>
      <w:divBdr>
        <w:top w:val="none" w:sz="0" w:space="0" w:color="auto"/>
        <w:left w:val="none" w:sz="0" w:space="0" w:color="auto"/>
        <w:bottom w:val="none" w:sz="0" w:space="0" w:color="auto"/>
        <w:right w:val="none" w:sz="0" w:space="0" w:color="auto"/>
      </w:divBdr>
    </w:div>
    <w:div w:id="608899549">
      <w:bodyDiv w:val="1"/>
      <w:marLeft w:val="0"/>
      <w:marRight w:val="0"/>
      <w:marTop w:val="0"/>
      <w:marBottom w:val="0"/>
      <w:divBdr>
        <w:top w:val="none" w:sz="0" w:space="0" w:color="auto"/>
        <w:left w:val="none" w:sz="0" w:space="0" w:color="auto"/>
        <w:bottom w:val="none" w:sz="0" w:space="0" w:color="auto"/>
        <w:right w:val="none" w:sz="0" w:space="0" w:color="auto"/>
      </w:divBdr>
    </w:div>
    <w:div w:id="624652047">
      <w:bodyDiv w:val="1"/>
      <w:marLeft w:val="0"/>
      <w:marRight w:val="0"/>
      <w:marTop w:val="0"/>
      <w:marBottom w:val="0"/>
      <w:divBdr>
        <w:top w:val="none" w:sz="0" w:space="0" w:color="auto"/>
        <w:left w:val="none" w:sz="0" w:space="0" w:color="auto"/>
        <w:bottom w:val="none" w:sz="0" w:space="0" w:color="auto"/>
        <w:right w:val="none" w:sz="0" w:space="0" w:color="auto"/>
      </w:divBdr>
    </w:div>
    <w:div w:id="652609152">
      <w:bodyDiv w:val="1"/>
      <w:marLeft w:val="0"/>
      <w:marRight w:val="0"/>
      <w:marTop w:val="0"/>
      <w:marBottom w:val="0"/>
      <w:divBdr>
        <w:top w:val="none" w:sz="0" w:space="0" w:color="auto"/>
        <w:left w:val="none" w:sz="0" w:space="0" w:color="auto"/>
        <w:bottom w:val="none" w:sz="0" w:space="0" w:color="auto"/>
        <w:right w:val="none" w:sz="0" w:space="0" w:color="auto"/>
      </w:divBdr>
      <w:divsChild>
        <w:div w:id="345786986">
          <w:marLeft w:val="0"/>
          <w:marRight w:val="0"/>
          <w:marTop w:val="0"/>
          <w:marBottom w:val="0"/>
          <w:divBdr>
            <w:top w:val="none" w:sz="0" w:space="0" w:color="auto"/>
            <w:left w:val="none" w:sz="0" w:space="0" w:color="auto"/>
            <w:bottom w:val="none" w:sz="0" w:space="0" w:color="auto"/>
            <w:right w:val="none" w:sz="0" w:space="0" w:color="auto"/>
          </w:divBdr>
        </w:div>
        <w:div w:id="389236185">
          <w:marLeft w:val="0"/>
          <w:marRight w:val="0"/>
          <w:marTop w:val="0"/>
          <w:marBottom w:val="0"/>
          <w:divBdr>
            <w:top w:val="none" w:sz="0" w:space="0" w:color="auto"/>
            <w:left w:val="none" w:sz="0" w:space="0" w:color="auto"/>
            <w:bottom w:val="none" w:sz="0" w:space="0" w:color="auto"/>
            <w:right w:val="none" w:sz="0" w:space="0" w:color="auto"/>
          </w:divBdr>
        </w:div>
        <w:div w:id="817571051">
          <w:marLeft w:val="0"/>
          <w:marRight w:val="0"/>
          <w:marTop w:val="0"/>
          <w:marBottom w:val="0"/>
          <w:divBdr>
            <w:top w:val="none" w:sz="0" w:space="0" w:color="auto"/>
            <w:left w:val="none" w:sz="0" w:space="0" w:color="auto"/>
            <w:bottom w:val="none" w:sz="0" w:space="0" w:color="auto"/>
            <w:right w:val="none" w:sz="0" w:space="0" w:color="auto"/>
          </w:divBdr>
        </w:div>
        <w:div w:id="1335305234">
          <w:marLeft w:val="0"/>
          <w:marRight w:val="0"/>
          <w:marTop w:val="0"/>
          <w:marBottom w:val="0"/>
          <w:divBdr>
            <w:top w:val="none" w:sz="0" w:space="0" w:color="auto"/>
            <w:left w:val="none" w:sz="0" w:space="0" w:color="auto"/>
            <w:bottom w:val="none" w:sz="0" w:space="0" w:color="auto"/>
            <w:right w:val="none" w:sz="0" w:space="0" w:color="auto"/>
          </w:divBdr>
        </w:div>
        <w:div w:id="1495682081">
          <w:marLeft w:val="0"/>
          <w:marRight w:val="0"/>
          <w:marTop w:val="0"/>
          <w:marBottom w:val="0"/>
          <w:divBdr>
            <w:top w:val="none" w:sz="0" w:space="0" w:color="auto"/>
            <w:left w:val="none" w:sz="0" w:space="0" w:color="auto"/>
            <w:bottom w:val="none" w:sz="0" w:space="0" w:color="auto"/>
            <w:right w:val="none" w:sz="0" w:space="0" w:color="auto"/>
          </w:divBdr>
        </w:div>
        <w:div w:id="1501196105">
          <w:marLeft w:val="0"/>
          <w:marRight w:val="0"/>
          <w:marTop w:val="0"/>
          <w:marBottom w:val="0"/>
          <w:divBdr>
            <w:top w:val="none" w:sz="0" w:space="0" w:color="auto"/>
            <w:left w:val="none" w:sz="0" w:space="0" w:color="auto"/>
            <w:bottom w:val="none" w:sz="0" w:space="0" w:color="auto"/>
            <w:right w:val="none" w:sz="0" w:space="0" w:color="auto"/>
          </w:divBdr>
        </w:div>
        <w:div w:id="1528366341">
          <w:marLeft w:val="0"/>
          <w:marRight w:val="0"/>
          <w:marTop w:val="0"/>
          <w:marBottom w:val="0"/>
          <w:divBdr>
            <w:top w:val="none" w:sz="0" w:space="0" w:color="auto"/>
            <w:left w:val="none" w:sz="0" w:space="0" w:color="auto"/>
            <w:bottom w:val="none" w:sz="0" w:space="0" w:color="auto"/>
            <w:right w:val="none" w:sz="0" w:space="0" w:color="auto"/>
          </w:divBdr>
        </w:div>
      </w:divsChild>
    </w:div>
    <w:div w:id="674263232">
      <w:bodyDiv w:val="1"/>
      <w:marLeft w:val="0"/>
      <w:marRight w:val="0"/>
      <w:marTop w:val="0"/>
      <w:marBottom w:val="0"/>
      <w:divBdr>
        <w:top w:val="none" w:sz="0" w:space="0" w:color="auto"/>
        <w:left w:val="none" w:sz="0" w:space="0" w:color="auto"/>
        <w:bottom w:val="none" w:sz="0" w:space="0" w:color="auto"/>
        <w:right w:val="none" w:sz="0" w:space="0" w:color="auto"/>
      </w:divBdr>
    </w:div>
    <w:div w:id="784235225">
      <w:bodyDiv w:val="1"/>
      <w:marLeft w:val="0"/>
      <w:marRight w:val="0"/>
      <w:marTop w:val="0"/>
      <w:marBottom w:val="0"/>
      <w:divBdr>
        <w:top w:val="none" w:sz="0" w:space="0" w:color="auto"/>
        <w:left w:val="none" w:sz="0" w:space="0" w:color="auto"/>
        <w:bottom w:val="none" w:sz="0" w:space="0" w:color="auto"/>
        <w:right w:val="none" w:sz="0" w:space="0" w:color="auto"/>
      </w:divBdr>
    </w:div>
    <w:div w:id="840972626">
      <w:bodyDiv w:val="1"/>
      <w:marLeft w:val="0"/>
      <w:marRight w:val="0"/>
      <w:marTop w:val="0"/>
      <w:marBottom w:val="0"/>
      <w:divBdr>
        <w:top w:val="none" w:sz="0" w:space="0" w:color="auto"/>
        <w:left w:val="none" w:sz="0" w:space="0" w:color="auto"/>
        <w:bottom w:val="none" w:sz="0" w:space="0" w:color="auto"/>
        <w:right w:val="none" w:sz="0" w:space="0" w:color="auto"/>
      </w:divBdr>
      <w:divsChild>
        <w:div w:id="128592735">
          <w:marLeft w:val="0"/>
          <w:marRight w:val="0"/>
          <w:marTop w:val="0"/>
          <w:marBottom w:val="0"/>
          <w:divBdr>
            <w:top w:val="none" w:sz="0" w:space="0" w:color="auto"/>
            <w:left w:val="none" w:sz="0" w:space="0" w:color="auto"/>
            <w:bottom w:val="none" w:sz="0" w:space="0" w:color="auto"/>
            <w:right w:val="none" w:sz="0" w:space="0" w:color="auto"/>
          </w:divBdr>
        </w:div>
        <w:div w:id="194931267">
          <w:marLeft w:val="0"/>
          <w:marRight w:val="0"/>
          <w:marTop w:val="0"/>
          <w:marBottom w:val="0"/>
          <w:divBdr>
            <w:top w:val="none" w:sz="0" w:space="0" w:color="auto"/>
            <w:left w:val="none" w:sz="0" w:space="0" w:color="auto"/>
            <w:bottom w:val="none" w:sz="0" w:space="0" w:color="auto"/>
            <w:right w:val="none" w:sz="0" w:space="0" w:color="auto"/>
          </w:divBdr>
        </w:div>
        <w:div w:id="859784272">
          <w:marLeft w:val="0"/>
          <w:marRight w:val="0"/>
          <w:marTop w:val="0"/>
          <w:marBottom w:val="0"/>
          <w:divBdr>
            <w:top w:val="none" w:sz="0" w:space="0" w:color="auto"/>
            <w:left w:val="none" w:sz="0" w:space="0" w:color="auto"/>
            <w:bottom w:val="none" w:sz="0" w:space="0" w:color="auto"/>
            <w:right w:val="none" w:sz="0" w:space="0" w:color="auto"/>
          </w:divBdr>
        </w:div>
        <w:div w:id="1118337533">
          <w:marLeft w:val="0"/>
          <w:marRight w:val="0"/>
          <w:marTop w:val="0"/>
          <w:marBottom w:val="0"/>
          <w:divBdr>
            <w:top w:val="none" w:sz="0" w:space="0" w:color="auto"/>
            <w:left w:val="none" w:sz="0" w:space="0" w:color="auto"/>
            <w:bottom w:val="none" w:sz="0" w:space="0" w:color="auto"/>
            <w:right w:val="none" w:sz="0" w:space="0" w:color="auto"/>
          </w:divBdr>
        </w:div>
        <w:div w:id="1780643738">
          <w:marLeft w:val="0"/>
          <w:marRight w:val="0"/>
          <w:marTop w:val="0"/>
          <w:marBottom w:val="0"/>
          <w:divBdr>
            <w:top w:val="none" w:sz="0" w:space="0" w:color="auto"/>
            <w:left w:val="none" w:sz="0" w:space="0" w:color="auto"/>
            <w:bottom w:val="none" w:sz="0" w:space="0" w:color="auto"/>
            <w:right w:val="none" w:sz="0" w:space="0" w:color="auto"/>
          </w:divBdr>
        </w:div>
      </w:divsChild>
    </w:div>
    <w:div w:id="949429647">
      <w:bodyDiv w:val="1"/>
      <w:marLeft w:val="0"/>
      <w:marRight w:val="0"/>
      <w:marTop w:val="0"/>
      <w:marBottom w:val="0"/>
      <w:divBdr>
        <w:top w:val="none" w:sz="0" w:space="0" w:color="auto"/>
        <w:left w:val="none" w:sz="0" w:space="0" w:color="auto"/>
        <w:bottom w:val="none" w:sz="0" w:space="0" w:color="auto"/>
        <w:right w:val="none" w:sz="0" w:space="0" w:color="auto"/>
      </w:divBdr>
      <w:divsChild>
        <w:div w:id="360009844">
          <w:marLeft w:val="0"/>
          <w:marRight w:val="0"/>
          <w:marTop w:val="0"/>
          <w:marBottom w:val="0"/>
          <w:divBdr>
            <w:top w:val="none" w:sz="0" w:space="0" w:color="auto"/>
            <w:left w:val="none" w:sz="0" w:space="0" w:color="auto"/>
            <w:bottom w:val="none" w:sz="0" w:space="0" w:color="auto"/>
            <w:right w:val="none" w:sz="0" w:space="0" w:color="auto"/>
          </w:divBdr>
        </w:div>
        <w:div w:id="440027255">
          <w:marLeft w:val="0"/>
          <w:marRight w:val="0"/>
          <w:marTop w:val="0"/>
          <w:marBottom w:val="0"/>
          <w:divBdr>
            <w:top w:val="none" w:sz="0" w:space="0" w:color="auto"/>
            <w:left w:val="none" w:sz="0" w:space="0" w:color="auto"/>
            <w:bottom w:val="none" w:sz="0" w:space="0" w:color="auto"/>
            <w:right w:val="none" w:sz="0" w:space="0" w:color="auto"/>
          </w:divBdr>
        </w:div>
        <w:div w:id="473638728">
          <w:marLeft w:val="0"/>
          <w:marRight w:val="0"/>
          <w:marTop w:val="0"/>
          <w:marBottom w:val="0"/>
          <w:divBdr>
            <w:top w:val="none" w:sz="0" w:space="0" w:color="auto"/>
            <w:left w:val="none" w:sz="0" w:space="0" w:color="auto"/>
            <w:bottom w:val="none" w:sz="0" w:space="0" w:color="auto"/>
            <w:right w:val="none" w:sz="0" w:space="0" w:color="auto"/>
          </w:divBdr>
        </w:div>
        <w:div w:id="568929695">
          <w:marLeft w:val="0"/>
          <w:marRight w:val="0"/>
          <w:marTop w:val="0"/>
          <w:marBottom w:val="0"/>
          <w:divBdr>
            <w:top w:val="none" w:sz="0" w:space="0" w:color="auto"/>
            <w:left w:val="none" w:sz="0" w:space="0" w:color="auto"/>
            <w:bottom w:val="none" w:sz="0" w:space="0" w:color="auto"/>
            <w:right w:val="none" w:sz="0" w:space="0" w:color="auto"/>
          </w:divBdr>
        </w:div>
        <w:div w:id="1063796548">
          <w:marLeft w:val="0"/>
          <w:marRight w:val="0"/>
          <w:marTop w:val="0"/>
          <w:marBottom w:val="0"/>
          <w:divBdr>
            <w:top w:val="none" w:sz="0" w:space="0" w:color="auto"/>
            <w:left w:val="none" w:sz="0" w:space="0" w:color="auto"/>
            <w:bottom w:val="none" w:sz="0" w:space="0" w:color="auto"/>
            <w:right w:val="none" w:sz="0" w:space="0" w:color="auto"/>
          </w:divBdr>
        </w:div>
        <w:div w:id="1711102028">
          <w:marLeft w:val="0"/>
          <w:marRight w:val="0"/>
          <w:marTop w:val="0"/>
          <w:marBottom w:val="0"/>
          <w:divBdr>
            <w:top w:val="none" w:sz="0" w:space="0" w:color="auto"/>
            <w:left w:val="none" w:sz="0" w:space="0" w:color="auto"/>
            <w:bottom w:val="none" w:sz="0" w:space="0" w:color="auto"/>
            <w:right w:val="none" w:sz="0" w:space="0" w:color="auto"/>
          </w:divBdr>
        </w:div>
        <w:div w:id="2092383591">
          <w:marLeft w:val="0"/>
          <w:marRight w:val="0"/>
          <w:marTop w:val="0"/>
          <w:marBottom w:val="0"/>
          <w:divBdr>
            <w:top w:val="none" w:sz="0" w:space="0" w:color="auto"/>
            <w:left w:val="none" w:sz="0" w:space="0" w:color="auto"/>
            <w:bottom w:val="none" w:sz="0" w:space="0" w:color="auto"/>
            <w:right w:val="none" w:sz="0" w:space="0" w:color="auto"/>
          </w:divBdr>
        </w:div>
      </w:divsChild>
    </w:div>
    <w:div w:id="1020546762">
      <w:bodyDiv w:val="1"/>
      <w:marLeft w:val="0"/>
      <w:marRight w:val="0"/>
      <w:marTop w:val="0"/>
      <w:marBottom w:val="0"/>
      <w:divBdr>
        <w:top w:val="none" w:sz="0" w:space="0" w:color="auto"/>
        <w:left w:val="none" w:sz="0" w:space="0" w:color="auto"/>
        <w:bottom w:val="none" w:sz="0" w:space="0" w:color="auto"/>
        <w:right w:val="none" w:sz="0" w:space="0" w:color="auto"/>
      </w:divBdr>
      <w:divsChild>
        <w:div w:id="194928318">
          <w:marLeft w:val="0"/>
          <w:marRight w:val="0"/>
          <w:marTop w:val="0"/>
          <w:marBottom w:val="0"/>
          <w:divBdr>
            <w:top w:val="none" w:sz="0" w:space="0" w:color="auto"/>
            <w:left w:val="none" w:sz="0" w:space="0" w:color="auto"/>
            <w:bottom w:val="none" w:sz="0" w:space="0" w:color="auto"/>
            <w:right w:val="none" w:sz="0" w:space="0" w:color="auto"/>
          </w:divBdr>
        </w:div>
        <w:div w:id="599147534">
          <w:marLeft w:val="0"/>
          <w:marRight w:val="0"/>
          <w:marTop w:val="0"/>
          <w:marBottom w:val="0"/>
          <w:divBdr>
            <w:top w:val="none" w:sz="0" w:space="0" w:color="auto"/>
            <w:left w:val="none" w:sz="0" w:space="0" w:color="auto"/>
            <w:bottom w:val="none" w:sz="0" w:space="0" w:color="auto"/>
            <w:right w:val="none" w:sz="0" w:space="0" w:color="auto"/>
          </w:divBdr>
        </w:div>
        <w:div w:id="1365642663">
          <w:marLeft w:val="0"/>
          <w:marRight w:val="0"/>
          <w:marTop w:val="0"/>
          <w:marBottom w:val="0"/>
          <w:divBdr>
            <w:top w:val="none" w:sz="0" w:space="0" w:color="auto"/>
            <w:left w:val="none" w:sz="0" w:space="0" w:color="auto"/>
            <w:bottom w:val="none" w:sz="0" w:space="0" w:color="auto"/>
            <w:right w:val="none" w:sz="0" w:space="0" w:color="auto"/>
          </w:divBdr>
        </w:div>
        <w:div w:id="1973632004">
          <w:marLeft w:val="0"/>
          <w:marRight w:val="0"/>
          <w:marTop w:val="0"/>
          <w:marBottom w:val="0"/>
          <w:divBdr>
            <w:top w:val="none" w:sz="0" w:space="0" w:color="auto"/>
            <w:left w:val="none" w:sz="0" w:space="0" w:color="auto"/>
            <w:bottom w:val="none" w:sz="0" w:space="0" w:color="auto"/>
            <w:right w:val="none" w:sz="0" w:space="0" w:color="auto"/>
          </w:divBdr>
        </w:div>
      </w:divsChild>
    </w:div>
    <w:div w:id="1355185565">
      <w:bodyDiv w:val="1"/>
      <w:marLeft w:val="0"/>
      <w:marRight w:val="0"/>
      <w:marTop w:val="0"/>
      <w:marBottom w:val="0"/>
      <w:divBdr>
        <w:top w:val="none" w:sz="0" w:space="0" w:color="auto"/>
        <w:left w:val="none" w:sz="0" w:space="0" w:color="auto"/>
        <w:bottom w:val="none" w:sz="0" w:space="0" w:color="auto"/>
        <w:right w:val="none" w:sz="0" w:space="0" w:color="auto"/>
      </w:divBdr>
    </w:div>
    <w:div w:id="1469201605">
      <w:bodyDiv w:val="1"/>
      <w:marLeft w:val="0"/>
      <w:marRight w:val="0"/>
      <w:marTop w:val="0"/>
      <w:marBottom w:val="0"/>
      <w:divBdr>
        <w:top w:val="none" w:sz="0" w:space="0" w:color="auto"/>
        <w:left w:val="none" w:sz="0" w:space="0" w:color="auto"/>
        <w:bottom w:val="none" w:sz="0" w:space="0" w:color="auto"/>
        <w:right w:val="none" w:sz="0" w:space="0" w:color="auto"/>
      </w:divBdr>
    </w:div>
    <w:div w:id="1822117184">
      <w:bodyDiv w:val="1"/>
      <w:marLeft w:val="0"/>
      <w:marRight w:val="0"/>
      <w:marTop w:val="0"/>
      <w:marBottom w:val="0"/>
      <w:divBdr>
        <w:top w:val="none" w:sz="0" w:space="0" w:color="auto"/>
        <w:left w:val="none" w:sz="0" w:space="0" w:color="auto"/>
        <w:bottom w:val="none" w:sz="0" w:space="0" w:color="auto"/>
        <w:right w:val="none" w:sz="0" w:space="0" w:color="auto"/>
      </w:divBdr>
      <w:divsChild>
        <w:div w:id="6173910">
          <w:marLeft w:val="0"/>
          <w:marRight w:val="0"/>
          <w:marTop w:val="0"/>
          <w:marBottom w:val="0"/>
          <w:divBdr>
            <w:top w:val="none" w:sz="0" w:space="0" w:color="auto"/>
            <w:left w:val="none" w:sz="0" w:space="0" w:color="auto"/>
            <w:bottom w:val="none" w:sz="0" w:space="0" w:color="auto"/>
            <w:right w:val="none" w:sz="0" w:space="0" w:color="auto"/>
          </w:divBdr>
        </w:div>
        <w:div w:id="180317975">
          <w:marLeft w:val="0"/>
          <w:marRight w:val="0"/>
          <w:marTop w:val="0"/>
          <w:marBottom w:val="0"/>
          <w:divBdr>
            <w:top w:val="none" w:sz="0" w:space="0" w:color="auto"/>
            <w:left w:val="none" w:sz="0" w:space="0" w:color="auto"/>
            <w:bottom w:val="none" w:sz="0" w:space="0" w:color="auto"/>
            <w:right w:val="none" w:sz="0" w:space="0" w:color="auto"/>
          </w:divBdr>
        </w:div>
        <w:div w:id="875314757">
          <w:marLeft w:val="0"/>
          <w:marRight w:val="0"/>
          <w:marTop w:val="0"/>
          <w:marBottom w:val="0"/>
          <w:divBdr>
            <w:top w:val="none" w:sz="0" w:space="0" w:color="auto"/>
            <w:left w:val="none" w:sz="0" w:space="0" w:color="auto"/>
            <w:bottom w:val="none" w:sz="0" w:space="0" w:color="auto"/>
            <w:right w:val="none" w:sz="0" w:space="0" w:color="auto"/>
          </w:divBdr>
        </w:div>
        <w:div w:id="1191186854">
          <w:marLeft w:val="0"/>
          <w:marRight w:val="0"/>
          <w:marTop w:val="0"/>
          <w:marBottom w:val="0"/>
          <w:divBdr>
            <w:top w:val="none" w:sz="0" w:space="0" w:color="auto"/>
            <w:left w:val="none" w:sz="0" w:space="0" w:color="auto"/>
            <w:bottom w:val="none" w:sz="0" w:space="0" w:color="auto"/>
            <w:right w:val="none" w:sz="0" w:space="0" w:color="auto"/>
          </w:divBdr>
        </w:div>
        <w:div w:id="2121676712">
          <w:marLeft w:val="0"/>
          <w:marRight w:val="0"/>
          <w:marTop w:val="0"/>
          <w:marBottom w:val="0"/>
          <w:divBdr>
            <w:top w:val="none" w:sz="0" w:space="0" w:color="auto"/>
            <w:left w:val="none" w:sz="0" w:space="0" w:color="auto"/>
            <w:bottom w:val="none" w:sz="0" w:space="0" w:color="auto"/>
            <w:right w:val="none" w:sz="0" w:space="0" w:color="auto"/>
          </w:divBdr>
        </w:div>
      </w:divsChild>
    </w:div>
    <w:div w:id="1937861351">
      <w:bodyDiv w:val="1"/>
      <w:marLeft w:val="0"/>
      <w:marRight w:val="0"/>
      <w:marTop w:val="0"/>
      <w:marBottom w:val="0"/>
      <w:divBdr>
        <w:top w:val="none" w:sz="0" w:space="0" w:color="auto"/>
        <w:left w:val="none" w:sz="0" w:space="0" w:color="auto"/>
        <w:bottom w:val="none" w:sz="0" w:space="0" w:color="auto"/>
        <w:right w:val="none" w:sz="0" w:space="0" w:color="auto"/>
      </w:divBdr>
      <w:divsChild>
        <w:div w:id="989405600">
          <w:marLeft w:val="0"/>
          <w:marRight w:val="0"/>
          <w:marTop w:val="0"/>
          <w:marBottom w:val="0"/>
          <w:divBdr>
            <w:top w:val="none" w:sz="0" w:space="0" w:color="auto"/>
            <w:left w:val="none" w:sz="0" w:space="0" w:color="auto"/>
            <w:bottom w:val="none" w:sz="0" w:space="0" w:color="auto"/>
            <w:right w:val="none" w:sz="0" w:space="0" w:color="auto"/>
          </w:divBdr>
        </w:div>
        <w:div w:id="1134520656">
          <w:marLeft w:val="0"/>
          <w:marRight w:val="0"/>
          <w:marTop w:val="0"/>
          <w:marBottom w:val="0"/>
          <w:divBdr>
            <w:top w:val="none" w:sz="0" w:space="0" w:color="auto"/>
            <w:left w:val="none" w:sz="0" w:space="0" w:color="auto"/>
            <w:bottom w:val="none" w:sz="0" w:space="0" w:color="auto"/>
            <w:right w:val="none" w:sz="0" w:space="0" w:color="auto"/>
          </w:divBdr>
        </w:div>
        <w:div w:id="1479155347">
          <w:marLeft w:val="0"/>
          <w:marRight w:val="0"/>
          <w:marTop w:val="0"/>
          <w:marBottom w:val="0"/>
          <w:divBdr>
            <w:top w:val="none" w:sz="0" w:space="0" w:color="auto"/>
            <w:left w:val="none" w:sz="0" w:space="0" w:color="auto"/>
            <w:bottom w:val="none" w:sz="0" w:space="0" w:color="auto"/>
            <w:right w:val="none" w:sz="0" w:space="0" w:color="auto"/>
          </w:divBdr>
        </w:div>
        <w:div w:id="2029212866">
          <w:marLeft w:val="0"/>
          <w:marRight w:val="0"/>
          <w:marTop w:val="0"/>
          <w:marBottom w:val="0"/>
          <w:divBdr>
            <w:top w:val="none" w:sz="0" w:space="0" w:color="auto"/>
            <w:left w:val="none" w:sz="0" w:space="0" w:color="auto"/>
            <w:bottom w:val="none" w:sz="0" w:space="0" w:color="auto"/>
            <w:right w:val="none" w:sz="0" w:space="0" w:color="auto"/>
          </w:divBdr>
        </w:div>
      </w:divsChild>
    </w:div>
    <w:div w:id="2135635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s://contas.tcu.gov.br/ords/f?p=INABILITADO:INIDONEOS" TargetMode="External"/><Relationship Id="rId18" Type="http://schemas.openxmlformats.org/officeDocument/2006/relationships/hyperlink" Target="mailto:licitacao@prefeitura-passo.sc.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s://www.portaldecompraspublicas.com.br" TargetMode="External"/><Relationship Id="rId2" Type="http://schemas.openxmlformats.org/officeDocument/2006/relationships/numbering" Target="numbering.xml"/><Relationship Id="rId16" Type="http://schemas.openxmlformats.org/officeDocument/2006/relationships/hyperlink" Target="http://www.passodetorres.sc.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transparencia.gov.br/sancoes/ceis?ordenarPor=nome&amp;direcao=asc" TargetMode="External"/><Relationship Id="rId5" Type="http://schemas.openxmlformats.org/officeDocument/2006/relationships/webSettings" Target="webSettings.xml"/><Relationship Id="rId15" Type="http://schemas.openxmlformats.org/officeDocument/2006/relationships/hyperlink" Target="mailto:licitacao@prefeitura-passo.sc.gov.br" TargetMode="External"/><Relationship Id="rId10" Type="http://schemas.openxmlformats.org/officeDocument/2006/relationships/hyperlink" Target="http://www.portaldecompraspublicas.com.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s://certeproc1g.tjsc.jus.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7F7AF-A567-45D8-9758-915A9A44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18356</Words>
  <Characters>99124</Characters>
  <Application>Microsoft Office Word</Application>
  <DocSecurity>0</DocSecurity>
  <Lines>826</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117246</CharactersWithSpaces>
  <SharedDoc>false</SharedDoc>
  <HLinks>
    <vt:vector size="72" baseType="variant">
      <vt:variant>
        <vt:i4>6422547</vt:i4>
      </vt:variant>
      <vt:variant>
        <vt:i4>33</vt:i4>
      </vt:variant>
      <vt:variant>
        <vt:i4>0</vt:i4>
      </vt:variant>
      <vt:variant>
        <vt:i4>5</vt:i4>
      </vt:variant>
      <vt:variant>
        <vt:lpwstr>mailto:licitacao@prefeitura-passo.sc.gov.br</vt:lpwstr>
      </vt:variant>
      <vt:variant>
        <vt:lpwstr/>
      </vt:variant>
      <vt:variant>
        <vt:i4>2293805</vt:i4>
      </vt:variant>
      <vt:variant>
        <vt:i4>30</vt:i4>
      </vt:variant>
      <vt:variant>
        <vt:i4>0</vt:i4>
      </vt:variant>
      <vt:variant>
        <vt:i4>5</vt:i4>
      </vt:variant>
      <vt:variant>
        <vt:lpwstr>https://www.portaldecompraspublicas.com.br/</vt:lpwstr>
      </vt:variant>
      <vt:variant>
        <vt:lpwstr/>
      </vt:variant>
      <vt:variant>
        <vt:i4>2228347</vt:i4>
      </vt:variant>
      <vt:variant>
        <vt:i4>27</vt:i4>
      </vt:variant>
      <vt:variant>
        <vt:i4>0</vt:i4>
      </vt:variant>
      <vt:variant>
        <vt:i4>5</vt:i4>
      </vt:variant>
      <vt:variant>
        <vt:lpwstr>http://www.passodetorres.sc.gov.br/</vt:lpwstr>
      </vt:variant>
      <vt:variant>
        <vt:lpwstr/>
      </vt:variant>
      <vt:variant>
        <vt:i4>6422547</vt:i4>
      </vt:variant>
      <vt:variant>
        <vt:i4>24</vt:i4>
      </vt:variant>
      <vt:variant>
        <vt:i4>0</vt:i4>
      </vt:variant>
      <vt:variant>
        <vt:i4>5</vt:i4>
      </vt:variant>
      <vt:variant>
        <vt:lpwstr>mailto:licitacao@prefeitura-passo.sc.gov.br</vt:lpwstr>
      </vt:variant>
      <vt:variant>
        <vt:lpwstr/>
      </vt:variant>
      <vt:variant>
        <vt:i4>6094914</vt:i4>
      </vt:variant>
      <vt:variant>
        <vt:i4>21</vt:i4>
      </vt:variant>
      <vt:variant>
        <vt:i4>0</vt:i4>
      </vt:variant>
      <vt:variant>
        <vt:i4>5</vt:i4>
      </vt:variant>
      <vt:variant>
        <vt:lpwstr>https://certeproc1g.tjsc.jus.br/</vt:lpwstr>
      </vt:variant>
      <vt:variant>
        <vt:lpwstr/>
      </vt:variant>
      <vt:variant>
        <vt:i4>2424883</vt:i4>
      </vt:variant>
      <vt:variant>
        <vt:i4>18</vt:i4>
      </vt:variant>
      <vt:variant>
        <vt:i4>0</vt:i4>
      </vt:variant>
      <vt:variant>
        <vt:i4>5</vt:i4>
      </vt:variant>
      <vt:variant>
        <vt:lpwstr>http://www.portaldoempreendedor.gov.br/</vt:lpwstr>
      </vt:variant>
      <vt:variant>
        <vt:lpwstr/>
      </vt:variant>
      <vt:variant>
        <vt:i4>4980763</vt:i4>
      </vt:variant>
      <vt:variant>
        <vt:i4>15</vt:i4>
      </vt:variant>
      <vt:variant>
        <vt:i4>0</vt:i4>
      </vt:variant>
      <vt:variant>
        <vt:i4>5</vt:i4>
      </vt:variant>
      <vt:variant>
        <vt:lpwstr>https://contas.tcu.gov.br/ords/f?p=INABILITADO:INIDONEOS</vt:lpwstr>
      </vt:variant>
      <vt:variant>
        <vt:lpwstr/>
      </vt:variant>
      <vt:variant>
        <vt:i4>1114176</vt:i4>
      </vt:variant>
      <vt:variant>
        <vt:i4>12</vt:i4>
      </vt:variant>
      <vt:variant>
        <vt:i4>0</vt:i4>
      </vt:variant>
      <vt:variant>
        <vt:i4>5</vt:i4>
      </vt:variant>
      <vt:variant>
        <vt:lpwstr>http://www.cnj.jus.br/improbidade_adm/consultar_requerido.php</vt:lpwstr>
      </vt:variant>
      <vt:variant>
        <vt:lpwstr/>
      </vt:variant>
      <vt:variant>
        <vt:i4>8192101</vt:i4>
      </vt:variant>
      <vt:variant>
        <vt:i4>9</vt:i4>
      </vt:variant>
      <vt:variant>
        <vt:i4>0</vt:i4>
      </vt:variant>
      <vt:variant>
        <vt:i4>5</vt:i4>
      </vt:variant>
      <vt:variant>
        <vt:lpwstr>http://www.portaltransparencia.gov.br/sancoes/ceis?ordenarPor=nome&amp;direcao=asc</vt:lpwstr>
      </vt:variant>
      <vt:variant>
        <vt:lpwstr/>
      </vt:variant>
      <vt:variant>
        <vt:i4>6881339</vt:i4>
      </vt:variant>
      <vt:variant>
        <vt:i4>6</vt:i4>
      </vt:variant>
      <vt:variant>
        <vt:i4>0</vt:i4>
      </vt:variant>
      <vt:variant>
        <vt:i4>5</vt:i4>
      </vt:variant>
      <vt:variant>
        <vt:lpwstr>http://www.portaldecompraspublicas.com.br/</vt:lpwstr>
      </vt:variant>
      <vt:variant>
        <vt:lpwstr/>
      </vt:variant>
      <vt:variant>
        <vt:i4>6881339</vt:i4>
      </vt:variant>
      <vt:variant>
        <vt:i4>3</vt:i4>
      </vt:variant>
      <vt:variant>
        <vt:i4>0</vt:i4>
      </vt:variant>
      <vt:variant>
        <vt:i4>5</vt:i4>
      </vt:variant>
      <vt:variant>
        <vt:lpwstr>http://www.portaldecompraspublicas.com.br/</vt:lpwstr>
      </vt:variant>
      <vt:variant>
        <vt:lpwstr/>
      </vt:variant>
      <vt:variant>
        <vt:i4>6881339</vt:i4>
      </vt:variant>
      <vt:variant>
        <vt:i4>0</vt:i4>
      </vt:variant>
      <vt:variant>
        <vt:i4>0</vt:i4>
      </vt:variant>
      <vt:variant>
        <vt:i4>5</vt:i4>
      </vt:variant>
      <vt:variant>
        <vt:lpwstr>http://www.portaldecompraspublicas.com.br/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cp:lastModifiedBy>User</cp:lastModifiedBy>
  <cp:revision>2</cp:revision>
  <cp:lastPrinted>2021-08-09T20:58:00Z</cp:lastPrinted>
  <dcterms:created xsi:type="dcterms:W3CDTF">2021-08-09T21:14:00Z</dcterms:created>
  <dcterms:modified xsi:type="dcterms:W3CDTF">2021-08-09T21:14:00Z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2010</vt:lpwstr>
  </property>
  <property fmtid="{D5CDD505-2E9C-101B-9397-08002B2CF9AE}" pid="4" name="LastSaved">
    <vt:filetime>2021-03-19T00:00:00Z</vt:filetime>
  </property>
</Properties>
</file>