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3B94" w14:textId="77777777" w:rsidR="00F927F3" w:rsidRDefault="00C421B4">
      <w:pPr>
        <w:pStyle w:val="Ttulo"/>
      </w:pPr>
      <w:r>
        <w:t>INTENÇÃO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</w:p>
    <w:p w14:paraId="7D22928D" w14:textId="77777777" w:rsidR="00F927F3" w:rsidRDefault="00C421B4">
      <w:pPr>
        <w:pStyle w:val="Ttulo"/>
        <w:spacing w:before="137"/>
        <w:ind w:right="2167"/>
      </w:pPr>
      <w:r>
        <w:t>ART.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INCISO II,</w:t>
      </w:r>
      <w:r>
        <w:rPr>
          <w:spacing w:val="-1"/>
        </w:rPr>
        <w:t xml:space="preserve"> </w:t>
      </w:r>
      <w:r>
        <w:t>§ 3º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1"/>
        </w:rPr>
        <w:t xml:space="preserve"> </w:t>
      </w:r>
      <w:r>
        <w:t>Nº 14.133/2021.</w:t>
      </w:r>
    </w:p>
    <w:p w14:paraId="325D19BE" w14:textId="77777777" w:rsidR="00F927F3" w:rsidRDefault="00F927F3">
      <w:pPr>
        <w:pStyle w:val="Corpodetexto"/>
        <w:rPr>
          <w:b/>
        </w:rPr>
      </w:pPr>
    </w:p>
    <w:p w14:paraId="38B164DE" w14:textId="52BDCDCB" w:rsidR="00F927F3" w:rsidRDefault="00C421B4">
      <w:pPr>
        <w:pStyle w:val="Corpodetexto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F14045" wp14:editId="7AA2CDCB">
                <wp:simplePos x="0" y="0"/>
                <wp:positionH relativeFrom="page">
                  <wp:posOffset>469265</wp:posOffset>
                </wp:positionH>
                <wp:positionV relativeFrom="paragraph">
                  <wp:posOffset>210820</wp:posOffset>
                </wp:positionV>
                <wp:extent cx="6624955" cy="17716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DC8F" w14:textId="77777777" w:rsidR="00F927F3" w:rsidRDefault="00C421B4">
                            <w:pPr>
                              <w:tabs>
                                <w:tab w:val="left" w:pos="4635"/>
                              </w:tabs>
                              <w:spacing w:before="20"/>
                              <w:ind w:left="40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PREAMBULO: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40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95pt;margin-top:16.6pt;width:521.6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" filled="f" strokeweight=".16936mm">
                <v:textbox inset="0,0,0,0">
                  <w:txbxContent>
                    <w:p w14:paraId="7C30DC8F" w14:textId="77777777" w:rsidR="00F927F3" w:rsidRDefault="00C421B4">
                      <w:pPr>
                        <w:tabs>
                          <w:tab w:val="left" w:pos="4635"/>
                        </w:tabs>
                        <w:spacing w:before="20"/>
                        <w:ind w:left="40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PREAMBULO: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76022" w14:textId="77777777" w:rsidR="00F927F3" w:rsidRDefault="00F927F3">
      <w:pPr>
        <w:pStyle w:val="Corpodetexto"/>
        <w:spacing w:before="4"/>
        <w:rPr>
          <w:b/>
          <w:sz w:val="24"/>
        </w:rPr>
      </w:pPr>
    </w:p>
    <w:p w14:paraId="66AFB6C4" w14:textId="0B29A2E2" w:rsidR="00F927F3" w:rsidRDefault="00C421B4" w:rsidP="00067B36">
      <w:pPr>
        <w:jc w:val="both"/>
        <w:rPr>
          <w:sz w:val="20"/>
        </w:rPr>
      </w:pPr>
      <w:r>
        <w:rPr>
          <w:b/>
          <w:sz w:val="20"/>
        </w:rPr>
        <w:t xml:space="preserve">1.1. </w:t>
      </w:r>
      <w:r>
        <w:rPr>
          <w:sz w:val="20"/>
        </w:rPr>
        <w:t xml:space="preserve">O </w:t>
      </w:r>
      <w:r>
        <w:rPr>
          <w:b/>
          <w:sz w:val="20"/>
        </w:rPr>
        <w:t xml:space="preserve">MUNICÍPIO DE MARACAJÁ/SC </w:t>
      </w:r>
      <w:r>
        <w:rPr>
          <w:sz w:val="20"/>
        </w:rPr>
        <w:t xml:space="preserve">inscrito no CNPJ/MF sob o nº </w:t>
      </w:r>
      <w:r w:rsidR="00067B36">
        <w:rPr>
          <w:sz w:val="20"/>
        </w:rPr>
        <w:t>95.782.793/0001-54</w:t>
      </w:r>
      <w:r>
        <w:rPr>
          <w:sz w:val="20"/>
        </w:rPr>
        <w:t>, com sede na administrativa na</w:t>
      </w:r>
      <w:r>
        <w:rPr>
          <w:spacing w:val="1"/>
          <w:sz w:val="20"/>
        </w:rPr>
        <w:t xml:space="preserve"> </w:t>
      </w:r>
      <w:r w:rsidR="00067B36">
        <w:rPr>
          <w:sz w:val="20"/>
        </w:rPr>
        <w:t>Rua Beira Rio</w:t>
      </w:r>
      <w:r>
        <w:rPr>
          <w:sz w:val="20"/>
        </w:rPr>
        <w:t>, nº</w:t>
      </w:r>
      <w:r>
        <w:rPr>
          <w:spacing w:val="1"/>
          <w:sz w:val="20"/>
        </w:rPr>
        <w:t xml:space="preserve"> </w:t>
      </w:r>
      <w:r w:rsidR="00067B36">
        <w:rPr>
          <w:spacing w:val="1"/>
          <w:sz w:val="20"/>
        </w:rPr>
        <w:t>20</w:t>
      </w:r>
      <w:r>
        <w:rPr>
          <w:sz w:val="20"/>
        </w:rPr>
        <w:t xml:space="preserve">, Centro, </w:t>
      </w:r>
      <w:r w:rsidR="00067B36">
        <w:rPr>
          <w:sz w:val="20"/>
        </w:rPr>
        <w:t>Passo de Torres/SC</w:t>
      </w:r>
      <w:r>
        <w:rPr>
          <w:sz w:val="20"/>
        </w:rPr>
        <w:t>, CEP</w:t>
      </w:r>
      <w:r>
        <w:rPr>
          <w:spacing w:val="50"/>
          <w:sz w:val="20"/>
        </w:rPr>
        <w:t xml:space="preserve"> </w:t>
      </w:r>
      <w:r>
        <w:rPr>
          <w:sz w:val="20"/>
        </w:rPr>
        <w:t>– 889</w:t>
      </w:r>
      <w:r w:rsidR="00067B36">
        <w:rPr>
          <w:sz w:val="20"/>
        </w:rPr>
        <w:t>80</w:t>
      </w:r>
      <w:r>
        <w:rPr>
          <w:sz w:val="20"/>
        </w:rPr>
        <w:t>-000, neste ato representado pelo Prefeito Municipal, Sr.</w:t>
      </w:r>
      <w:r>
        <w:rPr>
          <w:spacing w:val="1"/>
          <w:sz w:val="20"/>
        </w:rPr>
        <w:t xml:space="preserve"> </w:t>
      </w:r>
      <w:r w:rsidR="00067B36">
        <w:rPr>
          <w:spacing w:val="1"/>
          <w:sz w:val="20"/>
        </w:rPr>
        <w:t>Valmir Augusto Rodrigues</w:t>
      </w:r>
      <w:r>
        <w:rPr>
          <w:sz w:val="20"/>
        </w:rPr>
        <w:t xml:space="preserve">, inscrito no CPF/MF sob o nº </w:t>
      </w:r>
      <w:r w:rsidR="00067B36">
        <w:rPr>
          <w:sz w:val="20"/>
        </w:rPr>
        <w:t xml:space="preserve">383.115.500-34, </w:t>
      </w:r>
      <w:r>
        <w:rPr>
          <w:sz w:val="20"/>
        </w:rPr>
        <w:t xml:space="preserve">residente e domiciliado no Municipio de </w:t>
      </w:r>
      <w:r w:rsidR="00067B36">
        <w:rPr>
          <w:sz w:val="20"/>
        </w:rPr>
        <w:t>Passo de Torres/SC</w:t>
      </w:r>
      <w:r>
        <w:rPr>
          <w:sz w:val="20"/>
        </w:rPr>
        <w:t>, nos</w:t>
      </w:r>
      <w:r>
        <w:rPr>
          <w:spacing w:val="1"/>
          <w:sz w:val="20"/>
        </w:rPr>
        <w:t xml:space="preserve"> </w:t>
      </w:r>
      <w:r>
        <w:rPr>
          <w:sz w:val="20"/>
        </w:rPr>
        <w:t>termos do art. 75, inciso II combinado com o seu §3º, da Lei Federal nº 14.133, de 01 de abril de 2021, torna público que, tem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interesse em realizar a contratação direta de </w:t>
      </w:r>
      <w:r>
        <w:rPr>
          <w:b/>
          <w:i/>
          <w:sz w:val="20"/>
        </w:rPr>
        <w:t xml:space="preserve">Empresa especializada para Aquisição </w:t>
      </w:r>
      <w:r w:rsidR="00067B36">
        <w:rPr>
          <w:b/>
          <w:i/>
          <w:sz w:val="20"/>
        </w:rPr>
        <w:t xml:space="preserve">de Vidro Temperado para o refeitório da Escola Manoel Rodrigues da Silva no Município de Passo de </w:t>
      </w:r>
      <w:r w:rsidR="00C17870">
        <w:rPr>
          <w:b/>
          <w:i/>
          <w:sz w:val="20"/>
        </w:rPr>
        <w:t>T</w:t>
      </w:r>
      <w:r w:rsidR="00067B36">
        <w:rPr>
          <w:b/>
          <w:i/>
          <w:sz w:val="20"/>
        </w:rPr>
        <w:t>orres/SC</w:t>
      </w:r>
      <w:r w:rsidR="00067B36">
        <w:rPr>
          <w:b/>
          <w:bCs/>
          <w:sz w:val="24"/>
          <w:szCs w:val="24"/>
          <w:lang w:eastAsia="pt-BR"/>
        </w:rPr>
        <w:t xml:space="preserve">, </w:t>
      </w:r>
      <w:r>
        <w:rPr>
          <w:sz w:val="20"/>
        </w:rPr>
        <w:t>tudo</w:t>
      </w:r>
      <w:r>
        <w:rPr>
          <w:spacing w:val="16"/>
          <w:sz w:val="20"/>
        </w:rPr>
        <w:t xml:space="preserve"> </w:t>
      </w:r>
      <w:r>
        <w:rPr>
          <w:sz w:val="20"/>
        </w:rPr>
        <w:t>isso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4"/>
          <w:sz w:val="20"/>
        </w:rPr>
        <w:t xml:space="preserve"> </w:t>
      </w:r>
      <w:r>
        <w:rPr>
          <w:sz w:val="20"/>
        </w:rPr>
        <w:t>base</w:t>
      </w:r>
      <w:r>
        <w:rPr>
          <w:spacing w:val="-47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e disposições</w:t>
      </w:r>
      <w:r>
        <w:rPr>
          <w:spacing w:val="2"/>
          <w:sz w:val="20"/>
        </w:rPr>
        <w:t xml:space="preserve"> </w:t>
      </w:r>
      <w:r>
        <w:rPr>
          <w:sz w:val="20"/>
        </w:rPr>
        <w:t>legais</w:t>
      </w:r>
      <w:r>
        <w:rPr>
          <w:spacing w:val="-1"/>
          <w:sz w:val="20"/>
        </w:rPr>
        <w:t xml:space="preserve"> </w:t>
      </w:r>
      <w:r>
        <w:rPr>
          <w:sz w:val="20"/>
        </w:rPr>
        <w:t>abaixo</w:t>
      </w:r>
      <w:r>
        <w:rPr>
          <w:spacing w:val="1"/>
          <w:sz w:val="20"/>
        </w:rPr>
        <w:t xml:space="preserve"> </w:t>
      </w:r>
      <w:r>
        <w:rPr>
          <w:sz w:val="20"/>
        </w:rPr>
        <w:t>fixadas.</w:t>
      </w:r>
    </w:p>
    <w:p w14:paraId="7E0362CD" w14:textId="27496F1F" w:rsidR="00F927F3" w:rsidRDefault="00C421B4">
      <w:pPr>
        <w:pStyle w:val="Corpodetex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3B3D0E" wp14:editId="66460562">
                <wp:simplePos x="0" y="0"/>
                <wp:positionH relativeFrom="page">
                  <wp:posOffset>469265</wp:posOffset>
                </wp:positionH>
                <wp:positionV relativeFrom="paragraph">
                  <wp:posOffset>240030</wp:posOffset>
                </wp:positionV>
                <wp:extent cx="6624955" cy="17843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492E1" w14:textId="77777777" w:rsidR="00F927F3" w:rsidRDefault="00C421B4">
                            <w:pPr>
                              <w:tabs>
                                <w:tab w:val="left" w:pos="3970"/>
                              </w:tabs>
                              <w:spacing w:before="24"/>
                              <w:ind w:left="34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FUNDAMENTAÇÃO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3D0E" id="Text Box 13" o:spid="_x0000_s1027" type="#_x0000_t202" style="position:absolute;margin-left:36.95pt;margin-top:18.9pt;width:521.65pt;height:1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" filled="f" strokeweight=".16936mm">
                <v:textbox inset="0,0,0,0">
                  <w:txbxContent>
                    <w:p w14:paraId="49B492E1" w14:textId="77777777" w:rsidR="00F927F3" w:rsidRDefault="00C421B4">
                      <w:pPr>
                        <w:tabs>
                          <w:tab w:val="left" w:pos="3970"/>
                        </w:tabs>
                        <w:spacing w:before="24"/>
                        <w:ind w:left="34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FUNDAMENTAÇÃO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25E5D" w14:textId="77777777" w:rsidR="00F927F3" w:rsidRDefault="00F927F3">
      <w:pPr>
        <w:pStyle w:val="Corpodetexto"/>
        <w:rPr>
          <w:sz w:val="25"/>
        </w:rPr>
      </w:pPr>
    </w:p>
    <w:p w14:paraId="071AF46C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right="250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cediço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ordenamento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obrigatória,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cediço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essa</w:t>
      </w:r>
      <w:r>
        <w:rPr>
          <w:spacing w:val="1"/>
          <w:sz w:val="20"/>
        </w:rPr>
        <w:t xml:space="preserve"> </w:t>
      </w:r>
      <w:r>
        <w:rPr>
          <w:sz w:val="20"/>
        </w:rPr>
        <w:t>obrigatoriedade tem por finalidade a proteção do interesse público em razão da possibilidade da pratica de atos imorais, atos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esses eivados pela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pessoalidade</w:t>
      </w:r>
      <w:r>
        <w:rPr>
          <w:sz w:val="20"/>
        </w:rPr>
        <w:t xml:space="preserve"> e,</w:t>
      </w:r>
      <w:r>
        <w:rPr>
          <w:spacing w:val="2"/>
          <w:sz w:val="20"/>
        </w:rPr>
        <w:t xml:space="preserve"> </w:t>
      </w:r>
      <w:r>
        <w:rPr>
          <w:sz w:val="20"/>
        </w:rPr>
        <w:t>que possam</w:t>
      </w:r>
      <w:r>
        <w:rPr>
          <w:spacing w:val="-3"/>
          <w:sz w:val="20"/>
        </w:rPr>
        <w:t xml:space="preserve"> </w:t>
      </w:r>
      <w:r>
        <w:rPr>
          <w:sz w:val="20"/>
        </w:rPr>
        <w:t>acarretem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coletividade um</w:t>
      </w:r>
      <w:r>
        <w:rPr>
          <w:spacing w:val="-1"/>
          <w:sz w:val="20"/>
        </w:rPr>
        <w:t xml:space="preserve"> </w:t>
      </w:r>
      <w:r>
        <w:rPr>
          <w:sz w:val="20"/>
        </w:rPr>
        <w:t>tratamento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discriminatório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-24"/>
          <w:sz w:val="20"/>
        </w:rPr>
        <w:t xml:space="preserve"> </w:t>
      </w:r>
      <w:r>
        <w:rPr>
          <w:sz w:val="20"/>
        </w:rPr>
        <w:t>lei.</w:t>
      </w:r>
    </w:p>
    <w:p w14:paraId="301F9685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1"/>
        <w:ind w:right="225" w:firstLine="0"/>
        <w:jc w:val="both"/>
        <w:rPr>
          <w:sz w:val="20"/>
        </w:rPr>
      </w:pPr>
      <w:r>
        <w:rPr>
          <w:sz w:val="20"/>
        </w:rPr>
        <w:t>O motivo maior da existência da licitação pública é o respeito ao Princípio Constitucional da Isonomia, uma vez que o</w:t>
      </w:r>
      <w:r>
        <w:rPr>
          <w:spacing w:val="1"/>
          <w:sz w:val="20"/>
        </w:rPr>
        <w:t xml:space="preserve"> </w:t>
      </w:r>
      <w:r>
        <w:rPr>
          <w:sz w:val="20"/>
        </w:rPr>
        <w:t>Contrato Administrativo decorrente da licitação pública vem ao final trazer benefícios econômicos ao contratado e, por esse</w:t>
      </w:r>
      <w:r>
        <w:rPr>
          <w:spacing w:val="1"/>
          <w:sz w:val="20"/>
        </w:rPr>
        <w:t xml:space="preserve"> </w:t>
      </w:r>
      <w:r>
        <w:rPr>
          <w:sz w:val="20"/>
        </w:rPr>
        <w:t>motivo, todos aqueles potenciais interessados em contratados em contratar com a Administração Pública devem, nos termos da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 vigente, ser tratados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maneira isonômica</w:t>
      </w:r>
      <w:r>
        <w:rPr>
          <w:spacing w:val="-1"/>
          <w:sz w:val="20"/>
        </w:rPr>
        <w:t xml:space="preserve"> </w:t>
      </w:r>
      <w:r>
        <w:rPr>
          <w:sz w:val="20"/>
        </w:rPr>
        <w:t>por parte</w:t>
      </w:r>
      <w:r>
        <w:rPr>
          <w:spacing w:val="-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11"/>
          <w:sz w:val="20"/>
        </w:rPr>
        <w:t xml:space="preserve"> </w:t>
      </w:r>
      <w:r>
        <w:rPr>
          <w:sz w:val="20"/>
        </w:rPr>
        <w:t>Pública.</w:t>
      </w:r>
    </w:p>
    <w:p w14:paraId="46DE4A80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0"/>
        <w:ind w:right="226" w:firstLine="0"/>
        <w:jc w:val="both"/>
        <w:rPr>
          <w:sz w:val="20"/>
        </w:rPr>
      </w:pPr>
      <w:r>
        <w:rPr>
          <w:sz w:val="20"/>
        </w:rPr>
        <w:t>Neste sentido, a regra geral vigente no arcabouço jurídico pátrio, é que a contratação pública deve ser precedida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 pública, assim a redação do art. 37, inciso XXI da Constituição da República Federativa do Brasil – CRFB/1988, não</w:t>
      </w:r>
      <w:r>
        <w:rPr>
          <w:spacing w:val="1"/>
          <w:sz w:val="20"/>
        </w:rPr>
        <w:t xml:space="preserve"> </w:t>
      </w:r>
      <w:r>
        <w:rPr>
          <w:sz w:val="20"/>
        </w:rPr>
        <w:t>deixa</w:t>
      </w:r>
      <w:r>
        <w:rPr>
          <w:spacing w:val="22"/>
          <w:sz w:val="20"/>
        </w:rPr>
        <w:t xml:space="preserve"> </w:t>
      </w:r>
      <w:r>
        <w:rPr>
          <w:sz w:val="20"/>
        </w:rPr>
        <w:t>duvidas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acima</w:t>
      </w:r>
      <w:r>
        <w:rPr>
          <w:spacing w:val="22"/>
          <w:sz w:val="20"/>
        </w:rPr>
        <w:t xml:space="preserve"> </w:t>
      </w:r>
      <w:r>
        <w:rPr>
          <w:sz w:val="20"/>
        </w:rPr>
        <w:t>exposto,</w:t>
      </w:r>
      <w:r>
        <w:rPr>
          <w:spacing w:val="23"/>
          <w:sz w:val="20"/>
        </w:rPr>
        <w:t xml:space="preserve"> </w:t>
      </w:r>
      <w:r>
        <w:rPr>
          <w:sz w:val="20"/>
        </w:rPr>
        <w:t>entretanto,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próprio</w:t>
      </w:r>
      <w:r>
        <w:rPr>
          <w:spacing w:val="22"/>
          <w:sz w:val="20"/>
        </w:rPr>
        <w:t xml:space="preserve"> </w:t>
      </w:r>
      <w:r>
        <w:rPr>
          <w:sz w:val="20"/>
        </w:rPr>
        <w:t>art.</w:t>
      </w:r>
      <w:r>
        <w:rPr>
          <w:spacing w:val="20"/>
          <w:sz w:val="20"/>
        </w:rPr>
        <w:t xml:space="preserve"> </w:t>
      </w:r>
      <w:r>
        <w:rPr>
          <w:sz w:val="20"/>
        </w:rPr>
        <w:t>37,</w:t>
      </w:r>
      <w:r>
        <w:rPr>
          <w:spacing w:val="21"/>
          <w:sz w:val="20"/>
        </w:rPr>
        <w:t xml:space="preserve"> </w:t>
      </w:r>
      <w:r>
        <w:rPr>
          <w:sz w:val="20"/>
        </w:rPr>
        <w:t>inciso</w:t>
      </w:r>
      <w:r>
        <w:rPr>
          <w:spacing w:val="22"/>
          <w:sz w:val="20"/>
        </w:rPr>
        <w:t xml:space="preserve"> </w:t>
      </w:r>
      <w:r>
        <w:rPr>
          <w:sz w:val="20"/>
        </w:rPr>
        <w:t>XXI,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CRFB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1988</w:t>
      </w:r>
      <w:r>
        <w:rPr>
          <w:spacing w:val="20"/>
          <w:sz w:val="20"/>
        </w:rPr>
        <w:t xml:space="preserve"> </w:t>
      </w:r>
      <w:r>
        <w:rPr>
          <w:sz w:val="20"/>
        </w:rPr>
        <w:t>diz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podem</w:t>
      </w:r>
      <w:r>
        <w:rPr>
          <w:spacing w:val="21"/>
          <w:sz w:val="20"/>
        </w:rPr>
        <w:t xml:space="preserve"> </w:t>
      </w:r>
      <w:r>
        <w:rPr>
          <w:sz w:val="20"/>
        </w:rPr>
        <w:t>existir</w:t>
      </w:r>
      <w:r>
        <w:rPr>
          <w:spacing w:val="-48"/>
          <w:sz w:val="20"/>
        </w:rPr>
        <w:t xml:space="preserve"> </w:t>
      </w:r>
      <w:r>
        <w:rPr>
          <w:sz w:val="20"/>
        </w:rPr>
        <w:t>casos previstos na legislação infraconstitucional em que a Administração Pública, respeitadas as formalidades legais, pode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 de forma direta, nesse sentido é o art. 75, inciso II combinado com o seu §3º, da Lei Federal nº 14.133, de 01 de abril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2021, conforme transcrição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seguir:</w:t>
      </w:r>
    </w:p>
    <w:p w14:paraId="58DCF6B3" w14:textId="77777777" w:rsidR="00F927F3" w:rsidRDefault="00C421B4">
      <w:pPr>
        <w:pStyle w:val="Ttulo1"/>
        <w:spacing w:before="132"/>
        <w:jc w:val="both"/>
      </w:pPr>
      <w:r>
        <w:t>CONSTITUIÇÃO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FEDERATIVA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CRFB/1988:</w:t>
      </w:r>
    </w:p>
    <w:p w14:paraId="2FF127F1" w14:textId="77777777" w:rsidR="00F927F3" w:rsidRDefault="00C421B4">
      <w:pPr>
        <w:pStyle w:val="Corpodetexto"/>
        <w:spacing w:before="109"/>
        <w:ind w:left="1365" w:right="234"/>
        <w:jc w:val="both"/>
      </w:pPr>
      <w:r>
        <w:t>Art. 37. A administração pública direta e indireta de qualquer dos Poderes da União, dos Estados, do Distrito</w:t>
      </w:r>
      <w:r>
        <w:rPr>
          <w:spacing w:val="1"/>
        </w:rPr>
        <w:t xml:space="preserve"> </w:t>
      </w:r>
      <w:r>
        <w:t>Federal e dos Municípios obedecerá aos princípios de legalidade, impessoalidade, moralidade, publicidade e</w:t>
      </w:r>
      <w:r>
        <w:rPr>
          <w:spacing w:val="1"/>
        </w:rPr>
        <w:t xml:space="preserve"> </w:t>
      </w:r>
      <w:r>
        <w:t>eficiência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também, ao</w:t>
      </w:r>
      <w:r>
        <w:rPr>
          <w:spacing w:val="1"/>
        </w:rPr>
        <w:t xml:space="preserve"> </w:t>
      </w:r>
      <w:r>
        <w:t>seguinte:</w:t>
      </w:r>
    </w:p>
    <w:p w14:paraId="51960624" w14:textId="77777777" w:rsidR="00F927F3" w:rsidRDefault="00C421B4">
      <w:pPr>
        <w:pStyle w:val="Corpodetexto"/>
        <w:spacing w:before="1"/>
        <w:ind w:left="1365"/>
      </w:pPr>
      <w:r>
        <w:t>[...]</w:t>
      </w:r>
    </w:p>
    <w:p w14:paraId="037678C3" w14:textId="77777777" w:rsidR="00F927F3" w:rsidRDefault="00C421B4">
      <w:pPr>
        <w:pStyle w:val="Corpodetexto"/>
        <w:ind w:left="1365" w:right="229"/>
        <w:jc w:val="both"/>
      </w:pPr>
      <w:r>
        <w:t>XXI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ressalvados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especificados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legislação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alienações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contratados mediante processo de licitação pública que assegure igualdade de condições a todos os concorrentes,</w:t>
      </w:r>
      <w:r>
        <w:rPr>
          <w:spacing w:val="1"/>
        </w:rPr>
        <w:t xml:space="preserve"> </w:t>
      </w:r>
      <w:r>
        <w:t>com cláusulas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estabeleçam obrigações</w:t>
      </w:r>
      <w:r>
        <w:rPr>
          <w:spacing w:val="1"/>
        </w:rPr>
        <w:t xml:space="preserve"> </w:t>
      </w:r>
      <w:r>
        <w:t>de pagamento,</w:t>
      </w:r>
      <w:r>
        <w:rPr>
          <w:spacing w:val="1"/>
        </w:rPr>
        <w:t xml:space="preserve"> </w:t>
      </w:r>
      <w:r>
        <w:t>mantidas as condições efetivas</w:t>
      </w:r>
      <w:r>
        <w:rPr>
          <w:spacing w:val="1"/>
        </w:rPr>
        <w:t xml:space="preserve"> </w:t>
      </w:r>
      <w:r>
        <w:t>da proposta,</w:t>
      </w:r>
      <w:r>
        <w:rPr>
          <w:spacing w:val="50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 lei, o qual somente permitirá as exigências de qualificação técnica e econômica indispensáveis à</w:t>
      </w:r>
      <w:r>
        <w:rPr>
          <w:spacing w:val="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obrigações.</w:t>
      </w:r>
    </w:p>
    <w:p w14:paraId="7303709B" w14:textId="77777777" w:rsidR="00F927F3" w:rsidRDefault="00F927F3">
      <w:pPr>
        <w:pStyle w:val="Corpodetexto"/>
        <w:spacing w:before="3"/>
      </w:pPr>
    </w:p>
    <w:p w14:paraId="6603EB1C" w14:textId="77777777" w:rsidR="00F927F3" w:rsidRDefault="00C421B4">
      <w:pPr>
        <w:pStyle w:val="Ttulo1"/>
        <w:spacing w:before="0"/>
      </w:pP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2021:</w:t>
      </w:r>
    </w:p>
    <w:p w14:paraId="3F5F744D" w14:textId="77777777" w:rsidR="00F927F3" w:rsidRDefault="00C421B4">
      <w:pPr>
        <w:pStyle w:val="Corpodetexto"/>
        <w:spacing w:before="113" w:line="229" w:lineRule="exact"/>
        <w:ind w:left="1365"/>
      </w:pPr>
      <w:r>
        <w:t>Art.</w:t>
      </w:r>
      <w:r>
        <w:rPr>
          <w:spacing w:val="-2"/>
        </w:rPr>
        <w:t xml:space="preserve"> </w:t>
      </w:r>
      <w:r>
        <w:t>75.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dispensável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licitação:</w:t>
      </w:r>
    </w:p>
    <w:p w14:paraId="4BFD93BA" w14:textId="77777777" w:rsidR="00F927F3" w:rsidRDefault="00C421B4">
      <w:pPr>
        <w:pStyle w:val="Corpodetexto"/>
        <w:spacing w:line="229" w:lineRule="exact"/>
        <w:ind w:left="1365"/>
      </w:pPr>
      <w:r>
        <w:t>[...].</w:t>
      </w:r>
    </w:p>
    <w:p w14:paraId="5A1913AC" w14:textId="77777777" w:rsidR="00F927F3" w:rsidRDefault="00C421B4">
      <w:pPr>
        <w:pStyle w:val="Corpodetexto"/>
        <w:spacing w:before="3"/>
        <w:ind w:left="1365"/>
      </w:pP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envolva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inferiores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50.000,00</w:t>
      </w:r>
      <w:r>
        <w:rPr>
          <w:spacing w:val="-3"/>
        </w:rPr>
        <w:t xml:space="preserve"> </w:t>
      </w:r>
      <w:r>
        <w:t>(cinquenta mil</w:t>
      </w:r>
      <w:r>
        <w:rPr>
          <w:spacing w:val="-3"/>
        </w:rPr>
        <w:t xml:space="preserve"> </w:t>
      </w:r>
      <w:r>
        <w:t>reais),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outros</w:t>
      </w:r>
    </w:p>
    <w:p w14:paraId="0F1483CE" w14:textId="77777777" w:rsidR="00F927F3" w:rsidRDefault="00C421B4">
      <w:pPr>
        <w:pStyle w:val="Corpodetexto"/>
        <w:spacing w:before="90"/>
        <w:ind w:left="1365" w:right="7717"/>
      </w:pPr>
      <w:r>
        <w:t>serviços e compras;</w:t>
      </w:r>
      <w:r>
        <w:rPr>
          <w:spacing w:val="-47"/>
        </w:rPr>
        <w:t xml:space="preserve"> </w:t>
      </w:r>
      <w:r>
        <w:t>[...].</w:t>
      </w:r>
    </w:p>
    <w:p w14:paraId="211132E8" w14:textId="77777777" w:rsidR="00F927F3" w:rsidRDefault="00C421B4">
      <w:pPr>
        <w:pStyle w:val="Corpodetexto"/>
        <w:spacing w:before="3"/>
        <w:ind w:left="1365" w:right="225"/>
        <w:jc w:val="both"/>
      </w:pPr>
      <w:r>
        <w:t xml:space="preserve">§ 3º As contratações de que tratam os incisos I e II do </w:t>
      </w:r>
      <w:r>
        <w:rPr>
          <w:b/>
        </w:rPr>
        <w:t xml:space="preserve">caput </w:t>
      </w:r>
      <w:r>
        <w:t>deste artigo serão preferencialmente precedidas de</w:t>
      </w:r>
      <w:r>
        <w:rPr>
          <w:spacing w:val="1"/>
        </w:rPr>
        <w:t xml:space="preserve"> </w:t>
      </w:r>
      <w:r>
        <w:t>divulgação de aviso em sítio eletrônico oficial, pelo prazo mínimo de 3 (três) dias úteis, com a especificação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adicionais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interessados, devendo</w:t>
      </w:r>
      <w:r>
        <w:rPr>
          <w:spacing w:val="1"/>
        </w:rPr>
        <w:t xml:space="preserve"> </w:t>
      </w:r>
      <w:r>
        <w:t>ser selecionada 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vantajosa.</w:t>
      </w:r>
    </w:p>
    <w:p w14:paraId="2BDAA32F" w14:textId="77777777" w:rsidR="00F927F3" w:rsidRDefault="00F927F3">
      <w:pPr>
        <w:jc w:val="both"/>
        <w:sectPr w:rsidR="00F927F3">
          <w:type w:val="continuous"/>
          <w:pgSz w:w="11920" w:h="16850"/>
          <w:pgMar w:top="1600" w:right="620" w:bottom="280" w:left="620" w:header="720" w:footer="720" w:gutter="0"/>
          <w:cols w:space="720"/>
        </w:sectPr>
      </w:pPr>
    </w:p>
    <w:p w14:paraId="7DB2FEB0" w14:textId="77777777" w:rsidR="00F927F3" w:rsidRDefault="00F927F3">
      <w:pPr>
        <w:pStyle w:val="Corpodetexto"/>
        <w:spacing w:before="4"/>
      </w:pPr>
    </w:p>
    <w:p w14:paraId="56E1A41E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spacing w:before="91"/>
        <w:ind w:right="250" w:firstLine="0"/>
        <w:rPr>
          <w:sz w:val="20"/>
        </w:rPr>
      </w:pPr>
      <w:r>
        <w:rPr>
          <w:sz w:val="20"/>
        </w:rPr>
        <w:t>Desta</w:t>
      </w:r>
      <w:r>
        <w:rPr>
          <w:spacing w:val="11"/>
          <w:sz w:val="20"/>
        </w:rPr>
        <w:t xml:space="preserve"> </w:t>
      </w:r>
      <w:r>
        <w:rPr>
          <w:sz w:val="20"/>
        </w:rPr>
        <w:t>feita,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rigor,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compras,</w:t>
      </w:r>
      <w:r>
        <w:rPr>
          <w:spacing w:val="12"/>
          <w:sz w:val="20"/>
        </w:rPr>
        <w:t xml:space="preserve"> </w:t>
      </w:r>
      <w:r>
        <w:rPr>
          <w:sz w:val="20"/>
        </w:rPr>
        <w:t>serviços,</w:t>
      </w:r>
      <w:r>
        <w:rPr>
          <w:spacing w:val="11"/>
          <w:sz w:val="20"/>
        </w:rPr>
        <w:t xml:space="preserve"> </w:t>
      </w:r>
      <w:r>
        <w:rPr>
          <w:sz w:val="20"/>
        </w:rPr>
        <w:t>obras,</w:t>
      </w:r>
      <w:r>
        <w:rPr>
          <w:spacing w:val="12"/>
          <w:sz w:val="20"/>
        </w:rPr>
        <w:t xml:space="preserve"> </w:t>
      </w:r>
      <w:r>
        <w:rPr>
          <w:sz w:val="20"/>
        </w:rPr>
        <w:t>alienações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locações</w:t>
      </w:r>
      <w:r>
        <w:rPr>
          <w:spacing w:val="12"/>
          <w:sz w:val="20"/>
        </w:rPr>
        <w:t xml:space="preserve"> </w:t>
      </w:r>
      <w:r>
        <w:rPr>
          <w:sz w:val="20"/>
        </w:rPr>
        <w:t>realizadas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âmbito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2"/>
          <w:sz w:val="20"/>
        </w:rPr>
        <w:t xml:space="preserve"> </w:t>
      </w:r>
      <w:r>
        <w:rPr>
          <w:sz w:val="20"/>
        </w:rPr>
        <w:t>Pública</w:t>
      </w:r>
      <w:r>
        <w:rPr>
          <w:spacing w:val="-47"/>
          <w:sz w:val="20"/>
        </w:rPr>
        <w:t xml:space="preserve"> </w:t>
      </w:r>
      <w:r>
        <w:rPr>
          <w:sz w:val="20"/>
        </w:rPr>
        <w:t>Brasileira</w:t>
      </w:r>
      <w:r>
        <w:rPr>
          <w:spacing w:val="-2"/>
          <w:sz w:val="20"/>
        </w:rPr>
        <w:t xml:space="preserve"> </w:t>
      </w:r>
      <w:r>
        <w:rPr>
          <w:sz w:val="20"/>
        </w:rPr>
        <w:t>serão precedidos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processo licitatório,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fixa</w:t>
      </w:r>
      <w:r>
        <w:rPr>
          <w:spacing w:val="-1"/>
          <w:sz w:val="20"/>
        </w:rPr>
        <w:t xml:space="preserve"> </w:t>
      </w:r>
      <w:r>
        <w:rPr>
          <w:sz w:val="20"/>
        </w:rPr>
        <w:t>o inciso</w:t>
      </w:r>
      <w:r>
        <w:rPr>
          <w:spacing w:val="-2"/>
          <w:sz w:val="20"/>
        </w:rPr>
        <w:t xml:space="preserve"> </w:t>
      </w:r>
      <w:r>
        <w:rPr>
          <w:sz w:val="20"/>
        </w:rPr>
        <w:t>XXI do art.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Constituição Federal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1988.</w:t>
      </w:r>
    </w:p>
    <w:p w14:paraId="2961E83E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spacing w:before="120"/>
        <w:ind w:left="796" w:hanging="568"/>
        <w:rPr>
          <w:sz w:val="20"/>
        </w:rPr>
      </w:pPr>
      <w:r>
        <w:rPr>
          <w:sz w:val="20"/>
        </w:rPr>
        <w:t>Nesse</w:t>
      </w:r>
      <w:r>
        <w:rPr>
          <w:spacing w:val="-2"/>
          <w:sz w:val="20"/>
        </w:rPr>
        <w:t xml:space="preserve"> </w:t>
      </w:r>
      <w:r>
        <w:rPr>
          <w:sz w:val="20"/>
        </w:rPr>
        <w:t>sentido</w:t>
      </w:r>
      <w:r>
        <w:rPr>
          <w:spacing w:val="-1"/>
          <w:sz w:val="20"/>
        </w:rPr>
        <w:t xml:space="preserve"> </w:t>
      </w:r>
      <w:r>
        <w:rPr>
          <w:sz w:val="20"/>
        </w:rPr>
        <w:t>Niebuhr</w:t>
      </w:r>
      <w:r>
        <w:rPr>
          <w:spacing w:val="-2"/>
          <w:sz w:val="20"/>
        </w:rPr>
        <w:t xml:space="preserve"> </w:t>
      </w:r>
      <w:r>
        <w:rPr>
          <w:sz w:val="20"/>
        </w:rPr>
        <w:t>(2015,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z w:val="20"/>
        </w:rPr>
        <w:t>123):</w:t>
      </w:r>
    </w:p>
    <w:p w14:paraId="2C176818" w14:textId="77777777" w:rsidR="00F927F3" w:rsidRDefault="00C421B4">
      <w:pPr>
        <w:pStyle w:val="Corpodetexto"/>
        <w:spacing w:before="121"/>
        <w:ind w:left="2500" w:right="232"/>
        <w:jc w:val="both"/>
      </w:pPr>
      <w:r>
        <w:t>[...] a licitação pública é obrigatória em tributo aos princípios regentes da Administração Pública,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visam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imorais,</w:t>
      </w:r>
      <w:r>
        <w:rPr>
          <w:spacing w:val="1"/>
        </w:rPr>
        <w:t xml:space="preserve"> </w:t>
      </w:r>
      <w:r>
        <w:t>marcados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pessoalidade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imputem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coletividade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discriminatório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razoabilidade.</w:t>
      </w:r>
      <w:r>
        <w:rPr>
          <w:spacing w:val="-3"/>
        </w:rPr>
        <w:t xml:space="preserve"> </w:t>
      </w:r>
      <w:r>
        <w:t>[...]</w:t>
      </w:r>
      <w:r>
        <w:rPr>
          <w:vertAlign w:val="superscript"/>
        </w:rPr>
        <w:t>1</w:t>
      </w:r>
      <w:r>
        <w:t>.</w:t>
      </w:r>
    </w:p>
    <w:p w14:paraId="190124D5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6"/>
          <w:tab w:val="left" w:pos="797"/>
        </w:tabs>
        <w:ind w:left="796" w:hanging="568"/>
        <w:rPr>
          <w:sz w:val="20"/>
        </w:rPr>
      </w:pPr>
      <w:r>
        <w:rPr>
          <w:sz w:val="20"/>
        </w:rPr>
        <w:t>Analisando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tema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doutrina pátria</w:t>
      </w:r>
      <w:r>
        <w:rPr>
          <w:spacing w:val="-3"/>
          <w:sz w:val="20"/>
        </w:rPr>
        <w:t xml:space="preserve"> </w:t>
      </w:r>
      <w:r>
        <w:rPr>
          <w:sz w:val="20"/>
        </w:rPr>
        <w:t>manifesta-se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mesmo sentido,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transcrição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seguir:</w:t>
      </w:r>
    </w:p>
    <w:p w14:paraId="5BEEB720" w14:textId="77777777" w:rsidR="00F927F3" w:rsidRDefault="00C421B4">
      <w:pPr>
        <w:pStyle w:val="Corpodetexto"/>
        <w:spacing w:before="121"/>
        <w:ind w:left="2500" w:right="234"/>
        <w:jc w:val="both"/>
      </w:pPr>
      <w:r>
        <w:t>O fato é que, de modo muito claro, a regra é a obrigatoriedade de licitação pública, e a exceção se</w:t>
      </w:r>
      <w:r>
        <w:rPr>
          <w:spacing w:val="1"/>
        </w:rPr>
        <w:t xml:space="preserve"> </w:t>
      </w:r>
      <w:r>
        <w:t>refere aos casos especificados pela legislação, que, como visto, redundam em inexigibilidade e</w:t>
      </w:r>
      <w:r>
        <w:rPr>
          <w:spacing w:val="1"/>
        </w:rPr>
        <w:t xml:space="preserve"> </w:t>
      </w:r>
      <w:r>
        <w:t>dispensa.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vê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constituinte</w:t>
      </w:r>
      <w:r>
        <w:rPr>
          <w:spacing w:val="1"/>
        </w:rPr>
        <w:t xml:space="preserve"> </w:t>
      </w:r>
      <w:r>
        <w:t>atribuiu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legislador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dispositivo, declinando os casos em que a licitação pública não se impõe. Entretanto, o constituinte</w:t>
      </w:r>
      <w:r>
        <w:rPr>
          <w:spacing w:val="-47"/>
        </w:rPr>
        <w:t xml:space="preserve"> </w:t>
      </w:r>
      <w:r>
        <w:t>não permitiu que o legislador criasse hipóteses de dispensa não plausíveis, pois, se assim tivesse</w:t>
      </w:r>
      <w:r>
        <w:rPr>
          <w:spacing w:val="1"/>
        </w:rPr>
        <w:t xml:space="preserve"> </w:t>
      </w:r>
      <w:r>
        <w:t>procedido,</w:t>
      </w:r>
      <w:r>
        <w:rPr>
          <w:spacing w:val="16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último</w:t>
      </w:r>
      <w:r>
        <w:rPr>
          <w:spacing w:val="18"/>
        </w:rPr>
        <w:t xml:space="preserve"> </w:t>
      </w:r>
      <w:r>
        <w:t>poderia</w:t>
      </w:r>
      <w:r>
        <w:rPr>
          <w:spacing w:val="17"/>
        </w:rPr>
        <w:t xml:space="preserve"> </w:t>
      </w:r>
      <w:r>
        <w:t>subverter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própria</w:t>
      </w:r>
      <w:r>
        <w:rPr>
          <w:spacing w:val="17"/>
        </w:rPr>
        <w:t xml:space="preserve"> </w:t>
      </w:r>
      <w:r>
        <w:t>regra</w:t>
      </w:r>
      <w:r>
        <w:rPr>
          <w:spacing w:val="17"/>
        </w:rPr>
        <w:t xml:space="preserve"> </w:t>
      </w:r>
      <w:r>
        <w:t>constitucional</w:t>
      </w:r>
      <w:r>
        <w:rPr>
          <w:spacing w:val="16"/>
        </w:rPr>
        <w:t xml:space="preserve"> </w:t>
      </w:r>
      <w:r>
        <w:t>relativa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obrigatoriedade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vertAlign w:val="superscript"/>
        </w:rPr>
        <w:t>2</w:t>
      </w:r>
      <w:r>
        <w:t>.</w:t>
      </w:r>
    </w:p>
    <w:p w14:paraId="6FF425DB" w14:textId="77777777" w:rsidR="00F927F3" w:rsidRDefault="00F927F3">
      <w:pPr>
        <w:pStyle w:val="Corpodetexto"/>
        <w:spacing w:before="8"/>
      </w:pPr>
    </w:p>
    <w:p w14:paraId="045D3D98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left="796" w:right="251"/>
        <w:jc w:val="both"/>
        <w:rPr>
          <w:sz w:val="20"/>
        </w:rPr>
      </w:pPr>
      <w:r>
        <w:rPr>
          <w:sz w:val="20"/>
        </w:rPr>
        <w:t>Com efeito, as contratações diretas constituem exceções à regra geral e, como tal, somente podem ser realizadas nos</w:t>
      </w:r>
      <w:r>
        <w:rPr>
          <w:spacing w:val="1"/>
          <w:sz w:val="20"/>
        </w:rPr>
        <w:t xml:space="preserve"> </w:t>
      </w:r>
      <w:r>
        <w:rPr>
          <w:sz w:val="20"/>
        </w:rPr>
        <w:t>estreitos</w:t>
      </w:r>
      <w:r>
        <w:rPr>
          <w:spacing w:val="-2"/>
          <w:sz w:val="20"/>
        </w:rPr>
        <w:t xml:space="preserve"> </w:t>
      </w:r>
      <w:r>
        <w:rPr>
          <w:sz w:val="20"/>
        </w:rPr>
        <w:t>limites</w:t>
      </w:r>
      <w:r>
        <w:rPr>
          <w:spacing w:val="2"/>
          <w:sz w:val="20"/>
        </w:rPr>
        <w:t xml:space="preserve"> </w:t>
      </w:r>
      <w:r>
        <w:rPr>
          <w:sz w:val="20"/>
        </w:rPr>
        <w:t>fixados</w:t>
      </w:r>
      <w:r>
        <w:rPr>
          <w:spacing w:val="-1"/>
          <w:sz w:val="20"/>
        </w:rPr>
        <w:t xml:space="preserve"> </w:t>
      </w:r>
      <w:r>
        <w:rPr>
          <w:sz w:val="20"/>
        </w:rPr>
        <w:t>pela legislação</w:t>
      </w:r>
      <w:r>
        <w:rPr>
          <w:spacing w:val="6"/>
          <w:sz w:val="20"/>
        </w:rPr>
        <w:t xml:space="preserve"> </w:t>
      </w:r>
      <w:r>
        <w:rPr>
          <w:sz w:val="20"/>
        </w:rPr>
        <w:t>vigente.</w:t>
      </w:r>
    </w:p>
    <w:p w14:paraId="0810AD97" w14:textId="77777777" w:rsidR="00F927F3" w:rsidRDefault="00C421B4">
      <w:pPr>
        <w:pStyle w:val="PargrafodaLista"/>
        <w:numPr>
          <w:ilvl w:val="1"/>
          <w:numId w:val="7"/>
        </w:numPr>
        <w:tabs>
          <w:tab w:val="left" w:pos="799"/>
        </w:tabs>
        <w:spacing w:before="124"/>
        <w:ind w:left="796" w:right="223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arcabouço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pátrio,</w:t>
      </w:r>
      <w:r>
        <w:rPr>
          <w:spacing w:val="1"/>
          <w:sz w:val="20"/>
        </w:rPr>
        <w:t xml:space="preserve"> </w:t>
      </w:r>
      <w:r>
        <w:rPr>
          <w:sz w:val="20"/>
        </w:rPr>
        <w:t>existem</w:t>
      </w:r>
      <w:r>
        <w:rPr>
          <w:spacing w:val="1"/>
          <w:sz w:val="20"/>
        </w:rPr>
        <w:t xml:space="preserve"> </w:t>
      </w:r>
      <w:r>
        <w:rPr>
          <w:sz w:val="20"/>
        </w:rPr>
        <w:t>duas</w:t>
      </w:r>
      <w:r>
        <w:rPr>
          <w:spacing w:val="1"/>
          <w:sz w:val="20"/>
        </w:rPr>
        <w:t xml:space="preserve"> </w:t>
      </w:r>
      <w:r>
        <w:rPr>
          <w:sz w:val="20"/>
        </w:rPr>
        <w:t>possibilidades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direta,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1"/>
          <w:sz w:val="20"/>
        </w:rPr>
        <w:t xml:space="preserve"> </w:t>
      </w:r>
      <w:r>
        <w:rPr>
          <w:sz w:val="20"/>
        </w:rPr>
        <w:t>sejam:</w:t>
      </w:r>
      <w:r>
        <w:rPr>
          <w:b/>
          <w:i/>
          <w:sz w:val="20"/>
        </w:rPr>
        <w:t>a)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dispensa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licitação; ou b) por inexigibilidade de licitação</w:t>
      </w:r>
      <w:r>
        <w:rPr>
          <w:i/>
          <w:sz w:val="20"/>
        </w:rPr>
        <w:t xml:space="preserve">. </w:t>
      </w:r>
      <w:r>
        <w:rPr>
          <w:sz w:val="20"/>
        </w:rPr>
        <w:t>Especificamente para o caso em tela, assim dispõe o art. 75, inciso II,</w:t>
      </w:r>
      <w:r>
        <w:rPr>
          <w:spacing w:val="1"/>
          <w:sz w:val="20"/>
        </w:rPr>
        <w:t xml:space="preserve"> </w:t>
      </w:r>
      <w:r>
        <w:rPr>
          <w:sz w:val="20"/>
        </w:rPr>
        <w:t>c/c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3º da Lei 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sz w:val="20"/>
        </w:rPr>
        <w:t>14.133, de</w:t>
      </w:r>
      <w:r>
        <w:rPr>
          <w:spacing w:val="-2"/>
          <w:sz w:val="20"/>
        </w:rPr>
        <w:t xml:space="preserve"> </w:t>
      </w:r>
      <w:r>
        <w:rPr>
          <w:sz w:val="20"/>
        </w:rPr>
        <w:t>2021, acima</w:t>
      </w:r>
      <w:r>
        <w:rPr>
          <w:spacing w:val="6"/>
          <w:sz w:val="20"/>
        </w:rPr>
        <w:t xml:space="preserve"> </w:t>
      </w:r>
      <w:r>
        <w:rPr>
          <w:sz w:val="20"/>
        </w:rPr>
        <w:t>citado.</w:t>
      </w:r>
    </w:p>
    <w:p w14:paraId="02E02445" w14:textId="01084770" w:rsidR="00F927F3" w:rsidRDefault="00C421B4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A21F72" wp14:editId="2C7E36C7">
                <wp:simplePos x="0" y="0"/>
                <wp:positionH relativeFrom="page">
                  <wp:posOffset>469265</wp:posOffset>
                </wp:positionH>
                <wp:positionV relativeFrom="paragraph">
                  <wp:posOffset>238760</wp:posOffset>
                </wp:positionV>
                <wp:extent cx="6624955" cy="17843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0B621" w14:textId="77777777" w:rsidR="00F927F3" w:rsidRDefault="00C421B4">
                            <w:pPr>
                              <w:tabs>
                                <w:tab w:val="left" w:pos="4299"/>
                              </w:tabs>
                              <w:spacing w:before="24"/>
                              <w:ind w:left="39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JUSTIFICATIVAS: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1F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6.95pt;margin-top:18.8pt;width:521.65pt;height:1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" filled="f" strokeweight=".16936mm">
                <v:textbox inset="0,0,0,0">
                  <w:txbxContent>
                    <w:p w14:paraId="0340B621" w14:textId="77777777" w:rsidR="00F927F3" w:rsidRDefault="00C421B4">
                      <w:pPr>
                        <w:tabs>
                          <w:tab w:val="left" w:pos="4299"/>
                        </w:tabs>
                        <w:spacing w:before="24"/>
                        <w:ind w:left="39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JUSTIFICATIVAS: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C1732" w14:textId="77777777" w:rsidR="00F927F3" w:rsidRDefault="00F927F3">
      <w:pPr>
        <w:pStyle w:val="Corpodetexto"/>
        <w:rPr>
          <w:sz w:val="22"/>
        </w:rPr>
      </w:pPr>
    </w:p>
    <w:p w14:paraId="7572D8D7" w14:textId="77777777" w:rsidR="00F927F3" w:rsidRDefault="00F927F3">
      <w:pPr>
        <w:pStyle w:val="Corpodetexto"/>
        <w:spacing w:before="3"/>
        <w:rPr>
          <w:sz w:val="23"/>
        </w:rPr>
      </w:pPr>
    </w:p>
    <w:p w14:paraId="37527474" w14:textId="3F3D9650" w:rsidR="00067B36" w:rsidRPr="00067B36" w:rsidRDefault="00C421B4" w:rsidP="00067B36">
      <w:pPr>
        <w:pStyle w:val="PargrafodaLista"/>
        <w:numPr>
          <w:ilvl w:val="1"/>
          <w:numId w:val="6"/>
        </w:numPr>
        <w:tabs>
          <w:tab w:val="left" w:pos="799"/>
        </w:tabs>
        <w:spacing w:before="0"/>
        <w:ind w:right="222" w:firstLine="0"/>
        <w:jc w:val="both"/>
        <w:rPr>
          <w:sz w:val="11"/>
        </w:rPr>
      </w:pPr>
      <w:r>
        <w:rPr>
          <w:b/>
          <w:sz w:val="20"/>
          <w:u w:val="single"/>
        </w:rPr>
        <w:t>JUSTIFICATIVA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AQUISIÇÃO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MATERIAIS/BENS/SERVIÇOS</w:t>
      </w:r>
    </w:p>
    <w:p w14:paraId="6D6EC62B" w14:textId="296B921D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37B14446" w14:textId="77777777" w:rsidR="000F18AD" w:rsidRDefault="000F18AD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1ED1230D" w14:textId="18CB999A" w:rsidR="00067B36" w:rsidRPr="00067B36" w:rsidRDefault="002F5F2D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  <w:r>
        <w:rPr>
          <w:sz w:val="20"/>
          <w:szCs w:val="20"/>
        </w:rPr>
        <w:t>A dispensa</w:t>
      </w:r>
      <w:r w:rsidR="00067B36">
        <w:rPr>
          <w:sz w:val="20"/>
          <w:szCs w:val="20"/>
        </w:rPr>
        <w:t xml:space="preserve"> se faz necessári</w:t>
      </w:r>
      <w:r>
        <w:rPr>
          <w:sz w:val="20"/>
          <w:szCs w:val="20"/>
        </w:rPr>
        <w:t>a</w:t>
      </w:r>
      <w:r w:rsidR="00CE43A2">
        <w:rPr>
          <w:sz w:val="20"/>
          <w:szCs w:val="20"/>
        </w:rPr>
        <w:t xml:space="preserve">, pois </w:t>
      </w:r>
      <w:r w:rsidR="00067B36">
        <w:rPr>
          <w:sz w:val="20"/>
          <w:szCs w:val="20"/>
        </w:rPr>
        <w:t xml:space="preserve"> será para o fechamento de um espaço no patio</w:t>
      </w:r>
      <w:r>
        <w:rPr>
          <w:sz w:val="20"/>
          <w:szCs w:val="20"/>
        </w:rPr>
        <w:t xml:space="preserve"> </w:t>
      </w:r>
      <w:r w:rsidR="00067B36">
        <w:rPr>
          <w:sz w:val="20"/>
          <w:szCs w:val="20"/>
        </w:rPr>
        <w:t>em frente a cozinha  da Escola Manoel Rodrigues da Silva para fazer um refeitório</w:t>
      </w:r>
      <w:r w:rsidR="00900303">
        <w:rPr>
          <w:sz w:val="20"/>
          <w:szCs w:val="20"/>
        </w:rPr>
        <w:t xml:space="preserve">, tendo em vista que </w:t>
      </w:r>
      <w:r w:rsidR="00C95802">
        <w:rPr>
          <w:sz w:val="20"/>
          <w:szCs w:val="20"/>
        </w:rPr>
        <w:t xml:space="preserve">a estação do ano que estamos, possui muitos ventos e a temperatura baixa, é de extrema urgência a compra de vidros para proteger os alunos, pois </w:t>
      </w:r>
      <w:r>
        <w:rPr>
          <w:sz w:val="20"/>
          <w:szCs w:val="20"/>
        </w:rPr>
        <w:t xml:space="preserve">também </w:t>
      </w:r>
      <w:r w:rsidR="00C95802">
        <w:rPr>
          <w:sz w:val="20"/>
          <w:szCs w:val="20"/>
        </w:rPr>
        <w:t>existe uma possível volta as aulas</w:t>
      </w:r>
      <w:r>
        <w:rPr>
          <w:sz w:val="20"/>
          <w:szCs w:val="20"/>
        </w:rPr>
        <w:t xml:space="preserve"> presenciais</w:t>
      </w:r>
      <w:r w:rsidR="00C95802">
        <w:rPr>
          <w:sz w:val="20"/>
          <w:szCs w:val="20"/>
        </w:rPr>
        <w:t xml:space="preserve"> com um número maior de alunos em um único  refeitório, assim  ficando pequeno para seguir os protocolos de segurança do COVID19.</w:t>
      </w:r>
    </w:p>
    <w:p w14:paraId="3D6CE9FA" w14:textId="77777777" w:rsidR="00067B36" w:rsidRP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6AF8270B" w14:textId="77777777" w:rsidR="00067B36" w:rsidRP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20"/>
          <w:szCs w:val="20"/>
        </w:rPr>
      </w:pPr>
    </w:p>
    <w:p w14:paraId="52804E2A" w14:textId="3DA4938B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DBD05E6" w14:textId="0798308F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48B95EB" w14:textId="2A034C83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B9B060B" w14:textId="6543C6A2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428319B" w14:textId="4503F1B5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35C83E5" w14:textId="4F3CCB8C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A598E27" w14:textId="08AF554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9670F82" w14:textId="11CAC718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B44A788" w14:textId="03DBCEA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293594C" w14:textId="09D58BC9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06042F5" w14:textId="67F59FE5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5040DCD" w14:textId="179243BF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13DBACB" w14:textId="1833F7BB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1CB38FB0" w14:textId="2F9C02BE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F220885" w14:textId="27AD9376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8FED1BC" w14:textId="72C0F827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6FFCEEB8" w14:textId="555F011A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38BA30D1" w14:textId="77777777" w:rsidR="00404A16" w:rsidRDefault="00404A1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C548E8D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2EAD636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AE6DD7D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ACE9F40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43163FF0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2FE56E8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2704174C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8430975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79BD03B7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540CDE75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6316CD1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sz w:val="11"/>
        </w:rPr>
      </w:pPr>
    </w:p>
    <w:p w14:paraId="04437DD1" w14:textId="1CFAB54D" w:rsidR="00067B36" w:rsidRDefault="00C421B4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w w:val="96"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9D4A27" wp14:editId="09AF1664">
                <wp:simplePos x="0" y="0"/>
                <wp:positionH relativeFrom="page">
                  <wp:posOffset>541020</wp:posOffset>
                </wp:positionH>
                <wp:positionV relativeFrom="paragraph">
                  <wp:posOffset>111760</wp:posOffset>
                </wp:positionV>
                <wp:extent cx="182943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D158" id="Rectangle 11" o:spid="_x0000_s1026" style="position:absolute;margin-left:42.6pt;margin-top:8.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02464D8" w14:textId="77777777" w:rsidR="00067B36" w:rsidRDefault="00067B36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w w:val="96"/>
          <w:sz w:val="13"/>
        </w:rPr>
      </w:pPr>
    </w:p>
    <w:p w14:paraId="7C18F848" w14:textId="2C3E6138" w:rsidR="00F927F3" w:rsidRDefault="00C421B4" w:rsidP="00067B36">
      <w:pPr>
        <w:pStyle w:val="PargrafodaLista"/>
        <w:tabs>
          <w:tab w:val="left" w:pos="799"/>
        </w:tabs>
        <w:spacing w:before="0"/>
        <w:ind w:right="222"/>
        <w:rPr>
          <w:rFonts w:ascii="Calibri"/>
          <w:b/>
          <w:sz w:val="13"/>
        </w:rPr>
      </w:pPr>
      <w:r>
        <w:rPr>
          <w:rFonts w:ascii="Calibri"/>
          <w:b/>
          <w:w w:val="96"/>
          <w:sz w:val="13"/>
        </w:rPr>
        <w:t>1</w:t>
      </w:r>
    </w:p>
    <w:p w14:paraId="64F9CAA4" w14:textId="77777777" w:rsidR="00F927F3" w:rsidRDefault="00C421B4">
      <w:pPr>
        <w:spacing w:line="175" w:lineRule="exact"/>
        <w:ind w:left="342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NIEBUHR</w:t>
      </w:r>
      <w:r>
        <w:rPr>
          <w:rFonts w:ascii="Calibri" w:hAnsi="Calibri"/>
          <w:sz w:val="16"/>
        </w:rPr>
        <w:t>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Joel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Menezes.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Dispensa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Inexigibilidade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Licitação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Pública.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4ª.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ed.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Belo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Horizonte: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Fórum,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2015.</w:t>
      </w:r>
    </w:p>
    <w:p w14:paraId="5DDFEE23" w14:textId="77777777" w:rsidR="00F927F3" w:rsidRDefault="00C421B4">
      <w:pPr>
        <w:ind w:left="232" w:right="217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b/>
          <w:color w:val="202020"/>
          <w:sz w:val="16"/>
        </w:rPr>
        <w:t>NIEBUHR</w:t>
      </w:r>
      <w:r>
        <w:rPr>
          <w:rFonts w:ascii="Calibri" w:hAnsi="Calibri"/>
          <w:color w:val="202020"/>
          <w:sz w:val="16"/>
        </w:rPr>
        <w:t xml:space="preserve">, Joel de Menezes (Coordenador); </w:t>
      </w:r>
      <w:r>
        <w:rPr>
          <w:rFonts w:ascii="Calibri" w:hAnsi="Calibri"/>
          <w:b/>
          <w:color w:val="202020"/>
          <w:sz w:val="16"/>
        </w:rPr>
        <w:t>LUZIA</w:t>
      </w:r>
      <w:r>
        <w:rPr>
          <w:rFonts w:ascii="Calibri" w:hAnsi="Calibri"/>
          <w:color w:val="202020"/>
          <w:sz w:val="16"/>
        </w:rPr>
        <w:t xml:space="preserve">, Cauê Vecchia; </w:t>
      </w:r>
      <w:r>
        <w:rPr>
          <w:rFonts w:ascii="Calibri" w:hAnsi="Calibri"/>
          <w:b/>
          <w:color w:val="202020"/>
          <w:sz w:val="16"/>
        </w:rPr>
        <w:t>RÊGO</w:t>
      </w:r>
      <w:r>
        <w:rPr>
          <w:rFonts w:ascii="Calibri" w:hAnsi="Calibri"/>
          <w:color w:val="202020"/>
          <w:sz w:val="16"/>
        </w:rPr>
        <w:t xml:space="preserve">, Eduardo de Carvalho; </w:t>
      </w:r>
      <w:r>
        <w:rPr>
          <w:rFonts w:ascii="Calibri" w:hAnsi="Calibri"/>
          <w:b/>
          <w:color w:val="202020"/>
          <w:sz w:val="16"/>
        </w:rPr>
        <w:t>SCHRAMM</w:t>
      </w:r>
      <w:r>
        <w:rPr>
          <w:rFonts w:ascii="Calibri" w:hAnsi="Calibri"/>
          <w:color w:val="202020"/>
          <w:sz w:val="16"/>
        </w:rPr>
        <w:t xml:space="preserve">, Fernanda Santos; </w:t>
      </w:r>
      <w:r>
        <w:rPr>
          <w:rFonts w:ascii="Calibri" w:hAnsi="Calibri"/>
          <w:b/>
          <w:color w:val="202020"/>
          <w:sz w:val="16"/>
        </w:rPr>
        <w:t>DA SILVA</w:t>
      </w:r>
      <w:r>
        <w:rPr>
          <w:rFonts w:ascii="Calibri" w:hAnsi="Calibri"/>
          <w:color w:val="202020"/>
          <w:sz w:val="16"/>
        </w:rPr>
        <w:t>, Gustavo Ramos;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b/>
          <w:color w:val="202020"/>
          <w:sz w:val="16"/>
        </w:rPr>
        <w:t>MEDEIROS</w:t>
      </w:r>
      <w:r>
        <w:rPr>
          <w:rFonts w:ascii="Calibri" w:hAnsi="Calibri"/>
          <w:color w:val="202020"/>
          <w:sz w:val="16"/>
        </w:rPr>
        <w:t xml:space="preserve">; </w:t>
      </w:r>
      <w:r>
        <w:rPr>
          <w:rFonts w:ascii="Calibri" w:hAnsi="Calibri"/>
          <w:b/>
          <w:color w:val="202020"/>
          <w:sz w:val="16"/>
        </w:rPr>
        <w:t>KOFI</w:t>
      </w:r>
      <w:r>
        <w:rPr>
          <w:rFonts w:ascii="Calibri" w:hAnsi="Calibri"/>
          <w:color w:val="202020"/>
          <w:sz w:val="16"/>
        </w:rPr>
        <w:t xml:space="preserve">, Quint Isaac; </w:t>
      </w:r>
      <w:r>
        <w:rPr>
          <w:rFonts w:ascii="Calibri" w:hAnsi="Calibri"/>
          <w:b/>
          <w:color w:val="202020"/>
          <w:sz w:val="16"/>
        </w:rPr>
        <w:t>DE ASSIS</w:t>
      </w:r>
      <w:r>
        <w:rPr>
          <w:rFonts w:ascii="Calibri" w:hAnsi="Calibri"/>
          <w:color w:val="202020"/>
          <w:sz w:val="16"/>
        </w:rPr>
        <w:t xml:space="preserve">, Luiz Eduardo Altenburg; </w:t>
      </w:r>
      <w:r>
        <w:rPr>
          <w:rFonts w:ascii="Calibri" w:hAnsi="Calibri"/>
          <w:b/>
          <w:color w:val="202020"/>
          <w:sz w:val="16"/>
        </w:rPr>
        <w:t>DE OLIVEIRA</w:t>
      </w:r>
      <w:r>
        <w:rPr>
          <w:rFonts w:ascii="Calibri" w:hAnsi="Calibri"/>
          <w:color w:val="202020"/>
          <w:sz w:val="16"/>
        </w:rPr>
        <w:t xml:space="preserve">, Murillo Preve Cardoso; </w:t>
      </w:r>
      <w:r>
        <w:rPr>
          <w:rFonts w:ascii="Calibri" w:hAnsi="Calibri"/>
          <w:b/>
          <w:color w:val="202020"/>
          <w:sz w:val="16"/>
        </w:rPr>
        <w:t>FERREIRA</w:t>
      </w:r>
      <w:r>
        <w:rPr>
          <w:rFonts w:ascii="Calibri" w:hAnsi="Calibri"/>
          <w:color w:val="202020"/>
          <w:sz w:val="16"/>
        </w:rPr>
        <w:t xml:space="preserve">, Otávio Sendtko; </w:t>
      </w:r>
      <w:r>
        <w:rPr>
          <w:rFonts w:ascii="Calibri" w:hAnsi="Calibri"/>
          <w:b/>
          <w:color w:val="202020"/>
          <w:sz w:val="16"/>
        </w:rPr>
        <w:t>NIEBUHR</w:t>
      </w:r>
      <w:r>
        <w:rPr>
          <w:rFonts w:ascii="Calibri" w:hAnsi="Calibri"/>
          <w:color w:val="202020"/>
          <w:sz w:val="16"/>
        </w:rPr>
        <w:t>, Pedro de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 xml:space="preserve">Menezes; </w:t>
      </w:r>
      <w:r>
        <w:rPr>
          <w:rFonts w:ascii="Calibri" w:hAnsi="Calibri"/>
          <w:b/>
          <w:color w:val="202020"/>
          <w:sz w:val="16"/>
        </w:rPr>
        <w:t>FERRAZ</w:t>
      </w:r>
      <w:r>
        <w:rPr>
          <w:rFonts w:ascii="Calibri" w:hAnsi="Calibri"/>
          <w:color w:val="202020"/>
          <w:sz w:val="16"/>
        </w:rPr>
        <w:t xml:space="preserve">, Renan Fontana; </w:t>
      </w:r>
      <w:r>
        <w:rPr>
          <w:rFonts w:ascii="Calibri" w:hAnsi="Calibri"/>
          <w:b/>
          <w:color w:val="202020"/>
          <w:sz w:val="16"/>
        </w:rPr>
        <w:t>LAHOZ</w:t>
      </w:r>
      <w:r>
        <w:rPr>
          <w:rFonts w:ascii="Calibri" w:hAnsi="Calibri"/>
          <w:color w:val="202020"/>
          <w:sz w:val="16"/>
        </w:rPr>
        <w:t xml:space="preserve">, Rodrigo Augusto Lazzari; </w:t>
      </w:r>
      <w:r>
        <w:rPr>
          <w:rFonts w:ascii="Calibri" w:hAnsi="Calibri"/>
          <w:b/>
          <w:sz w:val="16"/>
        </w:rPr>
        <w:t>RIBAS JUNIOR</w:t>
      </w:r>
      <w:r>
        <w:rPr>
          <w:rFonts w:ascii="Calibri" w:hAnsi="Calibri"/>
          <w:sz w:val="16"/>
        </w:rPr>
        <w:t>, Salomão Antonio</w:t>
      </w:r>
      <w:r>
        <w:rPr>
          <w:rFonts w:ascii="Calibri" w:hAnsi="Calibri"/>
          <w:color w:val="202020"/>
          <w:sz w:val="16"/>
        </w:rPr>
        <w:t xml:space="preserve">. </w:t>
      </w:r>
      <w:r>
        <w:rPr>
          <w:rFonts w:ascii="Calibri" w:hAnsi="Calibri"/>
          <w:b/>
          <w:color w:val="202020"/>
          <w:sz w:val="16"/>
        </w:rPr>
        <w:t>Nova Lei de Licitações e Contratos Administrativos</w:t>
      </w:r>
      <w:r>
        <w:rPr>
          <w:rFonts w:ascii="Calibri" w:hAnsi="Calibri"/>
          <w:color w:val="202020"/>
          <w:sz w:val="16"/>
        </w:rPr>
        <w:t>.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>2021. Disponível em: https</w:t>
      </w:r>
      <w:hyperlink r:id="rId5">
        <w:r>
          <w:rPr>
            <w:rFonts w:ascii="Calibri" w:hAnsi="Calibri"/>
            <w:color w:val="202020"/>
            <w:sz w:val="16"/>
          </w:rPr>
          <w:t xml:space="preserve">://www.zenite.com.br/books/nova-lei-de-licitacoes/nova_lei_de_licitacoes_e_contratos_administrativos.pdf. </w:t>
        </w:r>
      </w:hyperlink>
      <w:r>
        <w:rPr>
          <w:rFonts w:ascii="Calibri" w:hAnsi="Calibri"/>
          <w:color w:val="202020"/>
          <w:sz w:val="16"/>
        </w:rPr>
        <w:t>Acesso em: 05 maio</w:t>
      </w:r>
      <w:r>
        <w:rPr>
          <w:rFonts w:ascii="Calibri" w:hAnsi="Calibri"/>
          <w:color w:val="202020"/>
          <w:spacing w:val="1"/>
          <w:sz w:val="16"/>
        </w:rPr>
        <w:t xml:space="preserve"> </w:t>
      </w:r>
      <w:r>
        <w:rPr>
          <w:rFonts w:ascii="Calibri" w:hAnsi="Calibri"/>
          <w:color w:val="202020"/>
          <w:sz w:val="16"/>
        </w:rPr>
        <w:t>2021.</w:t>
      </w:r>
    </w:p>
    <w:p w14:paraId="72BF9884" w14:textId="77777777" w:rsidR="00F927F3" w:rsidRDefault="00F927F3">
      <w:pPr>
        <w:jc w:val="both"/>
        <w:rPr>
          <w:rFonts w:ascii="Calibri" w:hAnsi="Calibri"/>
          <w:sz w:val="16"/>
        </w:rPr>
        <w:sectPr w:rsidR="00F927F3">
          <w:pgSz w:w="11920" w:h="16850"/>
          <w:pgMar w:top="1600" w:right="620" w:bottom="280" w:left="620" w:header="720" w:footer="720" w:gutter="0"/>
          <w:cols w:space="720"/>
        </w:sectPr>
      </w:pPr>
    </w:p>
    <w:p w14:paraId="3B4AFE0F" w14:textId="77777777" w:rsidR="00F927F3" w:rsidRDefault="00F927F3">
      <w:pPr>
        <w:pStyle w:val="Corpodetexto"/>
        <w:rPr>
          <w:rFonts w:ascii="Calibri"/>
        </w:rPr>
      </w:pPr>
    </w:p>
    <w:p w14:paraId="470153E6" w14:textId="77777777" w:rsidR="00F927F3" w:rsidRDefault="00F927F3">
      <w:pPr>
        <w:pStyle w:val="Corpodetexto"/>
        <w:spacing w:before="9"/>
        <w:rPr>
          <w:rFonts w:ascii="Calibri"/>
          <w:sz w:val="18"/>
        </w:rPr>
      </w:pPr>
    </w:p>
    <w:p w14:paraId="1BB81CA9" w14:textId="35AF4162" w:rsidR="00F927F3" w:rsidRDefault="00C421B4">
      <w:pPr>
        <w:pStyle w:val="Corpodetex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2B02F" wp14:editId="7723DBAC">
                <wp:simplePos x="0" y="0"/>
                <wp:positionH relativeFrom="page">
                  <wp:posOffset>469265</wp:posOffset>
                </wp:positionH>
                <wp:positionV relativeFrom="paragraph">
                  <wp:posOffset>238125</wp:posOffset>
                </wp:positionV>
                <wp:extent cx="6624955" cy="17843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1CB9D" w14:textId="77777777" w:rsidR="00F927F3" w:rsidRDefault="00C421B4">
                            <w:pPr>
                              <w:tabs>
                                <w:tab w:val="left" w:pos="3704"/>
                              </w:tabs>
                              <w:spacing w:before="20"/>
                              <w:ind w:left="33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DETALHAMENTO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B02F" id="Text Box 10" o:spid="_x0000_s1029" type="#_x0000_t202" style="position:absolute;margin-left:36.95pt;margin-top:18.75pt;width:521.65pt;height:14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" filled="f" strokeweight=".16936mm">
                <v:textbox inset="0,0,0,0">
                  <w:txbxContent>
                    <w:p w14:paraId="2C01CB9D" w14:textId="77777777" w:rsidR="00F927F3" w:rsidRDefault="00C421B4">
                      <w:pPr>
                        <w:tabs>
                          <w:tab w:val="left" w:pos="3704"/>
                        </w:tabs>
                        <w:spacing w:before="20"/>
                        <w:ind w:left="33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DETALHAMENTO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OBJETO: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0471B" w14:textId="77777777" w:rsidR="00F927F3" w:rsidRDefault="00F927F3">
      <w:pPr>
        <w:pStyle w:val="Corpodetexto"/>
        <w:rPr>
          <w:sz w:val="22"/>
        </w:rPr>
      </w:pPr>
    </w:p>
    <w:p w14:paraId="342483C4" w14:textId="77777777" w:rsidR="00F927F3" w:rsidRDefault="00F927F3">
      <w:pPr>
        <w:pStyle w:val="Corpodetexto"/>
        <w:spacing w:before="5"/>
        <w:rPr>
          <w:sz w:val="22"/>
        </w:rPr>
      </w:pPr>
    </w:p>
    <w:p w14:paraId="77DFCF71" w14:textId="77777777" w:rsidR="00F927F3" w:rsidRDefault="00C421B4">
      <w:pPr>
        <w:pStyle w:val="PargrafodaLista"/>
        <w:numPr>
          <w:ilvl w:val="1"/>
          <w:numId w:val="5"/>
        </w:numPr>
        <w:tabs>
          <w:tab w:val="left" w:pos="797"/>
        </w:tabs>
        <w:spacing w:before="1"/>
        <w:ind w:hanging="56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itens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dispensa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4"/>
          <w:sz w:val="20"/>
        </w:rPr>
        <w:t xml:space="preserve"> </w:t>
      </w:r>
      <w:r>
        <w:rPr>
          <w:sz w:val="20"/>
        </w:rPr>
        <w:t>mínimas:</w:t>
      </w:r>
    </w:p>
    <w:p w14:paraId="60261434" w14:textId="77777777" w:rsidR="00F927F3" w:rsidRDefault="00F927F3">
      <w:pPr>
        <w:pStyle w:val="Corpodetexto"/>
      </w:pPr>
    </w:p>
    <w:p w14:paraId="2FE1F193" w14:textId="77777777" w:rsidR="00F927F3" w:rsidRDefault="00F927F3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6210"/>
        <w:gridCol w:w="1702"/>
        <w:gridCol w:w="1561"/>
      </w:tblGrid>
      <w:tr w:rsidR="00F927F3" w14:paraId="68354015" w14:textId="77777777" w:rsidTr="000F18AD">
        <w:trPr>
          <w:trHeight w:val="369"/>
        </w:trPr>
        <w:tc>
          <w:tcPr>
            <w:tcW w:w="885" w:type="dxa"/>
          </w:tcPr>
          <w:p w14:paraId="09FD5059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560025CC" w14:textId="77777777" w:rsidR="00F927F3" w:rsidRDefault="00C421B4">
            <w:pPr>
              <w:pStyle w:val="TableParagraph"/>
              <w:spacing w:line="170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QTD</w:t>
            </w:r>
          </w:p>
        </w:tc>
        <w:tc>
          <w:tcPr>
            <w:tcW w:w="6208" w:type="dxa"/>
          </w:tcPr>
          <w:p w14:paraId="5EB6D72D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2769D1E9" w14:textId="77777777" w:rsidR="00F927F3" w:rsidRDefault="00C421B4">
            <w:pPr>
              <w:pStyle w:val="TableParagraph"/>
              <w:spacing w:line="170" w:lineRule="exact"/>
              <w:ind w:left="2010" w:right="2001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</w:p>
        </w:tc>
        <w:tc>
          <w:tcPr>
            <w:tcW w:w="1702" w:type="dxa"/>
          </w:tcPr>
          <w:p w14:paraId="21A69517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0EB244BD" w14:textId="77777777" w:rsidR="00F927F3" w:rsidRDefault="00C421B4">
            <w:pPr>
              <w:pStyle w:val="TableParagraph"/>
              <w:spacing w:line="170" w:lineRule="exact"/>
              <w:ind w:left="149" w:right="140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UNITÁRIO</w:t>
            </w:r>
          </w:p>
        </w:tc>
        <w:tc>
          <w:tcPr>
            <w:tcW w:w="1561" w:type="dxa"/>
          </w:tcPr>
          <w:p w14:paraId="6803AEAB" w14:textId="77777777" w:rsidR="00F927F3" w:rsidRDefault="00F927F3">
            <w:pPr>
              <w:pStyle w:val="TableParagraph"/>
              <w:spacing w:before="7"/>
              <w:rPr>
                <w:sz w:val="15"/>
              </w:rPr>
            </w:pPr>
          </w:p>
          <w:p w14:paraId="7050D62C" w14:textId="77777777" w:rsidR="00F927F3" w:rsidRDefault="00C421B4">
            <w:pPr>
              <w:pStyle w:val="TableParagraph"/>
              <w:spacing w:line="170" w:lineRule="exact"/>
              <w:ind w:left="200" w:right="196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</w:tr>
      <w:tr w:rsidR="00F927F3" w14:paraId="2BF1AA41" w14:textId="77777777" w:rsidTr="000F18AD">
        <w:trPr>
          <w:trHeight w:val="366"/>
        </w:trPr>
        <w:tc>
          <w:tcPr>
            <w:tcW w:w="885" w:type="dxa"/>
          </w:tcPr>
          <w:p w14:paraId="5DE84742" w14:textId="3DFB1D6B" w:rsidR="00F927F3" w:rsidRDefault="000F18AD">
            <w:pPr>
              <w:pStyle w:val="TableParagraph"/>
              <w:spacing w:before="8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08" w:type="dxa"/>
          </w:tcPr>
          <w:p w14:paraId="3302A2D1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072CFEBA" w14:textId="646D1ECB" w:rsidR="00F927F3" w:rsidRDefault="000F18AD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VIDRO TEMPERADO 8MM</w:t>
            </w:r>
          </w:p>
        </w:tc>
        <w:tc>
          <w:tcPr>
            <w:tcW w:w="1702" w:type="dxa"/>
          </w:tcPr>
          <w:p w14:paraId="6434CE08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58D0E60A" w14:textId="7B133587" w:rsidR="00F927F3" w:rsidRDefault="00C421B4">
            <w:pPr>
              <w:pStyle w:val="TableParagraph"/>
              <w:spacing w:line="170" w:lineRule="exact"/>
              <w:ind w:left="149" w:right="13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 w:rsidR="000F18AD">
              <w:rPr>
                <w:sz w:val="16"/>
              </w:rPr>
              <w:t>351,97</w:t>
            </w:r>
          </w:p>
        </w:tc>
        <w:tc>
          <w:tcPr>
            <w:tcW w:w="1561" w:type="dxa"/>
          </w:tcPr>
          <w:p w14:paraId="6116055E" w14:textId="77777777" w:rsidR="00F927F3" w:rsidRDefault="00F927F3">
            <w:pPr>
              <w:pStyle w:val="TableParagraph"/>
              <w:spacing w:before="4"/>
              <w:rPr>
                <w:sz w:val="15"/>
              </w:rPr>
            </w:pPr>
          </w:p>
          <w:p w14:paraId="24D8CB08" w14:textId="626327B5" w:rsidR="00F927F3" w:rsidRDefault="00C421B4">
            <w:pPr>
              <w:pStyle w:val="TableParagraph"/>
              <w:spacing w:line="170" w:lineRule="exact"/>
              <w:ind w:left="200" w:right="192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 xml:space="preserve"> </w:t>
            </w:r>
            <w:r w:rsidR="000F18AD">
              <w:rPr>
                <w:sz w:val="16"/>
              </w:rPr>
              <w:t>17.000,00</w:t>
            </w:r>
          </w:p>
        </w:tc>
      </w:tr>
      <w:tr w:rsidR="000F18AD" w14:paraId="09B6CD78" w14:textId="77777777" w:rsidTr="000F18AD">
        <w:trPr>
          <w:trHeight w:val="452"/>
        </w:trPr>
        <w:tc>
          <w:tcPr>
            <w:tcW w:w="885" w:type="dxa"/>
            <w:tcBorders>
              <w:right w:val="single" w:sz="4" w:space="0" w:color="auto"/>
            </w:tcBorders>
          </w:tcPr>
          <w:p w14:paraId="5B347B88" w14:textId="63349851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14:paraId="533210B4" w14:textId="77777777" w:rsidR="000F18AD" w:rsidRDefault="000F18AD">
            <w:pPr>
              <w:pStyle w:val="TableParagraph"/>
              <w:rPr>
                <w:sz w:val="16"/>
                <w:szCs w:val="16"/>
              </w:rPr>
            </w:pPr>
          </w:p>
          <w:p w14:paraId="18E021DD" w14:textId="2A3876CB" w:rsidR="000F18AD" w:rsidRPr="000F18AD" w:rsidRDefault="000F18AD">
            <w:pPr>
              <w:pStyle w:val="TableParagraph"/>
              <w:rPr>
                <w:sz w:val="16"/>
                <w:szCs w:val="16"/>
              </w:rPr>
            </w:pPr>
            <w:r w:rsidRPr="000F18AD">
              <w:rPr>
                <w:sz w:val="16"/>
                <w:szCs w:val="16"/>
              </w:rPr>
              <w:t>PELICULA PRÓPRIA PARA VIDRO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77F079F9" w14:textId="77777777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</w:p>
          <w:p w14:paraId="5926A1B0" w14:textId="37594D1F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R$ 96,066</w:t>
            </w:r>
          </w:p>
        </w:tc>
        <w:tc>
          <w:tcPr>
            <w:tcW w:w="1561" w:type="dxa"/>
          </w:tcPr>
          <w:p w14:paraId="44219798" w14:textId="77777777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</w:p>
          <w:p w14:paraId="07740A2B" w14:textId="05DEB4C0" w:rsidR="000F18AD" w:rsidRDefault="000F18AD" w:rsidP="000F18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R$ 4.640,00</w:t>
            </w:r>
          </w:p>
        </w:tc>
      </w:tr>
      <w:tr w:rsidR="00F927F3" w14:paraId="65255A24" w14:textId="77777777" w:rsidTr="000F18AD">
        <w:trPr>
          <w:trHeight w:val="1098"/>
        </w:trPr>
        <w:tc>
          <w:tcPr>
            <w:tcW w:w="8795" w:type="dxa"/>
            <w:gridSpan w:val="3"/>
          </w:tcPr>
          <w:p w14:paraId="5F9ACC0E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50932B2C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38EC1B04" w14:textId="77777777" w:rsidR="00F927F3" w:rsidRDefault="00C421B4">
            <w:pPr>
              <w:pStyle w:val="TableParagraph"/>
              <w:spacing w:before="108"/>
              <w:ind w:left="3665" w:right="35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</w:p>
        </w:tc>
        <w:tc>
          <w:tcPr>
            <w:tcW w:w="1561" w:type="dxa"/>
          </w:tcPr>
          <w:p w14:paraId="54D52EBC" w14:textId="77777777" w:rsidR="00F927F3" w:rsidRDefault="00F927F3">
            <w:pPr>
              <w:pStyle w:val="TableParagraph"/>
              <w:rPr>
                <w:sz w:val="18"/>
              </w:rPr>
            </w:pPr>
          </w:p>
          <w:p w14:paraId="116ECAAD" w14:textId="77777777" w:rsidR="00F927F3" w:rsidRDefault="00F927F3">
            <w:pPr>
              <w:pStyle w:val="TableParagraph"/>
              <w:spacing w:before="4"/>
              <w:rPr>
                <w:sz w:val="17"/>
              </w:rPr>
            </w:pPr>
          </w:p>
          <w:p w14:paraId="6262034C" w14:textId="351539B0" w:rsidR="00F927F3" w:rsidRDefault="00C421B4">
            <w:pPr>
              <w:pStyle w:val="TableParagraph"/>
              <w:ind w:left="200" w:right="18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 w:rsidR="000F18AD">
              <w:rPr>
                <w:sz w:val="16"/>
              </w:rPr>
              <w:t>21.640,00</w:t>
            </w:r>
          </w:p>
        </w:tc>
      </w:tr>
    </w:tbl>
    <w:p w14:paraId="02757470" w14:textId="2AE5C07C" w:rsidR="00F927F3" w:rsidRDefault="00C421B4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9DB1C5" wp14:editId="1AF7AE48">
                <wp:simplePos x="0" y="0"/>
                <wp:positionH relativeFrom="page">
                  <wp:posOffset>400050</wp:posOffset>
                </wp:positionH>
                <wp:positionV relativeFrom="paragraph">
                  <wp:posOffset>183515</wp:posOffset>
                </wp:positionV>
                <wp:extent cx="6624955" cy="17843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747BB" w14:textId="3EAD87F9" w:rsidR="00F927F3" w:rsidRDefault="00C421B4" w:rsidP="00862CFA">
                            <w:pPr>
                              <w:tabs>
                                <w:tab w:val="left" w:pos="468"/>
                              </w:tabs>
                              <w:spacing w:before="20"/>
                              <w:ind w:left="1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30AEE"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 w:rsidRPr="00030AEE"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 w:rsidRPr="00030AEE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30AEE">
                              <w:rPr>
                                <w:b/>
                                <w:sz w:val="20"/>
                              </w:rPr>
                              <w:t>ENTREGA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B1C5" id="Text Box 9" o:spid="_x0000_s1030" type="#_x0000_t202" style="position:absolute;margin-left:31.5pt;margin-top:14.45pt;width:521.65pt;height:14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" filled="f" strokeweight=".16936mm">
                <v:textbox inset="0,0,0,0">
                  <w:txbxContent>
                    <w:p w14:paraId="32C747BB" w14:textId="3EAD87F9" w:rsidR="00F927F3" w:rsidRDefault="00C421B4" w:rsidP="00862CFA">
                      <w:pPr>
                        <w:tabs>
                          <w:tab w:val="left" w:pos="468"/>
                        </w:tabs>
                        <w:spacing w:before="20"/>
                        <w:ind w:left="108"/>
                        <w:jc w:val="center"/>
                        <w:rPr>
                          <w:b/>
                          <w:sz w:val="20"/>
                        </w:rPr>
                      </w:pPr>
                      <w:r w:rsidRPr="00030AEE">
                        <w:rPr>
                          <w:b/>
                          <w:sz w:val="20"/>
                        </w:rPr>
                        <w:t>5.</w:t>
                      </w:r>
                      <w:r w:rsidRPr="00030AEE">
                        <w:rPr>
                          <w:b/>
                          <w:sz w:val="20"/>
                        </w:rPr>
                        <w:tab/>
                        <w:t>DA</w:t>
                      </w:r>
                      <w:r w:rsidRPr="00030AEE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030AEE">
                        <w:rPr>
                          <w:b/>
                          <w:sz w:val="20"/>
                        </w:rPr>
                        <w:t>ENTREGA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0A315" w14:textId="1C553E51" w:rsidR="00F927F3" w:rsidRDefault="00CE43A2">
      <w:pPr>
        <w:pStyle w:val="Corpodetexto"/>
        <w:rPr>
          <w:sz w:val="22"/>
        </w:rPr>
      </w:pPr>
      <w:r>
        <w:rPr>
          <w:sz w:val="22"/>
        </w:rPr>
        <w:tab/>
      </w:r>
    </w:p>
    <w:p w14:paraId="0D48C21D" w14:textId="0DF1C697" w:rsidR="00F927F3" w:rsidRPr="00862CFA" w:rsidRDefault="00862CFA" w:rsidP="00862CFA">
      <w:pPr>
        <w:pStyle w:val="Corpodetexto"/>
        <w:ind w:left="284"/>
      </w:pPr>
      <w:r w:rsidRPr="00862CFA">
        <w:rPr>
          <w:b/>
          <w:bCs/>
        </w:rPr>
        <w:t>5.1.</w:t>
      </w:r>
      <w:r w:rsidRPr="00862CFA">
        <w:rPr>
          <w:b/>
          <w:bCs/>
        </w:rPr>
        <w:tab/>
      </w:r>
      <w:r w:rsidRPr="00862CFA">
        <w:t>E</w:t>
      </w:r>
      <w:r w:rsidR="00404A16" w:rsidRPr="00862CFA">
        <w:t xml:space="preserve">ntrega será </w:t>
      </w:r>
      <w:r w:rsidRPr="00862CFA">
        <w:t xml:space="preserve">realizada em </w:t>
      </w:r>
      <w:r w:rsidR="00404A16" w:rsidRPr="00862CFA">
        <w:t xml:space="preserve"> até 30 (trinta dias) após assinatura do contrato.</w:t>
      </w:r>
    </w:p>
    <w:p w14:paraId="3B4B8244" w14:textId="6725F004" w:rsidR="00F927F3" w:rsidRPr="00862CFA" w:rsidRDefault="00C421B4">
      <w:pPr>
        <w:pStyle w:val="Corpodetexto"/>
        <w:spacing w:before="4"/>
        <w:rPr>
          <w:b/>
          <w:bCs/>
          <w:sz w:val="11"/>
        </w:rPr>
      </w:pPr>
      <w:r w:rsidRPr="00862CF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B9C356" wp14:editId="4F861D7C">
                <wp:simplePos x="0" y="0"/>
                <wp:positionH relativeFrom="page">
                  <wp:posOffset>475615</wp:posOffset>
                </wp:positionH>
                <wp:positionV relativeFrom="paragraph">
                  <wp:posOffset>111125</wp:posOffset>
                </wp:positionV>
                <wp:extent cx="6624955" cy="17843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5C856" w14:textId="77777777" w:rsidR="00F927F3" w:rsidRDefault="00C421B4">
                            <w:pPr>
                              <w:tabs>
                                <w:tab w:val="left" w:pos="3960"/>
                              </w:tabs>
                              <w:spacing w:before="21"/>
                              <w:ind w:left="3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C356" id="Text Box 8" o:spid="_x0000_s1031" type="#_x0000_t202" style="position:absolute;margin-left:37.45pt;margin-top:8.75pt;width:521.65pt;height:14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" filled="f" strokeweight=".16936mm">
                <v:textbox inset="0,0,0,0">
                  <w:txbxContent>
                    <w:p w14:paraId="7D75C856" w14:textId="77777777" w:rsidR="00F927F3" w:rsidRDefault="00C421B4">
                      <w:pPr>
                        <w:tabs>
                          <w:tab w:val="left" w:pos="3960"/>
                        </w:tabs>
                        <w:spacing w:before="21"/>
                        <w:ind w:left="36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PAGAMENTO: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1393A" w14:textId="77777777" w:rsidR="00F927F3" w:rsidRDefault="00F927F3">
      <w:pPr>
        <w:pStyle w:val="Corpodetexto"/>
        <w:rPr>
          <w:sz w:val="22"/>
        </w:rPr>
      </w:pPr>
    </w:p>
    <w:p w14:paraId="278D4DB3" w14:textId="77777777" w:rsidR="00F927F3" w:rsidRDefault="00F927F3">
      <w:pPr>
        <w:pStyle w:val="Corpodetexto"/>
        <w:spacing w:before="3"/>
        <w:rPr>
          <w:sz w:val="24"/>
        </w:rPr>
      </w:pPr>
    </w:p>
    <w:p w14:paraId="72EA8785" w14:textId="77777777" w:rsidR="00F927F3" w:rsidRDefault="00C421B4" w:rsidP="00862CFA">
      <w:pPr>
        <w:pStyle w:val="PargrafodaLista"/>
        <w:numPr>
          <w:ilvl w:val="1"/>
          <w:numId w:val="3"/>
        </w:numPr>
        <w:tabs>
          <w:tab w:val="left" w:pos="799"/>
        </w:tabs>
        <w:spacing w:before="0"/>
        <w:ind w:right="246" w:firstLine="0"/>
        <w:jc w:val="both"/>
        <w:rPr>
          <w:sz w:val="20"/>
        </w:rPr>
      </w:pPr>
      <w:r>
        <w:rPr>
          <w:sz w:val="20"/>
        </w:rPr>
        <w:t>O pagamento será realizado em até 30 (trinta) dias da prestação dos serviços e entrega da e recebimento definitivo 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 juntamente com a nota fiscal, através de ordem bancária, para crédito em banco, agência e conta corrente indicados</w:t>
      </w:r>
      <w:r>
        <w:rPr>
          <w:spacing w:val="1"/>
          <w:sz w:val="20"/>
        </w:rPr>
        <w:t xml:space="preserve"> </w:t>
      </w:r>
      <w:r>
        <w:rPr>
          <w:sz w:val="20"/>
        </w:rPr>
        <w:t>pelo contratado.</w:t>
      </w:r>
    </w:p>
    <w:p w14:paraId="2A5DDBB3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9"/>
        </w:tabs>
        <w:spacing w:before="116"/>
        <w:ind w:right="24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autorizado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“atesto”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servidor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50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apresentada.</w:t>
      </w:r>
    </w:p>
    <w:p w14:paraId="6DC22888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9"/>
        </w:tabs>
        <w:spacing w:before="124"/>
        <w:ind w:right="239" w:firstLine="0"/>
        <w:jc w:val="both"/>
        <w:rPr>
          <w:sz w:val="20"/>
        </w:rPr>
      </w:pPr>
      <w:r>
        <w:rPr>
          <w:sz w:val="20"/>
        </w:rPr>
        <w:t>Havendo erro na apresentação da Nota Fiscal ou dos documentos pertinentes à contratação, ou, ainda, circunstância que</w:t>
      </w:r>
      <w:r>
        <w:rPr>
          <w:spacing w:val="1"/>
          <w:sz w:val="20"/>
        </w:rPr>
        <w:t xml:space="preserve"> </w:t>
      </w:r>
      <w:r>
        <w:rPr>
          <w:sz w:val="20"/>
        </w:rPr>
        <w:t>impeça a liquidação da despesa, como, por exemplo, obrigação financeira pendente, decorrente de penalidade imposta 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inadimplência, o pagamento ficará sobrestado até que a Contratada providencie as medidas saneadoras. Nesta hipótese, o prazo</w:t>
      </w:r>
      <w:r>
        <w:rPr>
          <w:spacing w:val="-47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iniciar-se-á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situação,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acarretando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Contratante.</w:t>
      </w:r>
    </w:p>
    <w:p w14:paraId="6EA473BD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8"/>
          <w:tab w:val="left" w:pos="799"/>
        </w:tabs>
        <w:spacing w:before="0"/>
        <w:ind w:left="798" w:hanging="570"/>
        <w:rPr>
          <w:sz w:val="20"/>
        </w:rPr>
      </w:pP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o dia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emitida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5"/>
          <w:sz w:val="20"/>
        </w:rPr>
        <w:t xml:space="preserve"> </w:t>
      </w:r>
      <w:r>
        <w:rPr>
          <w:sz w:val="20"/>
        </w:rPr>
        <w:t>bancária para</w:t>
      </w:r>
      <w:r>
        <w:rPr>
          <w:spacing w:val="-6"/>
          <w:sz w:val="20"/>
        </w:rPr>
        <w:t xml:space="preserve"> </w:t>
      </w:r>
      <w:r>
        <w:rPr>
          <w:sz w:val="20"/>
        </w:rPr>
        <w:t>pagamento.</w:t>
      </w:r>
    </w:p>
    <w:p w14:paraId="35F8FBAB" w14:textId="77777777" w:rsidR="00F927F3" w:rsidRDefault="00C421B4">
      <w:pPr>
        <w:pStyle w:val="PargrafodaLista"/>
        <w:numPr>
          <w:ilvl w:val="1"/>
          <w:numId w:val="3"/>
        </w:numPr>
        <w:tabs>
          <w:tab w:val="left" w:pos="798"/>
          <w:tab w:val="left" w:pos="799"/>
        </w:tabs>
        <w:spacing w:before="118"/>
        <w:ind w:left="798" w:hanging="570"/>
        <w:rPr>
          <w:sz w:val="20"/>
        </w:rPr>
      </w:pP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realizada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devidas</w:t>
      </w:r>
      <w:r>
        <w:rPr>
          <w:spacing w:val="-3"/>
          <w:sz w:val="20"/>
        </w:rPr>
        <w:t xml:space="preserve"> </w:t>
      </w:r>
      <w:r>
        <w:rPr>
          <w:sz w:val="20"/>
        </w:rPr>
        <w:t>consultas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3"/>
          <w:sz w:val="20"/>
        </w:rPr>
        <w:t xml:space="preserve"> </w:t>
      </w:r>
      <w:r>
        <w:rPr>
          <w:sz w:val="20"/>
        </w:rPr>
        <w:t>social.</w:t>
      </w:r>
    </w:p>
    <w:p w14:paraId="2BDB9914" w14:textId="6879B228" w:rsidR="00F927F3" w:rsidRDefault="00C421B4">
      <w:pPr>
        <w:pStyle w:val="Corpodetex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877BF4" wp14:editId="19262C2E">
                <wp:simplePos x="0" y="0"/>
                <wp:positionH relativeFrom="page">
                  <wp:posOffset>469265</wp:posOffset>
                </wp:positionH>
                <wp:positionV relativeFrom="paragraph">
                  <wp:posOffset>239395</wp:posOffset>
                </wp:positionV>
                <wp:extent cx="6624955" cy="1784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991BE" w14:textId="77777777" w:rsidR="00F927F3" w:rsidRDefault="00C421B4">
                            <w:pPr>
                              <w:tabs>
                                <w:tab w:val="left" w:pos="3800"/>
                              </w:tabs>
                              <w:spacing w:before="19"/>
                              <w:ind w:left="3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DOTAÇÃO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ORÇAMENTÁRIA: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7BF4" id="Text Box 7" o:spid="_x0000_s1032" type="#_x0000_t202" style="position:absolute;margin-left:36.95pt;margin-top:18.85pt;width:521.65pt;height:14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" filled="f" strokeweight=".16936mm">
                <v:textbox inset="0,0,0,0">
                  <w:txbxContent>
                    <w:p w14:paraId="785991BE" w14:textId="77777777" w:rsidR="00F927F3" w:rsidRDefault="00C421B4">
                      <w:pPr>
                        <w:tabs>
                          <w:tab w:val="left" w:pos="3800"/>
                        </w:tabs>
                        <w:spacing w:before="19"/>
                        <w:ind w:left="3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DOTAÇÃO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ORÇAMENTÁRIA: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8C5275" w14:textId="77777777" w:rsidR="00F927F3" w:rsidRDefault="00F927F3">
      <w:pPr>
        <w:pStyle w:val="Corpodetexto"/>
        <w:spacing w:before="9"/>
        <w:rPr>
          <w:sz w:val="24"/>
        </w:rPr>
      </w:pPr>
    </w:p>
    <w:p w14:paraId="7C442333" w14:textId="77777777" w:rsidR="00F927F3" w:rsidRDefault="00C421B4">
      <w:pPr>
        <w:pStyle w:val="Corpodetexto"/>
        <w:tabs>
          <w:tab w:val="left" w:pos="796"/>
        </w:tabs>
        <w:ind w:left="232" w:right="446"/>
      </w:pPr>
      <w:r>
        <w:rPr>
          <w:b/>
        </w:rPr>
        <w:t>7.1.</w:t>
      </w:r>
      <w:r>
        <w:rPr>
          <w:b/>
        </w:rPr>
        <w:tab/>
      </w:r>
      <w:r>
        <w:t>As despesas decorrentes da presente contratação correrão por conta das seguintes dotações orçamentárias previstas no</w:t>
      </w:r>
      <w:r>
        <w:rPr>
          <w:spacing w:val="-47"/>
        </w:rPr>
        <w:t xml:space="preserve"> </w:t>
      </w:r>
      <w:r>
        <w:t>orçamento de 2021:</w:t>
      </w:r>
    </w:p>
    <w:p w14:paraId="7C31DF4E" w14:textId="3254454D" w:rsidR="00F927F3" w:rsidRPr="00CE43A2" w:rsidRDefault="00C421B4" w:rsidP="00CE43A2">
      <w:pPr>
        <w:pStyle w:val="Corpodetexto"/>
        <w:spacing w:before="7"/>
        <w:ind w:left="851"/>
      </w:pPr>
      <w:r w:rsidRPr="00CE43A2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AB24F2" wp14:editId="6191D2E3">
                <wp:simplePos x="0" y="0"/>
                <wp:positionH relativeFrom="page">
                  <wp:posOffset>469265</wp:posOffset>
                </wp:positionH>
                <wp:positionV relativeFrom="paragraph">
                  <wp:posOffset>215265</wp:posOffset>
                </wp:positionV>
                <wp:extent cx="6624955" cy="17716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AF6B6" w14:textId="77777777" w:rsidR="00F927F3" w:rsidRDefault="00C421B4">
                            <w:pPr>
                              <w:tabs>
                                <w:tab w:val="left" w:pos="4895"/>
                              </w:tabs>
                              <w:spacing w:before="21"/>
                              <w:ind w:left="4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4F2" id="Text Box 6" o:spid="_x0000_s1033" type="#_x0000_t202" style="position:absolute;left:0;text-align:left;margin-left:36.95pt;margin-top:16.95pt;width:521.65pt;height:13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" filled="f" strokeweight=".16936mm">
                <v:textbox inset="0,0,0,0">
                  <w:txbxContent>
                    <w:p w14:paraId="6DFAF6B6" w14:textId="77777777" w:rsidR="00F927F3" w:rsidRDefault="00C421B4">
                      <w:pPr>
                        <w:tabs>
                          <w:tab w:val="left" w:pos="4895"/>
                        </w:tabs>
                        <w:spacing w:before="21"/>
                        <w:ind w:left="45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</w:t>
                      </w:r>
                      <w:r>
                        <w:rPr>
                          <w:b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43A2" w:rsidRPr="00CE43A2">
        <w:t>04.02.2.010.3.3.90 – 0695 – 40/2021 MANUTENÇÃO DO ENSINO REGULAR</w:t>
      </w:r>
    </w:p>
    <w:p w14:paraId="502D47AC" w14:textId="622EEAEF" w:rsidR="00F927F3" w:rsidRDefault="00C421B4">
      <w:pPr>
        <w:pStyle w:val="Corpodetexto"/>
        <w:spacing w:before="158"/>
        <w:ind w:left="232" w:right="246"/>
        <w:jc w:val="both"/>
      </w:pPr>
      <w:r>
        <w:rPr>
          <w:b/>
        </w:rPr>
        <w:t xml:space="preserve">8.1. </w:t>
      </w:r>
      <w:r>
        <w:t>O foro competente para dirimir possíveis dúvidas, após se esgotarem todas as tentativas de composição amigável, e/ou</w:t>
      </w:r>
      <w:r>
        <w:rPr>
          <w:spacing w:val="1"/>
        </w:rPr>
        <w:t xml:space="preserve"> </w:t>
      </w:r>
      <w:r>
        <w:t>litígios pertinentes ao objeto da presente DISPENSA, independente de outro que por mais privilegiado seja, será o da Comarca</w:t>
      </w:r>
      <w:r>
        <w:rPr>
          <w:spacing w:val="-47"/>
        </w:rPr>
        <w:t xml:space="preserve"> </w:t>
      </w:r>
      <w:r>
        <w:t xml:space="preserve">de </w:t>
      </w:r>
      <w:r w:rsidR="00F7076E">
        <w:t>SANTA ROSA DO SUL</w:t>
      </w:r>
      <w:r>
        <w:t>SC.</w:t>
      </w:r>
    </w:p>
    <w:p w14:paraId="74237FA0" w14:textId="1F4B31E5" w:rsidR="00F927F3" w:rsidRDefault="00C421B4">
      <w:pPr>
        <w:pStyle w:val="Corpodetexto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B52192" wp14:editId="2E5C202D">
                <wp:simplePos x="0" y="0"/>
                <wp:positionH relativeFrom="page">
                  <wp:posOffset>469265</wp:posOffset>
                </wp:positionH>
                <wp:positionV relativeFrom="paragraph">
                  <wp:posOffset>240030</wp:posOffset>
                </wp:positionV>
                <wp:extent cx="6624955" cy="1784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9058B" w14:textId="77777777" w:rsidR="00F927F3" w:rsidRDefault="00C421B4">
                            <w:pPr>
                              <w:tabs>
                                <w:tab w:val="left" w:pos="3968"/>
                              </w:tabs>
                              <w:spacing w:before="20"/>
                              <w:ind w:left="36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LEGISLAÇÃO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APLICADA: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192" id="Text Box 5" o:spid="_x0000_s1034" type="#_x0000_t202" style="position:absolute;margin-left:36.95pt;margin-top:18.9pt;width:521.65pt;height:14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" filled="f" strokeweight=".16936mm">
                <v:textbox inset="0,0,0,0">
                  <w:txbxContent>
                    <w:p w14:paraId="1A19058B" w14:textId="77777777" w:rsidR="00F927F3" w:rsidRDefault="00C421B4">
                      <w:pPr>
                        <w:tabs>
                          <w:tab w:val="left" w:pos="3968"/>
                        </w:tabs>
                        <w:spacing w:before="20"/>
                        <w:ind w:left="36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9.</w:t>
                      </w:r>
                      <w:r>
                        <w:rPr>
                          <w:b/>
                          <w:sz w:val="20"/>
                        </w:rPr>
                        <w:tab/>
                        <w:t>DA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LEGISLAÇÃO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APLICADA: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41DC8" w14:textId="77777777" w:rsidR="00F927F3" w:rsidRDefault="00F927F3">
      <w:pPr>
        <w:pStyle w:val="Corpodetexto"/>
        <w:spacing w:before="9"/>
        <w:rPr>
          <w:sz w:val="24"/>
        </w:rPr>
      </w:pPr>
    </w:p>
    <w:p w14:paraId="1A57307D" w14:textId="77777777" w:rsidR="00F927F3" w:rsidRDefault="00C421B4">
      <w:pPr>
        <w:pStyle w:val="PargrafodaLista"/>
        <w:numPr>
          <w:ilvl w:val="1"/>
          <w:numId w:val="2"/>
        </w:numPr>
        <w:tabs>
          <w:tab w:val="left" w:pos="796"/>
          <w:tab w:val="left" w:pos="797"/>
        </w:tabs>
        <w:spacing w:before="0"/>
        <w:ind w:hanging="568"/>
        <w:rPr>
          <w:sz w:val="20"/>
        </w:rPr>
      </w:pPr>
      <w:r>
        <w:rPr>
          <w:sz w:val="20"/>
        </w:rPr>
        <w:t>Aplica-se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Dispensa,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omissos,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seguinte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legislação:</w:t>
      </w:r>
    </w:p>
    <w:p w14:paraId="1DEBF30B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121"/>
        <w:ind w:hanging="289"/>
        <w:rPr>
          <w:sz w:val="20"/>
        </w:rPr>
      </w:pPr>
      <w:r>
        <w:rPr>
          <w:sz w:val="20"/>
        </w:rPr>
        <w:t>Constituição da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</w:t>
      </w:r>
      <w:r>
        <w:rPr>
          <w:spacing w:val="-1"/>
          <w:sz w:val="20"/>
        </w:rPr>
        <w:t xml:space="preserve"> </w:t>
      </w:r>
      <w:r>
        <w:rPr>
          <w:sz w:val="20"/>
        </w:rPr>
        <w:t>Federativa</w:t>
      </w:r>
      <w:r>
        <w:rPr>
          <w:spacing w:val="-1"/>
          <w:sz w:val="20"/>
        </w:rPr>
        <w:t xml:space="preserve"> </w:t>
      </w:r>
      <w:r>
        <w:rPr>
          <w:sz w:val="20"/>
        </w:rPr>
        <w:t>do Brasil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1988;</w:t>
      </w:r>
    </w:p>
    <w:p w14:paraId="7FD7B958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14.133,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2021;</w:t>
      </w:r>
    </w:p>
    <w:p w14:paraId="11EE68B2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4.320,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1964;</w:t>
      </w:r>
    </w:p>
    <w:p w14:paraId="023334BB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 Federal</w:t>
      </w:r>
      <w:r>
        <w:rPr>
          <w:spacing w:val="-1"/>
          <w:sz w:val="20"/>
        </w:rPr>
        <w:t xml:space="preserve"> </w:t>
      </w:r>
      <w:r>
        <w:rPr>
          <w:sz w:val="20"/>
        </w:rPr>
        <w:t>nº 101,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2000;</w:t>
      </w:r>
    </w:p>
    <w:p w14:paraId="017AA907" w14:textId="77777777" w:rsidR="00F927F3" w:rsidRDefault="00C421B4">
      <w:pPr>
        <w:pStyle w:val="PargrafodaLista"/>
        <w:numPr>
          <w:ilvl w:val="2"/>
          <w:numId w:val="2"/>
        </w:numPr>
        <w:tabs>
          <w:tab w:val="left" w:pos="1085"/>
        </w:tabs>
        <w:spacing w:before="3"/>
        <w:ind w:hanging="289"/>
        <w:rPr>
          <w:sz w:val="20"/>
        </w:rPr>
      </w:pP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Orgânica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Município.</w:t>
      </w:r>
    </w:p>
    <w:p w14:paraId="59B322C6" w14:textId="77777777" w:rsidR="00F927F3" w:rsidRDefault="00F927F3">
      <w:pPr>
        <w:pStyle w:val="Corpodetexto"/>
      </w:pPr>
    </w:p>
    <w:p w14:paraId="4849DD5D" w14:textId="65E7D9DD" w:rsidR="00F927F3" w:rsidRDefault="00C421B4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D5A6B8" wp14:editId="2AB1110D">
                <wp:simplePos x="0" y="0"/>
                <wp:positionH relativeFrom="page">
                  <wp:posOffset>475615</wp:posOffset>
                </wp:positionH>
                <wp:positionV relativeFrom="paragraph">
                  <wp:posOffset>157480</wp:posOffset>
                </wp:positionV>
                <wp:extent cx="6624955" cy="1784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7B06E" w14:textId="77777777" w:rsidR="00F927F3" w:rsidRDefault="00C421B4">
                            <w:pPr>
                              <w:spacing w:before="24"/>
                              <w:ind w:left="34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ENQUADRAMENTO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A6B8" id="Text Box 4" o:spid="_x0000_s1035" type="#_x0000_t202" style="position:absolute;margin-left:37.45pt;margin-top:12.4pt;width:521.65pt;height:14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" filled="f" strokeweight=".16936mm">
                <v:textbox inset="0,0,0,0">
                  <w:txbxContent>
                    <w:p w14:paraId="2297B06E" w14:textId="77777777" w:rsidR="00F927F3" w:rsidRDefault="00C421B4">
                      <w:pPr>
                        <w:spacing w:before="24"/>
                        <w:ind w:left="34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ENQUADRAMENTO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BE24E8" w14:textId="77777777" w:rsidR="00F927F3" w:rsidRDefault="00F927F3">
      <w:pPr>
        <w:pStyle w:val="Corpodetexto"/>
        <w:rPr>
          <w:sz w:val="25"/>
        </w:rPr>
      </w:pPr>
    </w:p>
    <w:p w14:paraId="1D9AB63E" w14:textId="77777777" w:rsidR="00F927F3" w:rsidRDefault="00C421B4">
      <w:pPr>
        <w:pStyle w:val="Corpodetexto"/>
        <w:ind w:left="232" w:right="409"/>
      </w:pPr>
      <w:r>
        <w:rPr>
          <w:b/>
        </w:rPr>
        <w:t xml:space="preserve">10.1. </w:t>
      </w:r>
      <w:r>
        <w:t>O objeto pretendido pela Administração e ora processado se caracteriza em hipótese de dispensa de licitação, amparado</w:t>
      </w:r>
      <w:r>
        <w:rPr>
          <w:spacing w:val="-47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§ 3º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autos.</w:t>
      </w:r>
    </w:p>
    <w:p w14:paraId="534E39D2" w14:textId="73AB318C" w:rsidR="00F927F3" w:rsidRDefault="00C421B4">
      <w:pPr>
        <w:pStyle w:val="Corpodetex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69C208" wp14:editId="7F5ED1FF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624955" cy="1784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5FFAC" w14:textId="77777777" w:rsidR="00F927F3" w:rsidRDefault="00C421B4">
                            <w:pPr>
                              <w:spacing w:before="20"/>
                              <w:ind w:left="32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DELIBERAÇÃO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VINCULAÇÃO: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C208" id="Text Box 3" o:spid="_x0000_s1036" type="#_x0000_t202" style="position:absolute;margin-left:36.95pt;margin-top:18.95pt;width:521.65pt;height:14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" filled="f" strokeweight=".16936mm">
                <v:textbox inset="0,0,0,0">
                  <w:txbxContent>
                    <w:p w14:paraId="4515FFAC" w14:textId="77777777" w:rsidR="00F927F3" w:rsidRDefault="00C421B4">
                      <w:pPr>
                        <w:spacing w:before="20"/>
                        <w:ind w:left="32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DELIBERAÇÃO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VINCULAÇÃO: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D0A32" w14:textId="77777777" w:rsidR="00F927F3" w:rsidRDefault="00F927F3">
      <w:pPr>
        <w:pStyle w:val="Corpodetexto"/>
        <w:spacing w:before="8"/>
        <w:rPr>
          <w:sz w:val="24"/>
        </w:rPr>
      </w:pPr>
    </w:p>
    <w:p w14:paraId="3E4D295C" w14:textId="77777777" w:rsidR="00F927F3" w:rsidRDefault="00C421B4">
      <w:pPr>
        <w:pStyle w:val="PargrafodaLista"/>
        <w:numPr>
          <w:ilvl w:val="1"/>
          <w:numId w:val="1"/>
        </w:numPr>
        <w:tabs>
          <w:tab w:val="left" w:pos="799"/>
        </w:tabs>
        <w:spacing w:before="0"/>
        <w:ind w:right="225" w:firstLine="0"/>
        <w:rPr>
          <w:sz w:val="20"/>
        </w:rPr>
      </w:pPr>
      <w:r>
        <w:rPr>
          <w:sz w:val="20"/>
        </w:rPr>
        <w:t>Considerando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acima</w:t>
      </w:r>
      <w:r>
        <w:rPr>
          <w:spacing w:val="20"/>
          <w:sz w:val="20"/>
        </w:rPr>
        <w:t xml:space="preserve"> </w:t>
      </w:r>
      <w:r>
        <w:rPr>
          <w:sz w:val="20"/>
        </w:rPr>
        <w:t>exposto</w:t>
      </w:r>
      <w:r>
        <w:rPr>
          <w:spacing w:val="20"/>
          <w:sz w:val="20"/>
        </w:rPr>
        <w:t xml:space="preserve"> </w:t>
      </w:r>
      <w:r>
        <w:rPr>
          <w:sz w:val="20"/>
        </w:rPr>
        <w:t>acolho</w:t>
      </w:r>
      <w:r>
        <w:rPr>
          <w:spacing w:val="20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dispensa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licitação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AUTORIZO</w:t>
      </w:r>
      <w:r>
        <w:rPr>
          <w:spacing w:val="3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sitio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municipalidade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(três) dias</w:t>
      </w:r>
      <w:r>
        <w:rPr>
          <w:spacing w:val="2"/>
          <w:sz w:val="20"/>
        </w:rPr>
        <w:t xml:space="preserve"> </w:t>
      </w:r>
      <w:r>
        <w:rPr>
          <w:sz w:val="20"/>
        </w:rPr>
        <w:t>úteis.</w:t>
      </w:r>
    </w:p>
    <w:p w14:paraId="31387861" w14:textId="7C25FBD5" w:rsidR="00F927F3" w:rsidRDefault="00C421B4">
      <w:pPr>
        <w:pStyle w:val="PargrafodaLista"/>
        <w:numPr>
          <w:ilvl w:val="1"/>
          <w:numId w:val="1"/>
        </w:numPr>
        <w:tabs>
          <w:tab w:val="left" w:pos="799"/>
        </w:tabs>
        <w:spacing w:before="121"/>
        <w:ind w:right="225" w:firstLine="0"/>
        <w:rPr>
          <w:sz w:val="20"/>
        </w:rPr>
      </w:pPr>
      <w:r>
        <w:rPr>
          <w:sz w:val="20"/>
        </w:rPr>
        <w:t>Manifestação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interesse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orçamentos</w:t>
      </w:r>
      <w:r>
        <w:rPr>
          <w:spacing w:val="37"/>
          <w:sz w:val="20"/>
        </w:rPr>
        <w:t xml:space="preserve"> </w:t>
      </w:r>
      <w:r>
        <w:rPr>
          <w:sz w:val="20"/>
        </w:rPr>
        <w:t>deve,</w:t>
      </w:r>
      <w:r>
        <w:rPr>
          <w:spacing w:val="37"/>
          <w:sz w:val="20"/>
        </w:rPr>
        <w:t xml:space="preserve"> </w:t>
      </w:r>
      <w:r>
        <w:rPr>
          <w:sz w:val="20"/>
        </w:rPr>
        <w:t>nos</w:t>
      </w:r>
      <w:r>
        <w:rPr>
          <w:spacing w:val="37"/>
          <w:sz w:val="20"/>
        </w:rPr>
        <w:t xml:space="preserve"> </w:t>
      </w:r>
      <w:r>
        <w:rPr>
          <w:sz w:val="20"/>
        </w:rPr>
        <w:t>termos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planilha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ITEM</w:t>
      </w:r>
      <w:r>
        <w:rPr>
          <w:spacing w:val="35"/>
          <w:sz w:val="20"/>
        </w:rPr>
        <w:t xml:space="preserve"> </w:t>
      </w:r>
      <w:r>
        <w:rPr>
          <w:sz w:val="20"/>
        </w:rPr>
        <w:t>4.1,</w:t>
      </w:r>
      <w:r>
        <w:rPr>
          <w:spacing w:val="34"/>
          <w:sz w:val="20"/>
        </w:rPr>
        <w:t xml:space="preserve"> </w:t>
      </w:r>
      <w:r>
        <w:rPr>
          <w:sz w:val="20"/>
        </w:rPr>
        <w:t>ser</w:t>
      </w:r>
      <w:r>
        <w:rPr>
          <w:spacing w:val="38"/>
          <w:sz w:val="20"/>
        </w:rPr>
        <w:t xml:space="preserve"> </w:t>
      </w:r>
      <w:r>
        <w:rPr>
          <w:sz w:val="20"/>
        </w:rPr>
        <w:t>enviadas</w:t>
      </w:r>
      <w:r>
        <w:rPr>
          <w:spacing w:val="36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36"/>
          <w:sz w:val="20"/>
        </w:rPr>
        <w:t xml:space="preserve"> </w:t>
      </w:r>
      <w:r>
        <w:rPr>
          <w:sz w:val="20"/>
        </w:rPr>
        <w:t>e-mails:</w:t>
      </w:r>
      <w:r>
        <w:rPr>
          <w:color w:val="0462C1"/>
          <w:spacing w:val="-47"/>
          <w:sz w:val="20"/>
        </w:rPr>
        <w:t xml:space="preserve"> </w:t>
      </w:r>
      <w:hyperlink r:id="rId6" w:history="1">
        <w:r w:rsidR="00F7076E" w:rsidRPr="000818E7">
          <w:rPr>
            <w:rStyle w:val="Hyperlink"/>
            <w:sz w:val="20"/>
          </w:rPr>
          <w:t xml:space="preserve">compras@prefeitura-passo.sc.gov.br  </w:t>
        </w:r>
      </w:hyperlink>
      <w:r>
        <w:rPr>
          <w:sz w:val="20"/>
        </w:rPr>
        <w:t>ou</w:t>
      </w:r>
      <w:hyperlink r:id="rId7" w:history="1">
        <w:r w:rsidR="00F7076E" w:rsidRPr="000818E7">
          <w:rPr>
            <w:rStyle w:val="Hyperlink"/>
            <w:sz w:val="20"/>
          </w:rPr>
          <w:t xml:space="preserve"> licitacao@prefeitura-passo.sc.gov.br</w:t>
        </w:r>
        <w:r w:rsidR="00F7076E" w:rsidRPr="000818E7">
          <w:rPr>
            <w:rStyle w:val="Hyperlink"/>
            <w:spacing w:val="2"/>
            <w:sz w:val="20"/>
          </w:rPr>
          <w:t xml:space="preserve"> </w:t>
        </w:r>
      </w:hyperlink>
      <w:r>
        <w:rPr>
          <w:sz w:val="20"/>
        </w:rPr>
        <w:t>até as</w:t>
      </w:r>
      <w:r>
        <w:rPr>
          <w:spacing w:val="-2"/>
          <w:sz w:val="20"/>
        </w:rPr>
        <w:t xml:space="preserve"> </w:t>
      </w:r>
      <w:r>
        <w:rPr>
          <w:sz w:val="20"/>
        </w:rPr>
        <w:t>17h00</w:t>
      </w:r>
      <w:r>
        <w:rPr>
          <w:spacing w:val="1"/>
          <w:sz w:val="20"/>
        </w:rPr>
        <w:t xml:space="preserve"> </w:t>
      </w:r>
      <w:r>
        <w:rPr>
          <w:sz w:val="20"/>
        </w:rPr>
        <w:t>min</w:t>
      </w:r>
      <w:r>
        <w:rPr>
          <w:spacing w:val="-2"/>
          <w:sz w:val="20"/>
        </w:rPr>
        <w:t xml:space="preserve"> </w:t>
      </w:r>
      <w:r>
        <w:rPr>
          <w:sz w:val="20"/>
        </w:rPr>
        <w:t>dia</w:t>
      </w:r>
      <w:r>
        <w:rPr>
          <w:spacing w:val="2"/>
          <w:sz w:val="20"/>
        </w:rPr>
        <w:t xml:space="preserve"> </w:t>
      </w:r>
      <w:r w:rsidR="00F7076E">
        <w:rPr>
          <w:sz w:val="20"/>
        </w:rPr>
        <w:t>2</w:t>
      </w:r>
      <w:r w:rsidR="00030AEE">
        <w:rPr>
          <w:sz w:val="20"/>
        </w:rPr>
        <w:t>3</w:t>
      </w:r>
      <w:r>
        <w:rPr>
          <w:sz w:val="20"/>
        </w:rPr>
        <w:t>/0</w:t>
      </w:r>
      <w:r w:rsidR="00F7076E">
        <w:rPr>
          <w:sz w:val="20"/>
        </w:rPr>
        <w:t>7</w:t>
      </w:r>
      <w:r>
        <w:rPr>
          <w:sz w:val="20"/>
        </w:rPr>
        <w:t>/2021.</w:t>
      </w:r>
    </w:p>
    <w:p w14:paraId="5E6EDF6D" w14:textId="77777777" w:rsidR="00F927F3" w:rsidRDefault="00F927F3">
      <w:pPr>
        <w:pStyle w:val="Corpodetexto"/>
      </w:pPr>
    </w:p>
    <w:p w14:paraId="5E7E4FA8" w14:textId="77777777" w:rsidR="00F927F3" w:rsidRDefault="00F927F3">
      <w:pPr>
        <w:pStyle w:val="Corpodetexto"/>
      </w:pPr>
    </w:p>
    <w:p w14:paraId="2EC2D1EC" w14:textId="77777777" w:rsidR="00F927F3" w:rsidRDefault="00F927F3">
      <w:pPr>
        <w:pStyle w:val="Corpodetexto"/>
      </w:pPr>
    </w:p>
    <w:p w14:paraId="02FC282D" w14:textId="77777777" w:rsidR="00F927F3" w:rsidRDefault="00F927F3">
      <w:pPr>
        <w:pStyle w:val="Corpodetexto"/>
        <w:spacing w:before="8"/>
        <w:rPr>
          <w:sz w:val="15"/>
        </w:rPr>
      </w:pPr>
    </w:p>
    <w:p w14:paraId="1E9DE6DE" w14:textId="7DE688F5" w:rsidR="00F927F3" w:rsidRDefault="00F7076E">
      <w:pPr>
        <w:spacing w:before="91"/>
        <w:ind w:left="2164" w:right="2158"/>
        <w:jc w:val="center"/>
      </w:pPr>
      <w:r>
        <w:t>Passo de Torres</w:t>
      </w:r>
      <w:r w:rsidR="00C421B4">
        <w:t>/SC,</w:t>
      </w:r>
      <w:r w:rsidR="00C421B4">
        <w:rPr>
          <w:spacing w:val="-1"/>
        </w:rPr>
        <w:t xml:space="preserve"> </w:t>
      </w:r>
      <w:r w:rsidR="00900303">
        <w:rPr>
          <w:spacing w:val="-1"/>
        </w:rPr>
        <w:t>20</w:t>
      </w:r>
      <w:r w:rsidR="00C421B4">
        <w:rPr>
          <w:spacing w:val="-1"/>
        </w:rPr>
        <w:t xml:space="preserve"> </w:t>
      </w:r>
      <w:r w:rsidR="00C421B4">
        <w:t>de</w:t>
      </w:r>
      <w:r w:rsidR="00C421B4">
        <w:rPr>
          <w:spacing w:val="-2"/>
        </w:rPr>
        <w:t xml:space="preserve"> </w:t>
      </w:r>
      <w:r>
        <w:rPr>
          <w:spacing w:val="-2"/>
        </w:rPr>
        <w:t>julho</w:t>
      </w:r>
      <w:r w:rsidR="00C421B4">
        <w:rPr>
          <w:spacing w:val="-1"/>
        </w:rPr>
        <w:t xml:space="preserve"> </w:t>
      </w:r>
      <w:r w:rsidR="00C421B4">
        <w:t>de</w:t>
      </w:r>
      <w:r w:rsidR="00C421B4">
        <w:rPr>
          <w:spacing w:val="-1"/>
        </w:rPr>
        <w:t xml:space="preserve"> </w:t>
      </w:r>
      <w:r w:rsidR="00C421B4">
        <w:t>2021.</w:t>
      </w:r>
    </w:p>
    <w:p w14:paraId="2AAEA60C" w14:textId="77777777" w:rsidR="00F927F3" w:rsidRDefault="00F927F3">
      <w:pPr>
        <w:pStyle w:val="Corpodetexto"/>
      </w:pPr>
    </w:p>
    <w:p w14:paraId="0924EB36" w14:textId="77777777" w:rsidR="00F927F3" w:rsidRDefault="00F927F3">
      <w:pPr>
        <w:pStyle w:val="Corpodetexto"/>
      </w:pPr>
    </w:p>
    <w:p w14:paraId="686029B7" w14:textId="542FE118" w:rsidR="00F927F3" w:rsidRDefault="00C421B4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455093" wp14:editId="414376C3">
                <wp:simplePos x="0" y="0"/>
                <wp:positionH relativeFrom="page">
                  <wp:posOffset>2313940</wp:posOffset>
                </wp:positionH>
                <wp:positionV relativeFrom="paragraph">
                  <wp:posOffset>180340</wp:posOffset>
                </wp:positionV>
                <wp:extent cx="2934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2"/>
                            <a:gd name="T2" fmla="+- 0 8266 36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1809" id="Freeform 2" o:spid="_x0000_s1026" style="position:absolute;margin-left:182.2pt;margin-top:14.2pt;width:231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C2D4D09" w14:textId="1455E3C5" w:rsidR="00F927F3" w:rsidRDefault="00F7076E" w:rsidP="00F7076E">
      <w:pPr>
        <w:spacing w:line="230" w:lineRule="auto"/>
        <w:ind w:left="4507" w:right="4443" w:firstLine="1"/>
        <w:jc w:val="center"/>
      </w:pPr>
      <w:r>
        <w:t xml:space="preserve">Valmir Augusto Rodrigues </w:t>
      </w:r>
      <w:r w:rsidR="00C421B4">
        <w:rPr>
          <w:spacing w:val="1"/>
        </w:rPr>
        <w:t xml:space="preserve"> </w:t>
      </w:r>
      <w:r w:rsidR="00C421B4">
        <w:t>Prefeito</w:t>
      </w:r>
      <w:r w:rsidR="00C421B4">
        <w:rPr>
          <w:spacing w:val="-11"/>
        </w:rPr>
        <w:t xml:space="preserve"> </w:t>
      </w:r>
      <w:r w:rsidR="00C421B4">
        <w:t>Municipal</w:t>
      </w:r>
    </w:p>
    <w:sectPr w:rsidR="00F927F3">
      <w:pgSz w:w="11920" w:h="16850"/>
      <w:pgMar w:top="1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62"/>
    <w:multiLevelType w:val="hybridMultilevel"/>
    <w:tmpl w:val="A1AEFB9E"/>
    <w:lvl w:ilvl="0" w:tplc="A63A745A">
      <w:start w:val="4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21587AFC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85604D22">
      <w:numFmt w:val="bullet"/>
      <w:lvlText w:val="•"/>
      <w:lvlJc w:val="left"/>
      <w:pPr>
        <w:ind w:left="2774" w:hanging="567"/>
      </w:pPr>
      <w:rPr>
        <w:rFonts w:hint="default"/>
        <w:lang w:val="pt-PT" w:eastAsia="en-US" w:bidi="ar-SA"/>
      </w:rPr>
    </w:lvl>
    <w:lvl w:ilvl="3" w:tplc="8ACC24EC">
      <w:numFmt w:val="bullet"/>
      <w:lvlText w:val="•"/>
      <w:lvlJc w:val="left"/>
      <w:pPr>
        <w:ind w:left="3761" w:hanging="567"/>
      </w:pPr>
      <w:rPr>
        <w:rFonts w:hint="default"/>
        <w:lang w:val="pt-PT" w:eastAsia="en-US" w:bidi="ar-SA"/>
      </w:rPr>
    </w:lvl>
    <w:lvl w:ilvl="4" w:tplc="E814CEE6">
      <w:numFmt w:val="bullet"/>
      <w:lvlText w:val="•"/>
      <w:lvlJc w:val="left"/>
      <w:pPr>
        <w:ind w:left="4748" w:hanging="567"/>
      </w:pPr>
      <w:rPr>
        <w:rFonts w:hint="default"/>
        <w:lang w:val="pt-PT" w:eastAsia="en-US" w:bidi="ar-SA"/>
      </w:rPr>
    </w:lvl>
    <w:lvl w:ilvl="5" w:tplc="E6F02620">
      <w:numFmt w:val="bullet"/>
      <w:lvlText w:val="•"/>
      <w:lvlJc w:val="left"/>
      <w:pPr>
        <w:ind w:left="5735" w:hanging="567"/>
      </w:pPr>
      <w:rPr>
        <w:rFonts w:hint="default"/>
        <w:lang w:val="pt-PT" w:eastAsia="en-US" w:bidi="ar-SA"/>
      </w:rPr>
    </w:lvl>
    <w:lvl w:ilvl="6" w:tplc="E3BEB060">
      <w:numFmt w:val="bullet"/>
      <w:lvlText w:val="•"/>
      <w:lvlJc w:val="left"/>
      <w:pPr>
        <w:ind w:left="6722" w:hanging="567"/>
      </w:pPr>
      <w:rPr>
        <w:rFonts w:hint="default"/>
        <w:lang w:val="pt-PT" w:eastAsia="en-US" w:bidi="ar-SA"/>
      </w:rPr>
    </w:lvl>
    <w:lvl w:ilvl="7" w:tplc="D5E69858">
      <w:numFmt w:val="bullet"/>
      <w:lvlText w:val="•"/>
      <w:lvlJc w:val="left"/>
      <w:pPr>
        <w:ind w:left="7709" w:hanging="567"/>
      </w:pPr>
      <w:rPr>
        <w:rFonts w:hint="default"/>
        <w:lang w:val="pt-PT" w:eastAsia="en-US" w:bidi="ar-SA"/>
      </w:rPr>
    </w:lvl>
    <w:lvl w:ilvl="8" w:tplc="06D47142">
      <w:numFmt w:val="bullet"/>
      <w:lvlText w:val="•"/>
      <w:lvlJc w:val="left"/>
      <w:pPr>
        <w:ind w:left="8696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97D062E"/>
    <w:multiLevelType w:val="hybridMultilevel"/>
    <w:tmpl w:val="9EDE4D4C"/>
    <w:lvl w:ilvl="0" w:tplc="ACE67038">
      <w:start w:val="11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6FF80F90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56B01EF6">
      <w:numFmt w:val="bullet"/>
      <w:lvlText w:val="•"/>
      <w:lvlJc w:val="left"/>
      <w:pPr>
        <w:ind w:left="2326" w:hanging="567"/>
      </w:pPr>
      <w:rPr>
        <w:rFonts w:hint="default"/>
        <w:lang w:val="pt-PT" w:eastAsia="en-US" w:bidi="ar-SA"/>
      </w:rPr>
    </w:lvl>
    <w:lvl w:ilvl="3" w:tplc="39561B86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29AB1FA">
      <w:numFmt w:val="bullet"/>
      <w:lvlText w:val="•"/>
      <w:lvlJc w:val="left"/>
      <w:pPr>
        <w:ind w:left="4412" w:hanging="567"/>
      </w:pPr>
      <w:rPr>
        <w:rFonts w:hint="default"/>
        <w:lang w:val="pt-PT" w:eastAsia="en-US" w:bidi="ar-SA"/>
      </w:rPr>
    </w:lvl>
    <w:lvl w:ilvl="5" w:tplc="788E5DC2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6" w:tplc="64B27500">
      <w:numFmt w:val="bullet"/>
      <w:lvlText w:val="•"/>
      <w:lvlJc w:val="left"/>
      <w:pPr>
        <w:ind w:left="6498" w:hanging="567"/>
      </w:pPr>
      <w:rPr>
        <w:rFonts w:hint="default"/>
        <w:lang w:val="pt-PT" w:eastAsia="en-US" w:bidi="ar-SA"/>
      </w:rPr>
    </w:lvl>
    <w:lvl w:ilvl="7" w:tplc="F834654C">
      <w:numFmt w:val="bullet"/>
      <w:lvlText w:val="•"/>
      <w:lvlJc w:val="left"/>
      <w:pPr>
        <w:ind w:left="7541" w:hanging="567"/>
      </w:pPr>
      <w:rPr>
        <w:rFonts w:hint="default"/>
        <w:lang w:val="pt-PT" w:eastAsia="en-US" w:bidi="ar-SA"/>
      </w:rPr>
    </w:lvl>
    <w:lvl w:ilvl="8" w:tplc="6B7E4012">
      <w:numFmt w:val="bullet"/>
      <w:lvlText w:val="•"/>
      <w:lvlJc w:val="left"/>
      <w:pPr>
        <w:ind w:left="8584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B465749"/>
    <w:multiLevelType w:val="hybridMultilevel"/>
    <w:tmpl w:val="AFAAA044"/>
    <w:lvl w:ilvl="0" w:tplc="D256D960">
      <w:start w:val="3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F6E68422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712C26E8">
      <w:start w:val="1"/>
      <w:numFmt w:val="lowerLetter"/>
      <w:lvlText w:val="%3)"/>
      <w:lvlJc w:val="left"/>
      <w:pPr>
        <w:ind w:left="79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3" w:tplc="11AAF43C">
      <w:numFmt w:val="bullet"/>
      <w:lvlText w:val="•"/>
      <w:lvlJc w:val="left"/>
      <w:pPr>
        <w:ind w:left="2993" w:hanging="286"/>
      </w:pPr>
      <w:rPr>
        <w:rFonts w:hint="default"/>
        <w:lang w:val="pt-PT" w:eastAsia="en-US" w:bidi="ar-SA"/>
      </w:rPr>
    </w:lvl>
    <w:lvl w:ilvl="4" w:tplc="4B0A2BF2">
      <w:numFmt w:val="bullet"/>
      <w:lvlText w:val="•"/>
      <w:lvlJc w:val="left"/>
      <w:pPr>
        <w:ind w:left="4090" w:hanging="286"/>
      </w:pPr>
      <w:rPr>
        <w:rFonts w:hint="default"/>
        <w:lang w:val="pt-PT" w:eastAsia="en-US" w:bidi="ar-SA"/>
      </w:rPr>
    </w:lvl>
    <w:lvl w:ilvl="5" w:tplc="4B0C5E7E">
      <w:numFmt w:val="bullet"/>
      <w:lvlText w:val="•"/>
      <w:lvlJc w:val="left"/>
      <w:pPr>
        <w:ind w:left="5187" w:hanging="286"/>
      </w:pPr>
      <w:rPr>
        <w:rFonts w:hint="default"/>
        <w:lang w:val="pt-PT" w:eastAsia="en-US" w:bidi="ar-SA"/>
      </w:rPr>
    </w:lvl>
    <w:lvl w:ilvl="6" w:tplc="7C1227AA">
      <w:numFmt w:val="bullet"/>
      <w:lvlText w:val="•"/>
      <w:lvlJc w:val="left"/>
      <w:pPr>
        <w:ind w:left="6284" w:hanging="286"/>
      </w:pPr>
      <w:rPr>
        <w:rFonts w:hint="default"/>
        <w:lang w:val="pt-PT" w:eastAsia="en-US" w:bidi="ar-SA"/>
      </w:rPr>
    </w:lvl>
    <w:lvl w:ilvl="7" w:tplc="0FE41C62">
      <w:numFmt w:val="bullet"/>
      <w:lvlText w:val="•"/>
      <w:lvlJc w:val="left"/>
      <w:pPr>
        <w:ind w:left="7380" w:hanging="286"/>
      </w:pPr>
      <w:rPr>
        <w:rFonts w:hint="default"/>
        <w:lang w:val="pt-PT" w:eastAsia="en-US" w:bidi="ar-SA"/>
      </w:rPr>
    </w:lvl>
    <w:lvl w:ilvl="8" w:tplc="3C085DAC">
      <w:numFmt w:val="bullet"/>
      <w:lvlText w:val="•"/>
      <w:lvlJc w:val="left"/>
      <w:pPr>
        <w:ind w:left="8477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2EC877A0"/>
    <w:multiLevelType w:val="hybridMultilevel"/>
    <w:tmpl w:val="0C1CE9C4"/>
    <w:lvl w:ilvl="0" w:tplc="B64CF2EE">
      <w:start w:val="9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47F4F172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40E62CB8">
      <w:start w:val="1"/>
      <w:numFmt w:val="lowerLetter"/>
      <w:lvlText w:val="%3)"/>
      <w:lvlJc w:val="left"/>
      <w:pPr>
        <w:ind w:left="1084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3" w:tplc="020A966A">
      <w:numFmt w:val="bullet"/>
      <w:lvlText w:val="•"/>
      <w:lvlJc w:val="left"/>
      <w:pPr>
        <w:ind w:left="3211" w:hanging="288"/>
      </w:pPr>
      <w:rPr>
        <w:rFonts w:hint="default"/>
        <w:lang w:val="pt-PT" w:eastAsia="en-US" w:bidi="ar-SA"/>
      </w:rPr>
    </w:lvl>
    <w:lvl w:ilvl="4" w:tplc="1026EF98">
      <w:numFmt w:val="bullet"/>
      <w:lvlText w:val="•"/>
      <w:lvlJc w:val="left"/>
      <w:pPr>
        <w:ind w:left="4277" w:hanging="288"/>
      </w:pPr>
      <w:rPr>
        <w:rFonts w:hint="default"/>
        <w:lang w:val="pt-PT" w:eastAsia="en-US" w:bidi="ar-SA"/>
      </w:rPr>
    </w:lvl>
    <w:lvl w:ilvl="5" w:tplc="1ACA33E8">
      <w:numFmt w:val="bullet"/>
      <w:lvlText w:val="•"/>
      <w:lvlJc w:val="left"/>
      <w:pPr>
        <w:ind w:left="5342" w:hanging="288"/>
      </w:pPr>
      <w:rPr>
        <w:rFonts w:hint="default"/>
        <w:lang w:val="pt-PT" w:eastAsia="en-US" w:bidi="ar-SA"/>
      </w:rPr>
    </w:lvl>
    <w:lvl w:ilvl="6" w:tplc="C1F0C056">
      <w:numFmt w:val="bullet"/>
      <w:lvlText w:val="•"/>
      <w:lvlJc w:val="left"/>
      <w:pPr>
        <w:ind w:left="6408" w:hanging="288"/>
      </w:pPr>
      <w:rPr>
        <w:rFonts w:hint="default"/>
        <w:lang w:val="pt-PT" w:eastAsia="en-US" w:bidi="ar-SA"/>
      </w:rPr>
    </w:lvl>
    <w:lvl w:ilvl="7" w:tplc="34180200">
      <w:numFmt w:val="bullet"/>
      <w:lvlText w:val="•"/>
      <w:lvlJc w:val="left"/>
      <w:pPr>
        <w:ind w:left="7474" w:hanging="288"/>
      </w:pPr>
      <w:rPr>
        <w:rFonts w:hint="default"/>
        <w:lang w:val="pt-PT" w:eastAsia="en-US" w:bidi="ar-SA"/>
      </w:rPr>
    </w:lvl>
    <w:lvl w:ilvl="8" w:tplc="19EA928C">
      <w:numFmt w:val="bullet"/>
      <w:lvlText w:val="•"/>
      <w:lvlJc w:val="left"/>
      <w:pPr>
        <w:ind w:left="8539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3969273F"/>
    <w:multiLevelType w:val="hybridMultilevel"/>
    <w:tmpl w:val="C2665E54"/>
    <w:lvl w:ilvl="0" w:tplc="42AC46F4">
      <w:start w:val="5"/>
      <w:numFmt w:val="decimal"/>
      <w:lvlText w:val="%1"/>
      <w:lvlJc w:val="left"/>
      <w:pPr>
        <w:ind w:left="796" w:hanging="567"/>
        <w:jc w:val="left"/>
      </w:pPr>
      <w:rPr>
        <w:rFonts w:hint="default"/>
        <w:lang w:val="pt-PT" w:eastAsia="en-US" w:bidi="ar-SA"/>
      </w:rPr>
    </w:lvl>
    <w:lvl w:ilvl="1" w:tplc="5D784802">
      <w:start w:val="1"/>
      <w:numFmt w:val="decimal"/>
      <w:lvlText w:val="%1.%2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F84E8828">
      <w:start w:val="1"/>
      <w:numFmt w:val="lowerLetter"/>
      <w:lvlText w:val="%3."/>
      <w:lvlJc w:val="left"/>
      <w:pPr>
        <w:ind w:left="985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3" w:tplc="01D6D420">
      <w:numFmt w:val="bullet"/>
      <w:lvlText w:val="•"/>
      <w:lvlJc w:val="left"/>
      <w:pPr>
        <w:ind w:left="3133" w:hanging="190"/>
      </w:pPr>
      <w:rPr>
        <w:rFonts w:hint="default"/>
        <w:lang w:val="pt-PT" w:eastAsia="en-US" w:bidi="ar-SA"/>
      </w:rPr>
    </w:lvl>
    <w:lvl w:ilvl="4" w:tplc="52E466A4">
      <w:numFmt w:val="bullet"/>
      <w:lvlText w:val="•"/>
      <w:lvlJc w:val="left"/>
      <w:pPr>
        <w:ind w:left="4210" w:hanging="190"/>
      </w:pPr>
      <w:rPr>
        <w:rFonts w:hint="default"/>
        <w:lang w:val="pt-PT" w:eastAsia="en-US" w:bidi="ar-SA"/>
      </w:rPr>
    </w:lvl>
    <w:lvl w:ilvl="5" w:tplc="F70640CE">
      <w:numFmt w:val="bullet"/>
      <w:lvlText w:val="•"/>
      <w:lvlJc w:val="left"/>
      <w:pPr>
        <w:ind w:left="5287" w:hanging="190"/>
      </w:pPr>
      <w:rPr>
        <w:rFonts w:hint="default"/>
        <w:lang w:val="pt-PT" w:eastAsia="en-US" w:bidi="ar-SA"/>
      </w:rPr>
    </w:lvl>
    <w:lvl w:ilvl="6" w:tplc="75385E0C">
      <w:numFmt w:val="bullet"/>
      <w:lvlText w:val="•"/>
      <w:lvlJc w:val="left"/>
      <w:pPr>
        <w:ind w:left="6364" w:hanging="190"/>
      </w:pPr>
      <w:rPr>
        <w:rFonts w:hint="default"/>
        <w:lang w:val="pt-PT" w:eastAsia="en-US" w:bidi="ar-SA"/>
      </w:rPr>
    </w:lvl>
    <w:lvl w:ilvl="7" w:tplc="65FABD58">
      <w:numFmt w:val="bullet"/>
      <w:lvlText w:val="•"/>
      <w:lvlJc w:val="left"/>
      <w:pPr>
        <w:ind w:left="7440" w:hanging="190"/>
      </w:pPr>
      <w:rPr>
        <w:rFonts w:hint="default"/>
        <w:lang w:val="pt-PT" w:eastAsia="en-US" w:bidi="ar-SA"/>
      </w:rPr>
    </w:lvl>
    <w:lvl w:ilvl="8" w:tplc="6D5CE9D4">
      <w:numFmt w:val="bullet"/>
      <w:lvlText w:val="•"/>
      <w:lvlJc w:val="left"/>
      <w:pPr>
        <w:ind w:left="8517" w:hanging="190"/>
      </w:pPr>
      <w:rPr>
        <w:rFonts w:hint="default"/>
        <w:lang w:val="pt-PT" w:eastAsia="en-US" w:bidi="ar-SA"/>
      </w:rPr>
    </w:lvl>
  </w:abstractNum>
  <w:abstractNum w:abstractNumId="5" w15:restartNumberingAfterBreak="0">
    <w:nsid w:val="567D3EF1"/>
    <w:multiLevelType w:val="hybridMultilevel"/>
    <w:tmpl w:val="DA465464"/>
    <w:lvl w:ilvl="0" w:tplc="E370F0AA">
      <w:start w:val="6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4A78314C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8E3AC454">
      <w:numFmt w:val="bullet"/>
      <w:lvlText w:val="•"/>
      <w:lvlJc w:val="left"/>
      <w:pPr>
        <w:ind w:left="2326" w:hanging="567"/>
      </w:pPr>
      <w:rPr>
        <w:rFonts w:hint="default"/>
        <w:lang w:val="pt-PT" w:eastAsia="en-US" w:bidi="ar-SA"/>
      </w:rPr>
    </w:lvl>
    <w:lvl w:ilvl="3" w:tplc="77BC028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421CBEFE">
      <w:numFmt w:val="bullet"/>
      <w:lvlText w:val="•"/>
      <w:lvlJc w:val="left"/>
      <w:pPr>
        <w:ind w:left="4412" w:hanging="567"/>
      </w:pPr>
      <w:rPr>
        <w:rFonts w:hint="default"/>
        <w:lang w:val="pt-PT" w:eastAsia="en-US" w:bidi="ar-SA"/>
      </w:rPr>
    </w:lvl>
    <w:lvl w:ilvl="5" w:tplc="99584CB0">
      <w:numFmt w:val="bullet"/>
      <w:lvlText w:val="•"/>
      <w:lvlJc w:val="left"/>
      <w:pPr>
        <w:ind w:left="5455" w:hanging="567"/>
      </w:pPr>
      <w:rPr>
        <w:rFonts w:hint="default"/>
        <w:lang w:val="pt-PT" w:eastAsia="en-US" w:bidi="ar-SA"/>
      </w:rPr>
    </w:lvl>
    <w:lvl w:ilvl="6" w:tplc="5532DFF8">
      <w:numFmt w:val="bullet"/>
      <w:lvlText w:val="•"/>
      <w:lvlJc w:val="left"/>
      <w:pPr>
        <w:ind w:left="6498" w:hanging="567"/>
      </w:pPr>
      <w:rPr>
        <w:rFonts w:hint="default"/>
        <w:lang w:val="pt-PT" w:eastAsia="en-US" w:bidi="ar-SA"/>
      </w:rPr>
    </w:lvl>
    <w:lvl w:ilvl="7" w:tplc="E5DEFEAE">
      <w:numFmt w:val="bullet"/>
      <w:lvlText w:val="•"/>
      <w:lvlJc w:val="left"/>
      <w:pPr>
        <w:ind w:left="7541" w:hanging="567"/>
      </w:pPr>
      <w:rPr>
        <w:rFonts w:hint="default"/>
        <w:lang w:val="pt-PT" w:eastAsia="en-US" w:bidi="ar-SA"/>
      </w:rPr>
    </w:lvl>
    <w:lvl w:ilvl="8" w:tplc="EF32D532">
      <w:numFmt w:val="bullet"/>
      <w:lvlText w:val="•"/>
      <w:lvlJc w:val="left"/>
      <w:pPr>
        <w:ind w:left="8584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7AF96C46"/>
    <w:multiLevelType w:val="hybridMultilevel"/>
    <w:tmpl w:val="2D206FC0"/>
    <w:lvl w:ilvl="0" w:tplc="AD02AF8C">
      <w:start w:val="2"/>
      <w:numFmt w:val="decimal"/>
      <w:lvlText w:val="%1"/>
      <w:lvlJc w:val="left"/>
      <w:pPr>
        <w:ind w:left="232" w:hanging="567"/>
        <w:jc w:val="left"/>
      </w:pPr>
      <w:rPr>
        <w:rFonts w:hint="default"/>
        <w:lang w:val="pt-PT" w:eastAsia="en-US" w:bidi="ar-SA"/>
      </w:rPr>
    </w:lvl>
    <w:lvl w:ilvl="1" w:tplc="09B23D1E">
      <w:start w:val="1"/>
      <w:numFmt w:val="decimal"/>
      <w:lvlText w:val="%1.%2."/>
      <w:lvlJc w:val="left"/>
      <w:pPr>
        <w:ind w:left="232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2" w:tplc="06262E08">
      <w:numFmt w:val="bullet"/>
      <w:lvlText w:val="•"/>
      <w:lvlJc w:val="left"/>
      <w:pPr>
        <w:ind w:left="2394" w:hanging="567"/>
      </w:pPr>
      <w:rPr>
        <w:rFonts w:hint="default"/>
        <w:lang w:val="pt-PT" w:eastAsia="en-US" w:bidi="ar-SA"/>
      </w:rPr>
    </w:lvl>
    <w:lvl w:ilvl="3" w:tplc="4998E49C">
      <w:numFmt w:val="bullet"/>
      <w:lvlText w:val="•"/>
      <w:lvlJc w:val="left"/>
      <w:pPr>
        <w:ind w:left="3429" w:hanging="567"/>
      </w:pPr>
      <w:rPr>
        <w:rFonts w:hint="default"/>
        <w:lang w:val="pt-PT" w:eastAsia="en-US" w:bidi="ar-SA"/>
      </w:rPr>
    </w:lvl>
    <w:lvl w:ilvl="4" w:tplc="C810C1E2">
      <w:numFmt w:val="bullet"/>
      <w:lvlText w:val="•"/>
      <w:lvlJc w:val="left"/>
      <w:pPr>
        <w:ind w:left="4463" w:hanging="567"/>
      </w:pPr>
      <w:rPr>
        <w:rFonts w:hint="default"/>
        <w:lang w:val="pt-PT" w:eastAsia="en-US" w:bidi="ar-SA"/>
      </w:rPr>
    </w:lvl>
    <w:lvl w:ilvl="5" w:tplc="B142C98C">
      <w:numFmt w:val="bullet"/>
      <w:lvlText w:val="•"/>
      <w:lvlJc w:val="left"/>
      <w:pPr>
        <w:ind w:left="5498" w:hanging="567"/>
      </w:pPr>
      <w:rPr>
        <w:rFonts w:hint="default"/>
        <w:lang w:val="pt-PT" w:eastAsia="en-US" w:bidi="ar-SA"/>
      </w:rPr>
    </w:lvl>
    <w:lvl w:ilvl="6" w:tplc="BAF02CB8">
      <w:numFmt w:val="bullet"/>
      <w:lvlText w:val="•"/>
      <w:lvlJc w:val="left"/>
      <w:pPr>
        <w:ind w:left="6532" w:hanging="567"/>
      </w:pPr>
      <w:rPr>
        <w:rFonts w:hint="default"/>
        <w:lang w:val="pt-PT" w:eastAsia="en-US" w:bidi="ar-SA"/>
      </w:rPr>
    </w:lvl>
    <w:lvl w:ilvl="7" w:tplc="06EA7DBC">
      <w:numFmt w:val="bullet"/>
      <w:lvlText w:val="•"/>
      <w:lvlJc w:val="left"/>
      <w:pPr>
        <w:ind w:left="7567" w:hanging="567"/>
      </w:pPr>
      <w:rPr>
        <w:rFonts w:hint="default"/>
        <w:lang w:val="pt-PT" w:eastAsia="en-US" w:bidi="ar-SA"/>
      </w:rPr>
    </w:lvl>
    <w:lvl w:ilvl="8" w:tplc="041E561C">
      <w:numFmt w:val="bullet"/>
      <w:lvlText w:val="•"/>
      <w:lvlJc w:val="left"/>
      <w:pPr>
        <w:ind w:left="8602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3"/>
    <w:rsid w:val="00030AEE"/>
    <w:rsid w:val="00067B36"/>
    <w:rsid w:val="000F18AD"/>
    <w:rsid w:val="00161ED5"/>
    <w:rsid w:val="002F5F2D"/>
    <w:rsid w:val="00404A16"/>
    <w:rsid w:val="00862CFA"/>
    <w:rsid w:val="00900303"/>
    <w:rsid w:val="00C17870"/>
    <w:rsid w:val="00C421B4"/>
    <w:rsid w:val="00C95802"/>
    <w:rsid w:val="00CE43A2"/>
    <w:rsid w:val="00F7076E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DA03"/>
  <w15:docId w15:val="{3D16D4CB-8CC1-4750-B73A-E511A5A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136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2164" w:right="216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707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licitacao@prefeitura-passo.sc.gov.b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refeitura-passo.sc.gov.br%20%20" TargetMode="External"/><Relationship Id="rId5" Type="http://schemas.openxmlformats.org/officeDocument/2006/relationships/hyperlink" Target="http://www.zenite.com.br/books/nova-lei-de-licitacoes/nova_lei_de_licitacoes_e_contratos_administrativ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CONSTITUIÇÃO DA REPÚBLICA FEDERATIVA DO BRASIL – CRFB/1988:</vt:lpstr>
      <vt:lpstr>LEI FEDERAL Nº 14.133, DE 2021:</vt:lpstr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55489</dc:creator>
  <cp:lastModifiedBy>User</cp:lastModifiedBy>
  <cp:revision>7</cp:revision>
  <dcterms:created xsi:type="dcterms:W3CDTF">2021-07-21T21:43:00Z</dcterms:created>
  <dcterms:modified xsi:type="dcterms:W3CDTF">2021-07-25T22:31:00Z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