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7E" w:rsidRPr="006073A1" w:rsidRDefault="002E4C7E" w:rsidP="005A527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73A1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EI Nº 1143, DE 14 DE JUNHO</w:t>
      </w:r>
      <w:r w:rsidRPr="006073A1">
        <w:rPr>
          <w:rFonts w:ascii="Times New Roman" w:hAnsi="Times New Roman" w:cs="Times New Roman"/>
          <w:b/>
          <w:sz w:val="24"/>
          <w:szCs w:val="24"/>
        </w:rPr>
        <w:t xml:space="preserve"> DE 2021.</w:t>
      </w:r>
    </w:p>
    <w:p w:rsidR="002E4C7E" w:rsidRPr="006073A1" w:rsidRDefault="002E4C7E" w:rsidP="005A52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E4C7E" w:rsidRPr="005337B0" w:rsidRDefault="002E4C7E" w:rsidP="005A5274">
      <w:pPr>
        <w:pStyle w:val="MARCADORa1"/>
        <w:numPr>
          <w:ilvl w:val="0"/>
          <w:numId w:val="0"/>
        </w:numPr>
        <w:spacing w:line="276" w:lineRule="auto"/>
        <w:ind w:left="4536"/>
        <w:rPr>
          <w:rFonts w:ascii="Times New Roman" w:hAnsi="Times New Roman"/>
          <w:b/>
          <w:sz w:val="24"/>
          <w:szCs w:val="24"/>
        </w:rPr>
      </w:pPr>
      <w:r w:rsidRPr="005337B0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AUTORIZA O PODER EXECUTIVO MUNICIPAL A CONTRATAR POR TEMPO DETERMINADO PARA ATENDER A NECESSIDADE TEMPORÁRIA DE EXCEPCIONAL INTERESSE PÚBLICO, E DÁ OUTRAS PROVIDÊNCIAS”.</w:t>
      </w:r>
    </w:p>
    <w:p w:rsidR="002E4C7E" w:rsidRPr="006073A1" w:rsidRDefault="002E4C7E" w:rsidP="005A5274">
      <w:pPr>
        <w:spacing w:after="0" w:line="276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2E4C7E" w:rsidRPr="006073A1" w:rsidRDefault="002E4C7E" w:rsidP="005A52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3A1">
        <w:rPr>
          <w:rFonts w:ascii="Times New Roman" w:hAnsi="Times New Roman" w:cs="Times New Roman"/>
          <w:b/>
          <w:sz w:val="24"/>
          <w:szCs w:val="24"/>
        </w:rPr>
        <w:t>Valmir Augusto Rodrigues</w:t>
      </w:r>
      <w:r w:rsidRPr="006073A1">
        <w:rPr>
          <w:rFonts w:ascii="Times New Roman" w:hAnsi="Times New Roman" w:cs="Times New Roman"/>
          <w:sz w:val="24"/>
          <w:szCs w:val="24"/>
        </w:rPr>
        <w:t>, Prefeito Municipal de Passo de Torres, Estado de Santa Catarina, no uso de suas atribuições legais faz saber a todos que, a Câmara Municipal de Vereadores aprovou e eu sanciono a seguinte Lei:</w:t>
      </w:r>
    </w:p>
    <w:p w:rsidR="002E4C7E" w:rsidRPr="006073A1" w:rsidRDefault="002E4C7E" w:rsidP="005A5274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E4C7E" w:rsidRDefault="002E4C7E" w:rsidP="005A5274">
      <w:pPr>
        <w:pStyle w:val="PargrafodaLista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Art. 1º </w:t>
      </w:r>
      <w:r>
        <w:rPr>
          <w:rFonts w:ascii="Times New Roman" w:hAnsi="Times New Roman" w:cs="Times New Roman"/>
          <w:sz w:val="24"/>
          <w:szCs w:val="24"/>
        </w:rPr>
        <w:t xml:space="preserve">Fica autorizado à contratação de profissionais, por prazo determinado, para atuarem na Secretaria Municipal de Saúde, por Processo Seletivo Simplificado a ser realizado, pelo prazo estipulado na lei 513/2005, de 16 (dezesseis) agentes </w:t>
      </w:r>
      <w:r w:rsidR="00B915DF">
        <w:rPr>
          <w:rFonts w:ascii="Times New Roman" w:hAnsi="Times New Roman" w:cs="Times New Roman"/>
          <w:sz w:val="24"/>
          <w:szCs w:val="24"/>
        </w:rPr>
        <w:t>comunitárias, desde que o regime jurídico, a carga horária, e demais disposições atenderem o disposto no artigo 2º parágrafo único da Lei 513/2005.</w:t>
      </w:r>
    </w:p>
    <w:p w:rsidR="00B915DF" w:rsidRPr="00B915DF" w:rsidRDefault="00B915DF" w:rsidP="005A5274">
      <w:pPr>
        <w:pStyle w:val="PargrafodaLista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Parágrafo único. </w:t>
      </w:r>
      <w:r>
        <w:rPr>
          <w:rFonts w:ascii="Times New Roman" w:hAnsi="Times New Roman" w:cs="Times New Roman"/>
          <w:sz w:val="24"/>
          <w:szCs w:val="24"/>
        </w:rPr>
        <w:t>A contratação somente se dará quando houver cargo efetivo disponível no quadro de pessoal da administração.</w:t>
      </w:r>
    </w:p>
    <w:p w:rsidR="002E4C7E" w:rsidRPr="00C86E62" w:rsidRDefault="002E4C7E" w:rsidP="005A5274">
      <w:pPr>
        <w:pStyle w:val="PargrafodaLista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4C7E" w:rsidRDefault="002E4C7E" w:rsidP="005A5274">
      <w:pPr>
        <w:pStyle w:val="PargrafodaList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2º </w:t>
      </w:r>
      <w:r w:rsidR="00B915DF">
        <w:rPr>
          <w:rFonts w:ascii="Times New Roman" w:hAnsi="Times New Roman" w:cs="Times New Roman"/>
          <w:sz w:val="24"/>
          <w:szCs w:val="24"/>
        </w:rPr>
        <w:t>A contratação obedecerá ao Processo Seletivo Simplificado a ser realizado.</w:t>
      </w:r>
    </w:p>
    <w:p w:rsidR="00B915DF" w:rsidRDefault="00B915DF" w:rsidP="005A5274">
      <w:pPr>
        <w:pStyle w:val="PargrafodaList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5DF" w:rsidRDefault="002E4C7E" w:rsidP="005A5274">
      <w:pPr>
        <w:pStyle w:val="PargrafodaList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 w:rsidR="00B915DF">
        <w:rPr>
          <w:rFonts w:ascii="Times New Roman" w:hAnsi="Times New Roman" w:cs="Times New Roman"/>
          <w:sz w:val="24"/>
          <w:szCs w:val="24"/>
        </w:rPr>
        <w:t>As despesas decorrentes da presente Lei, correrão por conta das dotações específicas do orçamento vigente.</w:t>
      </w:r>
    </w:p>
    <w:p w:rsidR="00B915DF" w:rsidRDefault="00B915DF" w:rsidP="005A5274">
      <w:pPr>
        <w:pStyle w:val="PargrafodaList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único. </w:t>
      </w:r>
      <w:r w:rsidR="005A5274">
        <w:rPr>
          <w:rFonts w:ascii="Times New Roman" w:hAnsi="Times New Roman" w:cs="Times New Roman"/>
          <w:sz w:val="24"/>
          <w:szCs w:val="24"/>
        </w:rPr>
        <w:t>A dotação orçamentária tem como natureza da despesa:</w:t>
      </w:r>
    </w:p>
    <w:p w:rsidR="005A5274" w:rsidRDefault="005A5274" w:rsidP="005A5274">
      <w:pPr>
        <w:pStyle w:val="PargrafodaList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274" w:rsidRDefault="005A5274" w:rsidP="005A5274">
      <w:pPr>
        <w:pStyle w:val="PargrafodaList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Órgão: </w:t>
      </w:r>
      <w:r>
        <w:rPr>
          <w:rFonts w:ascii="Times New Roman" w:hAnsi="Times New Roman" w:cs="Times New Roman"/>
          <w:sz w:val="24"/>
          <w:szCs w:val="24"/>
        </w:rPr>
        <w:tab/>
        <w:t>15 FUNDO MUNICIPAL DE SAÚDE</w:t>
      </w:r>
    </w:p>
    <w:p w:rsidR="005A5274" w:rsidRDefault="005A5274" w:rsidP="005A5274">
      <w:pPr>
        <w:pStyle w:val="PargrafodaList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Unidade:</w:t>
      </w:r>
      <w:r>
        <w:rPr>
          <w:rFonts w:ascii="Times New Roman" w:hAnsi="Times New Roman" w:cs="Times New Roman"/>
          <w:sz w:val="24"/>
          <w:szCs w:val="24"/>
        </w:rPr>
        <w:tab/>
        <w:t>01 FUNDO MUNICIPAL DE SAÚDE</w:t>
      </w:r>
    </w:p>
    <w:p w:rsidR="005A5274" w:rsidRDefault="005A5274" w:rsidP="005A5274">
      <w:pPr>
        <w:pStyle w:val="PargrafodaList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274" w:rsidRDefault="005A5274" w:rsidP="005A5274">
      <w:pPr>
        <w:pStyle w:val="PargrafodaList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Proj</w:t>
      </w:r>
      <w:proofErr w:type="spellEnd"/>
      <w:r>
        <w:rPr>
          <w:rFonts w:ascii="Times New Roman" w:hAnsi="Times New Roman" w:cs="Times New Roman"/>
          <w:sz w:val="24"/>
          <w:szCs w:val="24"/>
        </w:rPr>
        <w:t>./</w:t>
      </w:r>
      <w:proofErr w:type="spellStart"/>
      <w:r>
        <w:rPr>
          <w:rFonts w:ascii="Times New Roman" w:hAnsi="Times New Roman" w:cs="Times New Roman"/>
          <w:sz w:val="24"/>
          <w:szCs w:val="24"/>
        </w:rPr>
        <w:t>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2.031 MANUTENÇÃO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DAS AÇÕES DE SAÚDE PÚBLICA</w:t>
      </w:r>
    </w:p>
    <w:p w:rsidR="002E4C7E" w:rsidRDefault="005A5274" w:rsidP="005A5274">
      <w:pPr>
        <w:pStyle w:val="PargrafodaList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Modalidade: 3.1.90.00.00.00.00.00 0696 (13) Aplicações Diretas</w:t>
      </w:r>
    </w:p>
    <w:p w:rsidR="005A5274" w:rsidRDefault="005A5274" w:rsidP="005A5274">
      <w:pPr>
        <w:pStyle w:val="PargrafodaList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C7E" w:rsidRPr="005A5274" w:rsidRDefault="002E4C7E" w:rsidP="005A5274">
      <w:pPr>
        <w:pStyle w:val="PargrafodaLista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4º </w:t>
      </w:r>
      <w:r w:rsidR="005A5274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2E4C7E" w:rsidRDefault="002E4C7E" w:rsidP="005A527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C7E" w:rsidRPr="006073A1" w:rsidRDefault="002E4C7E" w:rsidP="005A527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3A1">
        <w:rPr>
          <w:rFonts w:ascii="Times New Roman" w:hAnsi="Times New Roman" w:cs="Times New Roman"/>
          <w:sz w:val="24"/>
          <w:szCs w:val="24"/>
        </w:rPr>
        <w:t xml:space="preserve">Passo de Torres, </w:t>
      </w:r>
      <w:r>
        <w:rPr>
          <w:rFonts w:ascii="Times New Roman" w:hAnsi="Times New Roman" w:cs="Times New Roman"/>
          <w:sz w:val="24"/>
          <w:szCs w:val="24"/>
        </w:rPr>
        <w:t>14 de junho</w:t>
      </w:r>
      <w:r w:rsidRPr="006073A1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2E4C7E" w:rsidRPr="006073A1" w:rsidRDefault="002E4C7E" w:rsidP="005A527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C7E" w:rsidRPr="006073A1" w:rsidRDefault="002E4C7E" w:rsidP="005A527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C7E" w:rsidRPr="006073A1" w:rsidRDefault="002E4C7E" w:rsidP="005A527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C7E" w:rsidRPr="006073A1" w:rsidRDefault="002E4C7E" w:rsidP="005A527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3A1">
        <w:rPr>
          <w:rFonts w:ascii="Times New Roman" w:hAnsi="Times New Roman" w:cs="Times New Roman"/>
          <w:b/>
          <w:sz w:val="24"/>
          <w:szCs w:val="24"/>
        </w:rPr>
        <w:t>VALMIR AUGUSTO RODRIGUES</w:t>
      </w:r>
    </w:p>
    <w:p w:rsidR="003A37A8" w:rsidRDefault="002E4C7E" w:rsidP="005A5274">
      <w:pPr>
        <w:spacing w:after="0" w:line="276" w:lineRule="auto"/>
        <w:jc w:val="center"/>
      </w:pPr>
      <w:r w:rsidRPr="006073A1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3A37A8" w:rsidSect="00133D9A">
      <w:headerReference w:type="default" r:id="rId5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AA" w:rsidRDefault="005A5274" w:rsidP="00203FAA">
    <w:pPr>
      <w:spacing w:after="0" w:line="240" w:lineRule="auto"/>
      <w:ind w:left="566" w:firstLine="850"/>
      <w:jc w:val="both"/>
      <w:rPr>
        <w:rFonts w:ascii="Arial" w:eastAsia="Times New Roman" w:hAnsi="Arial" w:cs="Arial"/>
        <w:sz w:val="18"/>
        <w:szCs w:val="18"/>
        <w:lang w:eastAsia="pt-BR"/>
      </w:rPr>
    </w:pPr>
    <w:r>
      <w:rPr>
        <w:rFonts w:ascii="Calibri Light" w:hAnsi="Calibri Light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200025</wp:posOffset>
          </wp:positionV>
          <wp:extent cx="609601" cy="585217"/>
          <wp:effectExtent l="0" t="0" r="0" b="571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-mail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1" cy="5852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03FAA" w:rsidRDefault="005A5274" w:rsidP="00203FAA">
    <w:pPr>
      <w:spacing w:after="0" w:line="240" w:lineRule="auto"/>
      <w:ind w:left="566" w:firstLine="850"/>
      <w:jc w:val="both"/>
      <w:rPr>
        <w:rFonts w:ascii="Arial" w:eastAsia="Times New Roman" w:hAnsi="Arial" w:cs="Arial"/>
        <w:sz w:val="18"/>
        <w:szCs w:val="18"/>
        <w:lang w:eastAsia="pt-BR"/>
      </w:rPr>
    </w:pPr>
  </w:p>
  <w:p w:rsidR="00203FAA" w:rsidRDefault="005A5274" w:rsidP="00203FAA">
    <w:pPr>
      <w:spacing w:after="0" w:line="240" w:lineRule="auto"/>
      <w:ind w:left="566" w:firstLine="850"/>
      <w:rPr>
        <w:rFonts w:ascii="Arial" w:eastAsia="Times New Roman" w:hAnsi="Arial" w:cs="Arial"/>
        <w:sz w:val="18"/>
        <w:szCs w:val="18"/>
        <w:lang w:eastAsia="pt-BR"/>
      </w:rPr>
    </w:pPr>
  </w:p>
  <w:p w:rsidR="00203FAA" w:rsidRPr="005F32BA" w:rsidRDefault="005A5274" w:rsidP="00203FAA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5F32BA">
      <w:rPr>
        <w:rFonts w:ascii="Times New Roman" w:eastAsia="Times New Roman" w:hAnsi="Times New Roman" w:cs="Times New Roman"/>
        <w:sz w:val="18"/>
        <w:szCs w:val="18"/>
        <w:lang w:eastAsia="pt-BR"/>
      </w:rPr>
      <w:t>ESTADO DE SANTA CATARINA</w:t>
    </w:r>
  </w:p>
  <w:p w:rsidR="00203FAA" w:rsidRPr="005F32BA" w:rsidRDefault="005A5274" w:rsidP="00203FA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5F32BA">
      <w:rPr>
        <w:rFonts w:ascii="Times New Roman" w:eastAsia="Times New Roman" w:hAnsi="Times New Roman" w:cs="Times New Roman"/>
        <w:sz w:val="18"/>
        <w:szCs w:val="18"/>
        <w:lang w:eastAsia="pt-BR"/>
      </w:rPr>
      <w:t>MUNICÍPIO DE PASSO DE TORRES</w:t>
    </w:r>
  </w:p>
  <w:p w:rsidR="00203FAA" w:rsidRPr="005F32BA" w:rsidRDefault="005A5274" w:rsidP="00203FA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5F32BA">
      <w:rPr>
        <w:rFonts w:ascii="Times New Roman" w:eastAsia="Times New Roman" w:hAnsi="Times New Roman" w:cs="Times New Roman"/>
        <w:sz w:val="18"/>
        <w:szCs w:val="18"/>
        <w:lang w:eastAsia="pt-BR"/>
      </w:rPr>
      <w:t>Secretaria de Administração e Finanças</w:t>
    </w:r>
  </w:p>
  <w:p w:rsidR="00203FAA" w:rsidRDefault="005A527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833"/>
    <w:multiLevelType w:val="hybridMultilevel"/>
    <w:tmpl w:val="D6E8FF12"/>
    <w:lvl w:ilvl="0" w:tplc="04160017">
      <w:start w:val="1"/>
      <w:numFmt w:val="lowerLetter"/>
      <w:lvlText w:val="%1)"/>
      <w:lvlJc w:val="left"/>
      <w:pPr>
        <w:ind w:left="2568" w:hanging="360"/>
      </w:pPr>
    </w:lvl>
    <w:lvl w:ilvl="1" w:tplc="04160019" w:tentative="1">
      <w:start w:val="1"/>
      <w:numFmt w:val="lowerLetter"/>
      <w:lvlText w:val="%2."/>
      <w:lvlJc w:val="left"/>
      <w:pPr>
        <w:ind w:left="3288" w:hanging="360"/>
      </w:pPr>
    </w:lvl>
    <w:lvl w:ilvl="2" w:tplc="0416001B" w:tentative="1">
      <w:start w:val="1"/>
      <w:numFmt w:val="lowerRoman"/>
      <w:lvlText w:val="%3."/>
      <w:lvlJc w:val="right"/>
      <w:pPr>
        <w:ind w:left="4008" w:hanging="180"/>
      </w:pPr>
    </w:lvl>
    <w:lvl w:ilvl="3" w:tplc="0416000F" w:tentative="1">
      <w:start w:val="1"/>
      <w:numFmt w:val="decimal"/>
      <w:lvlText w:val="%4."/>
      <w:lvlJc w:val="left"/>
      <w:pPr>
        <w:ind w:left="4728" w:hanging="360"/>
      </w:pPr>
    </w:lvl>
    <w:lvl w:ilvl="4" w:tplc="04160019" w:tentative="1">
      <w:start w:val="1"/>
      <w:numFmt w:val="lowerLetter"/>
      <w:lvlText w:val="%5."/>
      <w:lvlJc w:val="left"/>
      <w:pPr>
        <w:ind w:left="5448" w:hanging="360"/>
      </w:pPr>
    </w:lvl>
    <w:lvl w:ilvl="5" w:tplc="0416001B" w:tentative="1">
      <w:start w:val="1"/>
      <w:numFmt w:val="lowerRoman"/>
      <w:lvlText w:val="%6."/>
      <w:lvlJc w:val="right"/>
      <w:pPr>
        <w:ind w:left="6168" w:hanging="180"/>
      </w:pPr>
    </w:lvl>
    <w:lvl w:ilvl="6" w:tplc="0416000F" w:tentative="1">
      <w:start w:val="1"/>
      <w:numFmt w:val="decimal"/>
      <w:lvlText w:val="%7."/>
      <w:lvlJc w:val="left"/>
      <w:pPr>
        <w:ind w:left="6888" w:hanging="360"/>
      </w:pPr>
    </w:lvl>
    <w:lvl w:ilvl="7" w:tplc="04160019" w:tentative="1">
      <w:start w:val="1"/>
      <w:numFmt w:val="lowerLetter"/>
      <w:lvlText w:val="%8."/>
      <w:lvlJc w:val="left"/>
      <w:pPr>
        <w:ind w:left="7608" w:hanging="360"/>
      </w:pPr>
    </w:lvl>
    <w:lvl w:ilvl="8" w:tplc="0416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">
    <w:nsid w:val="2D7D4433"/>
    <w:multiLevelType w:val="multilevel"/>
    <w:tmpl w:val="C180F482"/>
    <w:styleLink w:val="Estilo2"/>
    <w:lvl w:ilvl="0">
      <w:start w:val="1"/>
      <w:numFmt w:val="decimal"/>
      <w:pStyle w:val="ARTIGO"/>
      <w:lvlText w:val="Art. %1°"/>
      <w:lvlJc w:val="left"/>
      <w:pPr>
        <w:ind w:left="2269" w:hanging="1134"/>
      </w:pPr>
      <w:rPr>
        <w:rFonts w:ascii="Century Gothic" w:hAnsi="Century Gothic" w:hint="default"/>
        <w:b/>
        <w:i w:val="0"/>
        <w:sz w:val="22"/>
      </w:rPr>
    </w:lvl>
    <w:lvl w:ilvl="1">
      <w:start w:val="10"/>
      <w:numFmt w:val="decimal"/>
      <w:pStyle w:val="ARTIGO10"/>
      <w:lvlText w:val="Art. %2"/>
      <w:lvlJc w:val="left"/>
      <w:pPr>
        <w:tabs>
          <w:tab w:val="num" w:pos="1134"/>
        </w:tabs>
        <w:ind w:left="1134" w:hanging="1134"/>
      </w:pPr>
      <w:rPr>
        <w:rFonts w:ascii="Century Gothic" w:hAnsi="Century Gothic" w:hint="default"/>
        <w:b/>
        <w:i w:val="0"/>
        <w:sz w:val="22"/>
      </w:rPr>
    </w:lvl>
    <w:lvl w:ilvl="2">
      <w:start w:val="1"/>
      <w:numFmt w:val="upperRoman"/>
      <w:pStyle w:val="marcadorI"/>
      <w:lvlText w:val="%3."/>
      <w:lvlJc w:val="left"/>
      <w:pPr>
        <w:ind w:left="2269" w:hanging="1134"/>
      </w:pPr>
      <w:rPr>
        <w:rFonts w:hint="default"/>
      </w:rPr>
    </w:lvl>
    <w:lvl w:ilvl="3">
      <w:start w:val="1"/>
      <w:numFmt w:val="lowerLetter"/>
      <w:pStyle w:val="MARCADORa"/>
      <w:lvlText w:val="%4)"/>
      <w:lvlJc w:val="left"/>
      <w:pPr>
        <w:ind w:left="511" w:hanging="227"/>
      </w:pPr>
      <w:rPr>
        <w:rFonts w:hint="default"/>
      </w:rPr>
    </w:lvl>
    <w:lvl w:ilvl="4">
      <w:start w:val="1"/>
      <w:numFmt w:val="decimal"/>
      <w:pStyle w:val="MARCADORa1"/>
      <w:lvlText w:val="%4.%5)"/>
      <w:lvlJc w:val="left"/>
      <w:pPr>
        <w:ind w:left="2041" w:hanging="60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5A37121"/>
    <w:multiLevelType w:val="multilevel"/>
    <w:tmpl w:val="C180F482"/>
    <w:numStyleLink w:val="Estilo2"/>
  </w:abstractNum>
  <w:abstractNum w:abstractNumId="3">
    <w:nsid w:val="5B632B1A"/>
    <w:multiLevelType w:val="hybridMultilevel"/>
    <w:tmpl w:val="6D4A1D1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2814315"/>
    <w:multiLevelType w:val="hybridMultilevel"/>
    <w:tmpl w:val="732A838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FC107D"/>
    <w:multiLevelType w:val="hybridMultilevel"/>
    <w:tmpl w:val="717ABAA8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decimal"/>
        <w:pStyle w:val="ARTIGO"/>
        <w:lvlText w:val="Art. %1°"/>
        <w:lvlJc w:val="left"/>
        <w:pPr>
          <w:ind w:left="1134" w:hanging="1134"/>
        </w:pPr>
        <w:rPr>
          <w:rFonts w:ascii="Arial" w:hAnsi="Arial" w:cs="Arial" w:hint="default"/>
          <w:b/>
          <w:i w:val="0"/>
          <w:sz w:val="22"/>
        </w:rPr>
      </w:lvl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E4C7E"/>
    <w:rsid w:val="002E4C7E"/>
    <w:rsid w:val="003A37A8"/>
    <w:rsid w:val="005A5274"/>
    <w:rsid w:val="00B9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7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C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C7E"/>
  </w:style>
  <w:style w:type="paragraph" w:customStyle="1" w:styleId="ARTIGO">
    <w:name w:val="@ ARTIGO"/>
    <w:basedOn w:val="Normal"/>
    <w:qFormat/>
    <w:rsid w:val="002E4C7E"/>
    <w:pPr>
      <w:numPr>
        <w:numId w:val="2"/>
      </w:numPr>
      <w:tabs>
        <w:tab w:val="left" w:pos="1134"/>
      </w:tabs>
      <w:spacing w:after="120" w:line="240" w:lineRule="auto"/>
      <w:ind w:left="2269"/>
      <w:jc w:val="both"/>
    </w:pPr>
    <w:rPr>
      <w:rFonts w:ascii="Century Gothic" w:eastAsia="Calibri" w:hAnsi="Century Gothic" w:cs="Times New Roman"/>
    </w:rPr>
  </w:style>
  <w:style w:type="paragraph" w:customStyle="1" w:styleId="ARTIGO10">
    <w:name w:val="@ ARTIGO 10"/>
    <w:basedOn w:val="Normal"/>
    <w:qFormat/>
    <w:rsid w:val="002E4C7E"/>
    <w:pPr>
      <w:numPr>
        <w:ilvl w:val="1"/>
        <w:numId w:val="2"/>
      </w:numPr>
      <w:tabs>
        <w:tab w:val="left" w:pos="1247"/>
      </w:tabs>
      <w:spacing w:after="120" w:line="240" w:lineRule="auto"/>
      <w:jc w:val="both"/>
    </w:pPr>
    <w:rPr>
      <w:rFonts w:ascii="Century Gothic" w:eastAsia="Calibri" w:hAnsi="Century Gothic" w:cs="Times New Roman"/>
    </w:rPr>
  </w:style>
  <w:style w:type="paragraph" w:customStyle="1" w:styleId="MARCADORa">
    <w:name w:val="@ MARCADOR a"/>
    <w:basedOn w:val="Normal"/>
    <w:qFormat/>
    <w:rsid w:val="002E4C7E"/>
    <w:pPr>
      <w:numPr>
        <w:ilvl w:val="3"/>
        <w:numId w:val="2"/>
      </w:numPr>
      <w:tabs>
        <w:tab w:val="left" w:pos="1701"/>
      </w:tabs>
      <w:spacing w:after="120" w:line="240" w:lineRule="auto"/>
      <w:jc w:val="both"/>
    </w:pPr>
    <w:rPr>
      <w:rFonts w:ascii="Century Gothic" w:eastAsia="Calibri" w:hAnsi="Century Gothic" w:cs="Times New Roman"/>
    </w:rPr>
  </w:style>
  <w:style w:type="paragraph" w:customStyle="1" w:styleId="marcadorI">
    <w:name w:val="@ marcador I"/>
    <w:basedOn w:val="Normal"/>
    <w:qFormat/>
    <w:rsid w:val="002E4C7E"/>
    <w:pPr>
      <w:numPr>
        <w:ilvl w:val="2"/>
        <w:numId w:val="2"/>
      </w:numPr>
      <w:tabs>
        <w:tab w:val="left" w:pos="1134"/>
      </w:tabs>
      <w:spacing w:after="120" w:line="240" w:lineRule="auto"/>
      <w:jc w:val="both"/>
    </w:pPr>
    <w:rPr>
      <w:rFonts w:ascii="Century Gothic" w:eastAsia="Calibri" w:hAnsi="Century Gothic" w:cs="Times New Roman"/>
    </w:rPr>
  </w:style>
  <w:style w:type="paragraph" w:customStyle="1" w:styleId="MARCADORa1">
    <w:name w:val="@ MARCADOR a.1"/>
    <w:basedOn w:val="marcadorI"/>
    <w:qFormat/>
    <w:rsid w:val="002E4C7E"/>
    <w:pPr>
      <w:numPr>
        <w:ilvl w:val="4"/>
      </w:numPr>
      <w:tabs>
        <w:tab w:val="clear" w:pos="1134"/>
        <w:tab w:val="left" w:pos="2268"/>
      </w:tabs>
    </w:pPr>
  </w:style>
  <w:style w:type="numbering" w:customStyle="1" w:styleId="Estilo2">
    <w:name w:val="Estilo2"/>
    <w:uiPriority w:val="99"/>
    <w:rsid w:val="002E4C7E"/>
    <w:pPr>
      <w:numPr>
        <w:numId w:val="1"/>
      </w:numPr>
    </w:pPr>
  </w:style>
  <w:style w:type="paragraph" w:styleId="PargrafodaLista">
    <w:name w:val="List Paragraph"/>
    <w:basedOn w:val="Normal"/>
    <w:uiPriority w:val="34"/>
    <w:qFormat/>
    <w:rsid w:val="002E4C7E"/>
    <w:pPr>
      <w:spacing w:after="0" w:line="276" w:lineRule="auto"/>
      <w:ind w:left="720"/>
      <w:contextualSpacing/>
    </w:pPr>
    <w:rPr>
      <w:rFonts w:ascii="Arial" w:eastAsia="Arial" w:hAnsi="Arial" w:cs="Arial"/>
      <w:lang w:eastAsia="pt-BR"/>
    </w:rPr>
  </w:style>
  <w:style w:type="paragraph" w:customStyle="1" w:styleId="Standard">
    <w:name w:val="Standard"/>
    <w:rsid w:val="002E4C7E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o1">
    <w:name w:val="texto1"/>
    <w:basedOn w:val="Normal"/>
    <w:rsid w:val="002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Thaila Goldani</dc:creator>
  <cp:lastModifiedBy>Thaila Goldani</cp:lastModifiedBy>
  <cp:revision>1</cp:revision>
  <dcterms:created xsi:type="dcterms:W3CDTF">2021-06-14T18:28:00Z</dcterms:created>
  <dcterms:modified xsi:type="dcterms:W3CDTF">2021-06-14T18:56:00Z</dcterms:modified>
</cp:coreProperties>
</file>