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3EC7575E"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8B58D3">
        <w:rPr>
          <w:b/>
          <w:color w:val="000000"/>
          <w:sz w:val="22"/>
          <w:szCs w:val="22"/>
        </w:rPr>
        <w:t>0</w:t>
      </w:r>
      <w:r w:rsidR="00170FDB">
        <w:rPr>
          <w:b/>
          <w:color w:val="000000"/>
          <w:sz w:val="22"/>
          <w:szCs w:val="22"/>
        </w:rPr>
        <w:t>5</w:t>
      </w:r>
      <w:r w:rsidR="003E498C">
        <w:rPr>
          <w:b/>
          <w:color w:val="000000"/>
          <w:sz w:val="22"/>
          <w:szCs w:val="22"/>
        </w:rPr>
        <w:t>4</w:t>
      </w:r>
      <w:r w:rsidR="008B58D3">
        <w:rPr>
          <w:b/>
          <w:color w:val="000000"/>
          <w:sz w:val="22"/>
          <w:szCs w:val="22"/>
        </w:rPr>
        <w:t>/2021</w:t>
      </w:r>
    </w:p>
    <w:p w14:paraId="18E2A877" w14:textId="016A0D34" w:rsidR="00A5139A" w:rsidRDefault="00A5139A" w:rsidP="00A5139A">
      <w:pPr>
        <w:spacing w:before="240" w:after="240"/>
        <w:ind w:right="-568"/>
        <w:jc w:val="center"/>
        <w:rPr>
          <w:b/>
          <w:color w:val="000000"/>
          <w:sz w:val="22"/>
          <w:szCs w:val="22"/>
        </w:rPr>
      </w:pPr>
      <w:r>
        <w:rPr>
          <w:b/>
          <w:color w:val="000000"/>
          <w:sz w:val="22"/>
          <w:szCs w:val="22"/>
        </w:rPr>
        <w:t xml:space="preserve">MODALIDADE DE PREGÃO PRESENCIAL Nº </w:t>
      </w:r>
      <w:r w:rsidR="00170FDB">
        <w:rPr>
          <w:b/>
          <w:color w:val="000000"/>
          <w:sz w:val="22"/>
          <w:szCs w:val="22"/>
        </w:rPr>
        <w:t>18</w:t>
      </w:r>
      <w:r w:rsidR="008B58D3">
        <w:rPr>
          <w:b/>
          <w:color w:val="000000"/>
          <w:sz w:val="22"/>
          <w:szCs w:val="22"/>
        </w:rPr>
        <w:t>/2021</w:t>
      </w:r>
    </w:p>
    <w:p w14:paraId="522B7D7F" w14:textId="441C2D6F" w:rsidR="00852D00" w:rsidRPr="00170FDB" w:rsidRDefault="00170FDB" w:rsidP="00A5139A">
      <w:pPr>
        <w:spacing w:before="240" w:after="240"/>
        <w:ind w:right="-568"/>
        <w:jc w:val="center"/>
        <w:rPr>
          <w:b/>
          <w:color w:val="000000"/>
          <w:sz w:val="22"/>
          <w:szCs w:val="22"/>
          <w:u w:val="single"/>
        </w:rPr>
      </w:pPr>
      <w:r w:rsidRPr="00170FDB">
        <w:rPr>
          <w:b/>
          <w:color w:val="000000"/>
          <w:sz w:val="22"/>
          <w:szCs w:val="22"/>
          <w:u w:val="single"/>
        </w:rPr>
        <w:t>REGISTRO DE PREÇO</w:t>
      </w:r>
    </w:p>
    <w:p w14:paraId="1516996D" w14:textId="58B89BA5" w:rsidR="00852D00" w:rsidRPr="00170FDB" w:rsidRDefault="00852D00" w:rsidP="00852D00">
      <w:pPr>
        <w:tabs>
          <w:tab w:val="left" w:pos="1651"/>
        </w:tabs>
        <w:spacing w:before="1"/>
        <w:jc w:val="both"/>
        <w:rPr>
          <w:sz w:val="22"/>
          <w:szCs w:val="22"/>
        </w:rPr>
      </w:pPr>
      <w:r w:rsidRPr="00852D00">
        <w:rPr>
          <w:sz w:val="22"/>
          <w:szCs w:val="22"/>
        </w:rPr>
        <w:t xml:space="preserve">O </w:t>
      </w:r>
      <w:r w:rsidRPr="00852D00">
        <w:rPr>
          <w:b/>
          <w:sz w:val="22"/>
          <w:szCs w:val="22"/>
        </w:rPr>
        <w:t>MUNICÍPIO DE PASSO DE TORRES</w:t>
      </w:r>
      <w:r w:rsidRPr="00852D00">
        <w:rPr>
          <w:sz w:val="22"/>
          <w:szCs w:val="22"/>
        </w:rPr>
        <w:t xml:space="preserve">, por intermédio </w:t>
      </w:r>
      <w:r w:rsidR="00170FDB" w:rsidRPr="00170FDB">
        <w:rPr>
          <w:b/>
          <w:bCs/>
          <w:sz w:val="22"/>
          <w:szCs w:val="22"/>
        </w:rPr>
        <w:t>DO PREFEITO MUNICIPAL</w:t>
      </w:r>
      <w:r w:rsidR="00170FDB">
        <w:rPr>
          <w:sz w:val="22"/>
          <w:szCs w:val="22"/>
        </w:rPr>
        <w:t>,</w:t>
      </w:r>
      <w:r w:rsidRPr="00852D00">
        <w:rPr>
          <w:sz w:val="22"/>
          <w:szCs w:val="22"/>
        </w:rPr>
        <w:t xml:space="preserve"> com fulcro no § 1º, do Art. 40, da Lei 8.666/1993, c/c os Inc. I, do Art. 3º, da Lei 10.520/2002; torna público que realizará à </w:t>
      </w:r>
      <w:r>
        <w:rPr>
          <w:bCs/>
          <w:sz w:val="22"/>
          <w:szCs w:val="22"/>
        </w:rPr>
        <w:t>licitação</w:t>
      </w:r>
      <w:r w:rsidR="00B82EE9">
        <w:rPr>
          <w:bCs/>
          <w:sz w:val="22"/>
          <w:szCs w:val="22"/>
        </w:rPr>
        <w:t xml:space="preserve"> para</w:t>
      </w:r>
      <w:r>
        <w:rPr>
          <w:bCs/>
          <w:sz w:val="22"/>
          <w:szCs w:val="22"/>
        </w:rPr>
        <w:t xml:space="preserve"> </w:t>
      </w:r>
      <w:r w:rsidR="00B82EE9" w:rsidRPr="00B82EE9">
        <w:rPr>
          <w:b/>
          <w:sz w:val="22"/>
          <w:szCs w:val="22"/>
        </w:rPr>
        <w:t>REGISTRO DE PREÇO</w:t>
      </w:r>
      <w:r w:rsidRPr="00852D00">
        <w:rPr>
          <w:sz w:val="22"/>
          <w:szCs w:val="22"/>
        </w:rPr>
        <w:t xml:space="preserve">, </w:t>
      </w:r>
      <w:r w:rsidR="00E86FB0">
        <w:rPr>
          <w:sz w:val="22"/>
          <w:szCs w:val="22"/>
        </w:rPr>
        <w:t>n</w:t>
      </w:r>
      <w:r w:rsidRPr="00852D00">
        <w:rPr>
          <w:sz w:val="22"/>
          <w:szCs w:val="22"/>
        </w:rPr>
        <w:t xml:space="preserve">a modalidade de </w:t>
      </w:r>
      <w:r w:rsidRPr="00852D00">
        <w:rPr>
          <w:b/>
          <w:sz w:val="22"/>
          <w:szCs w:val="22"/>
        </w:rPr>
        <w:t>PREGÃO PRESENCIAL</w:t>
      </w:r>
      <w:r w:rsidR="00170FDB">
        <w:rPr>
          <w:sz w:val="22"/>
          <w:szCs w:val="22"/>
        </w:rPr>
        <w:t xml:space="preserve"> </w:t>
      </w:r>
      <w:r w:rsidR="00170FDB" w:rsidRPr="00170FDB">
        <w:rPr>
          <w:b/>
          <w:bCs/>
          <w:sz w:val="22"/>
          <w:szCs w:val="22"/>
        </w:rPr>
        <w:t>nº 18/2021</w:t>
      </w:r>
      <w:r w:rsidR="00170FDB">
        <w:rPr>
          <w:b/>
          <w:bCs/>
          <w:sz w:val="22"/>
          <w:szCs w:val="22"/>
        </w:rPr>
        <w:t xml:space="preserve">, </w:t>
      </w:r>
      <w:r w:rsidR="00170FDB">
        <w:rPr>
          <w:sz w:val="22"/>
          <w:szCs w:val="22"/>
        </w:rPr>
        <w:t xml:space="preserve">Através </w:t>
      </w:r>
      <w:proofErr w:type="gramStart"/>
      <w:r w:rsidR="00170FDB">
        <w:rPr>
          <w:sz w:val="22"/>
          <w:szCs w:val="22"/>
        </w:rPr>
        <w:t xml:space="preserve">do </w:t>
      </w:r>
      <w:r w:rsidRPr="00852D00">
        <w:rPr>
          <w:sz w:val="22"/>
          <w:szCs w:val="22"/>
        </w:rPr>
        <w:t xml:space="preserve"> </w:t>
      </w:r>
      <w:r w:rsidR="00170FDB">
        <w:rPr>
          <w:sz w:val="22"/>
          <w:szCs w:val="22"/>
        </w:rPr>
        <w:t>P</w:t>
      </w:r>
      <w:r w:rsidRPr="00852D00">
        <w:rPr>
          <w:sz w:val="22"/>
          <w:szCs w:val="22"/>
        </w:rPr>
        <w:t>regoeiro</w:t>
      </w:r>
      <w:proofErr w:type="gramEnd"/>
      <w:r w:rsidRPr="00852D00">
        <w:rPr>
          <w:sz w:val="22"/>
          <w:szCs w:val="22"/>
        </w:rPr>
        <w:t xml:space="preserve"> e equipe de apoio designados pelo Decreto nº </w:t>
      </w:r>
      <w:r w:rsidR="00692081">
        <w:rPr>
          <w:sz w:val="22"/>
          <w:szCs w:val="22"/>
        </w:rPr>
        <w:t>046</w:t>
      </w:r>
      <w:r w:rsidRPr="00852D00">
        <w:rPr>
          <w:sz w:val="22"/>
          <w:szCs w:val="22"/>
        </w:rPr>
        <w:t xml:space="preserve">/2021, c/c a Lei Municipal nº 733/2011. A forma de julgamento será o </w:t>
      </w:r>
      <w:r w:rsidRPr="00852D00">
        <w:rPr>
          <w:b/>
          <w:sz w:val="22"/>
          <w:szCs w:val="22"/>
        </w:rPr>
        <w:t>MENOR PREÇO</w:t>
      </w:r>
      <w:r w:rsidR="00E86FB0">
        <w:rPr>
          <w:b/>
          <w:sz w:val="22"/>
          <w:szCs w:val="22"/>
        </w:rPr>
        <w:t xml:space="preserve"> POR ITEM</w:t>
      </w:r>
      <w:r w:rsidRPr="00852D00">
        <w:rPr>
          <w:sz w:val="22"/>
          <w:szCs w:val="22"/>
        </w:rPr>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852D00">
        <w:rPr>
          <w:b/>
          <w:sz w:val="22"/>
          <w:szCs w:val="22"/>
        </w:rPr>
        <w:t xml:space="preserve">no dia </w:t>
      </w:r>
      <w:r w:rsidR="00692081">
        <w:rPr>
          <w:b/>
          <w:sz w:val="22"/>
          <w:szCs w:val="22"/>
        </w:rPr>
        <w:t>0</w:t>
      </w:r>
      <w:r w:rsidR="00170FDB">
        <w:rPr>
          <w:b/>
          <w:sz w:val="22"/>
          <w:szCs w:val="22"/>
        </w:rPr>
        <w:t>8</w:t>
      </w:r>
      <w:r w:rsidRPr="00852D00">
        <w:rPr>
          <w:b/>
          <w:sz w:val="22"/>
          <w:szCs w:val="22"/>
        </w:rPr>
        <w:t>/0</w:t>
      </w:r>
      <w:r w:rsidR="00170FDB">
        <w:rPr>
          <w:b/>
          <w:sz w:val="22"/>
          <w:szCs w:val="22"/>
        </w:rPr>
        <w:t>6</w:t>
      </w:r>
      <w:r w:rsidRPr="00852D00">
        <w:rPr>
          <w:b/>
          <w:sz w:val="22"/>
          <w:szCs w:val="22"/>
        </w:rPr>
        <w:t>/2021</w:t>
      </w:r>
      <w:r w:rsidRPr="00852D00">
        <w:rPr>
          <w:sz w:val="22"/>
          <w:szCs w:val="22"/>
        </w:rPr>
        <w:t xml:space="preserve">, </w:t>
      </w:r>
      <w:r w:rsidRPr="00852D00">
        <w:rPr>
          <w:b/>
          <w:sz w:val="22"/>
          <w:szCs w:val="22"/>
        </w:rPr>
        <w:t>até às 13:45 horas com a abertura dos mesmos às 14 horas da mesma data</w:t>
      </w:r>
      <w:r w:rsidRPr="00852D00">
        <w:rPr>
          <w:sz w:val="22"/>
          <w:szCs w:val="22"/>
        </w:rPr>
        <w:t xml:space="preserve">; sendo processada e julgada consoante a Lei Federal nº. 10.520/2002, regulamentada pelo Decreto Federal nº. 3.555/2000, com aplicação supletiva da Lei nº. 8.666/93, Lei Complementar nº. 123/2006, Lei Municipal nº. 733/2011, Lei Complementar nº 147/2014. </w:t>
      </w:r>
      <w:r w:rsidRPr="00852D00">
        <w:rPr>
          <w:color w:val="000000"/>
          <w:sz w:val="22"/>
          <w:szCs w:val="22"/>
        </w:rPr>
        <w:t xml:space="preserve">2014, </w:t>
      </w:r>
      <w:r w:rsidRPr="00852D00">
        <w:rPr>
          <w:sz w:val="22"/>
          <w:szCs w:val="22"/>
        </w:rPr>
        <w:t>assim como as cláusulas, especificações e recomendações deste Ato</w:t>
      </w:r>
      <w:r w:rsidRPr="00852D00">
        <w:rPr>
          <w:spacing w:val="-10"/>
          <w:sz w:val="22"/>
          <w:szCs w:val="22"/>
        </w:rPr>
        <w:t xml:space="preserve"> </w:t>
      </w:r>
      <w:r w:rsidRPr="00852D00">
        <w:rPr>
          <w:sz w:val="22"/>
          <w:szCs w:val="22"/>
        </w:rPr>
        <w:t>Convocatório.</w:t>
      </w:r>
    </w:p>
    <w:p w14:paraId="3997B172" w14:textId="1DE1451D" w:rsidR="00A5139A" w:rsidRPr="00852D00" w:rsidRDefault="00A5139A" w:rsidP="00852D00">
      <w:pPr>
        <w:numPr>
          <w:ilvl w:val="0"/>
          <w:numId w:val="2"/>
        </w:numPr>
        <w:spacing w:before="240" w:after="240"/>
        <w:ind w:left="567" w:right="-568" w:hanging="567"/>
        <w:jc w:val="both"/>
        <w:rPr>
          <w:b/>
          <w:color w:val="000000"/>
          <w:sz w:val="22"/>
          <w:szCs w:val="22"/>
        </w:rPr>
      </w:pPr>
      <w:r w:rsidRPr="00852D00">
        <w:rPr>
          <w:b/>
          <w:color w:val="000000"/>
          <w:sz w:val="22"/>
          <w:szCs w:val="22"/>
        </w:rPr>
        <w:t>DO OBJETO</w:t>
      </w:r>
    </w:p>
    <w:p w14:paraId="1FD5E19D" w14:textId="4A5818ED" w:rsidR="00F1470B" w:rsidRPr="00F1470B" w:rsidRDefault="00A5139A" w:rsidP="00F1470B">
      <w:pPr>
        <w:numPr>
          <w:ilvl w:val="1"/>
          <w:numId w:val="2"/>
        </w:numPr>
        <w:spacing w:before="120" w:after="120"/>
        <w:ind w:left="1276" w:right="-568" w:hanging="709"/>
        <w:jc w:val="both"/>
        <w:rPr>
          <w:color w:val="000000"/>
          <w:sz w:val="22"/>
          <w:szCs w:val="22"/>
        </w:rPr>
      </w:pPr>
      <w:r>
        <w:rPr>
          <w:color w:val="000000"/>
          <w:sz w:val="22"/>
          <w:szCs w:val="22"/>
        </w:rPr>
        <w:t>O presente procedimento licitatório tem por objeto o</w:t>
      </w:r>
      <w:r w:rsidR="008B58D3">
        <w:rPr>
          <w:color w:val="000000"/>
          <w:sz w:val="22"/>
          <w:szCs w:val="22"/>
        </w:rPr>
        <w:t xml:space="preserve"> “</w:t>
      </w:r>
      <w:r w:rsidR="00170FDB" w:rsidRPr="009A1F24">
        <w:rPr>
          <w:b/>
          <w:color w:val="000000"/>
          <w:szCs w:val="22"/>
        </w:rPr>
        <w:t>REGISTRO DE PREÇOS PARA FUTURA(S) E EVENTUAL(IS) CONTRATAÇÃO(ÕES) DE EMPRESA(S) PARA FORNECIMENTO DE MASSA ASFALTICA USINADA PARA MANUTENÇÃO DAS RUAS DE PASSO DE TORRES/SC”</w:t>
      </w:r>
    </w:p>
    <w:p w14:paraId="2BFDB25D" w14:textId="6B3CF842" w:rsidR="00A5139A" w:rsidRDefault="00F1470B" w:rsidP="00F1470B">
      <w:pPr>
        <w:numPr>
          <w:ilvl w:val="1"/>
          <w:numId w:val="2"/>
        </w:numPr>
        <w:spacing w:before="120" w:after="120"/>
        <w:ind w:left="1276" w:right="-568" w:hanging="709"/>
        <w:jc w:val="both"/>
        <w:rPr>
          <w:color w:val="000000"/>
          <w:sz w:val="22"/>
          <w:szCs w:val="22"/>
        </w:rPr>
      </w:pPr>
      <w:r>
        <w:rPr>
          <w:color w:val="000000"/>
          <w:sz w:val="22"/>
          <w:szCs w:val="22"/>
        </w:rPr>
        <w:t>A</w:t>
      </w:r>
      <w:r w:rsidR="00A5139A">
        <w:rPr>
          <w:color w:val="000000"/>
          <w:sz w:val="22"/>
          <w:szCs w:val="22"/>
        </w:rPr>
        <w:t xml:space="preserve"> licitação será dividida em itens conforme tabela constante do </w:t>
      </w:r>
      <w:r w:rsidR="00A5139A">
        <w:rPr>
          <w:b/>
          <w:color w:val="000000"/>
          <w:sz w:val="22"/>
          <w:szCs w:val="22"/>
        </w:rPr>
        <w:t>Termo de Referência – Anexo I</w:t>
      </w:r>
      <w:r w:rsidR="00A5139A">
        <w:rPr>
          <w:color w:val="000000"/>
          <w:sz w:val="22"/>
          <w:szCs w:val="22"/>
        </w:rPr>
        <w:t>, facultando-se ao licitante a participação em quantos itens for de seu interesse.</w:t>
      </w:r>
    </w:p>
    <w:p w14:paraId="3EB0635D" w14:textId="7D988979"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28249155"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147F84">
        <w:rPr>
          <w:b/>
          <w:color w:val="000000"/>
          <w:sz w:val="22"/>
          <w:szCs w:val="22"/>
        </w:rPr>
        <w:t>0</w:t>
      </w:r>
      <w:r w:rsidR="00A50BE4">
        <w:rPr>
          <w:b/>
          <w:color w:val="000000"/>
          <w:sz w:val="22"/>
          <w:szCs w:val="22"/>
        </w:rPr>
        <w:t>8</w:t>
      </w:r>
      <w:r w:rsidR="00AD64E5" w:rsidRPr="00AD64E5">
        <w:rPr>
          <w:b/>
          <w:color w:val="000000"/>
          <w:sz w:val="22"/>
          <w:szCs w:val="22"/>
        </w:rPr>
        <w:t>/0</w:t>
      </w:r>
      <w:r w:rsidR="0003734F">
        <w:rPr>
          <w:b/>
          <w:color w:val="000000"/>
          <w:sz w:val="22"/>
          <w:szCs w:val="22"/>
        </w:rPr>
        <w:t>6</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4A766DC9"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w:t>
      </w:r>
      <w:r w:rsidR="008B58D3">
        <w:rPr>
          <w:rFonts w:cs="Arial"/>
          <w:color w:val="000000"/>
          <w:kern w:val="2"/>
          <w:sz w:val="22"/>
          <w:szCs w:val="22"/>
        </w:rPr>
        <w:t xml:space="preserve"> </w:t>
      </w:r>
      <w:r>
        <w:rPr>
          <w:rFonts w:cs="Arial"/>
          <w:color w:val="000000"/>
          <w:kern w:val="2"/>
          <w:sz w:val="22"/>
          <w:szCs w:val="22"/>
        </w:rPr>
        <w:t>Pregoeiro</w:t>
      </w:r>
      <w:r w:rsidR="008B58D3">
        <w:rPr>
          <w:rFonts w:cs="Arial"/>
          <w:color w:val="000000"/>
          <w:kern w:val="2"/>
          <w:sz w:val="22"/>
          <w:szCs w:val="22"/>
        </w:rPr>
        <w:t xml:space="preserve"> </w:t>
      </w:r>
      <w:r>
        <w:rPr>
          <w:rFonts w:cs="Arial"/>
          <w:color w:val="000000"/>
          <w:kern w:val="2"/>
          <w:sz w:val="22"/>
          <w:szCs w:val="22"/>
        </w:rPr>
        <w:t>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Ocorrendo decretação de feriado ou outro fato superveniente, de caráter público, que impeça a realização deste evento na data acima marcada, a licitação ficara </w:t>
      </w:r>
      <w:r>
        <w:rPr>
          <w:color w:val="000000"/>
          <w:sz w:val="22"/>
          <w:szCs w:val="22"/>
        </w:rPr>
        <w:lastRenderedPageBreak/>
        <w:t xml:space="preserve">automaticamente prorrogada para o primeiro dia útil subsequente no mesmo local e horário supramencionado, independentemente de nova comunicação. </w:t>
      </w:r>
    </w:p>
    <w:p w14:paraId="1D52BC38" w14:textId="4F0A494B"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147F84">
        <w:rPr>
          <w:b/>
          <w:sz w:val="22"/>
          <w:szCs w:val="22"/>
        </w:rPr>
        <w:t>0</w:t>
      </w:r>
      <w:r w:rsidR="00A50BE4">
        <w:rPr>
          <w:b/>
          <w:sz w:val="22"/>
          <w:szCs w:val="22"/>
        </w:rPr>
        <w:t>8/06</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11D5484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5111239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w:t>
      </w:r>
      <w:r w:rsidR="00A64720">
        <w:rPr>
          <w:color w:val="000000"/>
          <w:sz w:val="22"/>
          <w:szCs w:val="22"/>
        </w:rPr>
        <w:t xml:space="preserve"> </w:t>
      </w:r>
      <w:r>
        <w:rPr>
          <w:color w:val="000000"/>
          <w:sz w:val="22"/>
          <w:szCs w:val="22"/>
        </w:rPr>
        <w:t>Pregoeiro na sessão de abertura, por meio de documentos, separadamente dos envelopes “Proposta de Preços” e “Documento de Habilitação”.</w:t>
      </w:r>
    </w:p>
    <w:p w14:paraId="6A7C9A2F" w14:textId="600FE57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35F82855"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w:t>
      </w:r>
      <w:r w:rsidR="008B58D3">
        <w:rPr>
          <w:color w:val="000000"/>
          <w:sz w:val="22"/>
          <w:szCs w:val="22"/>
        </w:rPr>
        <w:t>o</w:t>
      </w:r>
      <w:r>
        <w:rPr>
          <w:color w:val="000000"/>
          <w:sz w:val="22"/>
          <w:szCs w:val="22"/>
        </w:rPr>
        <w:t xml:space="preserve"> Pregoeiro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481974B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 Pregoeiro</w:t>
      </w:r>
      <w:r w:rsidR="008B58D3">
        <w:rPr>
          <w:color w:val="000000"/>
          <w:sz w:val="22"/>
          <w:szCs w:val="22"/>
        </w:rPr>
        <w:t>,</w:t>
      </w:r>
      <w:r>
        <w:rPr>
          <w:color w:val="000000"/>
          <w:sz w:val="22"/>
          <w:szCs w:val="22"/>
        </w:rPr>
        <w:t xml:space="preserve">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5467A682"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sidR="00147F84">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4E8D535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w:t>
      </w:r>
      <w:r w:rsidR="00A840A1">
        <w:rPr>
          <w:bCs/>
          <w:color w:val="000000"/>
          <w:sz w:val="22"/>
          <w:szCs w:val="22"/>
        </w:rPr>
        <w:t>via e-mail</w:t>
      </w:r>
      <w:r>
        <w:rPr>
          <w:bCs/>
          <w:color w:val="000000"/>
          <w:sz w:val="22"/>
          <w:szCs w:val="22"/>
        </w:rPr>
        <w:t xml:space="preserve">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auto"/>
        <w:tblInd w:w="1346" w:type="dxa"/>
        <w:tblCellMar>
          <w:left w:w="70" w:type="dxa"/>
          <w:right w:w="70" w:type="dxa"/>
        </w:tblCellMar>
        <w:tblLook w:val="04A0" w:firstRow="1" w:lastRow="0" w:firstColumn="1" w:lastColumn="0" w:noHBand="0" w:noVBand="1"/>
      </w:tblPr>
      <w:tblGrid>
        <w:gridCol w:w="6473"/>
      </w:tblGrid>
      <w:tr w:rsidR="00A5139A" w14:paraId="7B4E3F78"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257A7AEC"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A50BE4">
              <w:rPr>
                <w:b/>
                <w:bCs/>
                <w:color w:val="000000"/>
                <w:sz w:val="22"/>
                <w:szCs w:val="22"/>
                <w:lang w:eastAsia="en-US"/>
              </w:rPr>
              <w:t>8</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402A69">
        <w:trPr>
          <w:trHeight w:val="289"/>
        </w:trPr>
        <w:tc>
          <w:tcPr>
            <w:tcW w:w="0" w:type="auto"/>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01912F26"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A50BE4">
              <w:rPr>
                <w:b/>
                <w:bCs/>
                <w:color w:val="000000"/>
                <w:sz w:val="22"/>
                <w:szCs w:val="22"/>
                <w:lang w:eastAsia="en-US"/>
              </w:rPr>
              <w:t>8</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Caso a licitante não enviar representante, à entrega da(s) declaração(</w:t>
      </w:r>
      <w:proofErr w:type="spellStart"/>
      <w:r>
        <w:rPr>
          <w:color w:val="000000"/>
          <w:sz w:val="22"/>
          <w:szCs w:val="22"/>
        </w:rPr>
        <w:t>ões</w:t>
      </w:r>
      <w:proofErr w:type="spellEnd"/>
      <w:r>
        <w:rPr>
          <w:color w:val="000000"/>
          <w:sz w:val="22"/>
          <w:szCs w:val="22"/>
        </w:rPr>
        <w:t>) constante(s) do(s) item(</w:t>
      </w:r>
      <w:proofErr w:type="spellStart"/>
      <w:r>
        <w:rPr>
          <w:color w:val="000000"/>
          <w:sz w:val="22"/>
          <w:szCs w:val="22"/>
        </w:rPr>
        <w:t>ns</w:t>
      </w:r>
      <w:proofErr w:type="spellEnd"/>
      <w:r>
        <w:rPr>
          <w:color w:val="000000"/>
          <w:sz w:val="22"/>
          <w:szCs w:val="22"/>
        </w:rPr>
        <w:t xml:space="preserve">)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Aberta a sessão, conferidas as declarações de que tratam o(s) item(</w:t>
      </w:r>
      <w:proofErr w:type="spellStart"/>
      <w:r>
        <w:rPr>
          <w:color w:val="000000"/>
          <w:sz w:val="22"/>
          <w:szCs w:val="22"/>
        </w:rPr>
        <w:t>ns</w:t>
      </w:r>
      <w:proofErr w:type="spellEnd"/>
      <w:r>
        <w:rPr>
          <w:color w:val="000000"/>
          <w:sz w:val="22"/>
          <w:szCs w:val="22"/>
        </w:rPr>
        <w:t xml:space="preserve">)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w:t>
      </w:r>
      <w:proofErr w:type="spellStart"/>
      <w:r>
        <w:rPr>
          <w:b/>
          <w:color w:val="000000"/>
          <w:sz w:val="22"/>
          <w:szCs w:val="22"/>
        </w:rPr>
        <w:t>Betha</w:t>
      </w:r>
      <w:proofErr w:type="spellEnd"/>
      <w:r>
        <w:rPr>
          <w:b/>
          <w:color w:val="000000"/>
          <w:sz w:val="22"/>
          <w:szCs w:val="22"/>
        </w:rPr>
        <w:t xml:space="preserve">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deverá limitar-se ao objeto desta licitação, sendo desconsideradas quaisquer alternativas de preço ou qualquer outra </w:t>
      </w:r>
      <w:proofErr w:type="gramStart"/>
      <w:r>
        <w:rPr>
          <w:color w:val="000000"/>
          <w:sz w:val="22"/>
          <w:szCs w:val="22"/>
        </w:rPr>
        <w:t>condição não prevista</w:t>
      </w:r>
      <w:proofErr w:type="gramEnd"/>
      <w:r>
        <w:rPr>
          <w:color w:val="000000"/>
          <w:sz w:val="22"/>
          <w:szCs w:val="22"/>
        </w:rPr>
        <w:t xml:space="preserve">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3921C7FB"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w:t>
      </w:r>
      <w:r w:rsidR="005678D8">
        <w:rPr>
          <w:color w:val="000000"/>
          <w:sz w:val="22"/>
          <w:szCs w:val="22"/>
        </w:rPr>
        <w:t xml:space="preserve"> </w:t>
      </w:r>
      <w:r>
        <w:rPr>
          <w:color w:val="000000"/>
          <w:sz w:val="22"/>
          <w:szCs w:val="22"/>
        </w:rPr>
        <w:t>Pregoeiro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0D735FE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w:t>
      </w:r>
      <w:r w:rsidR="00402A69">
        <w:rPr>
          <w:bCs/>
          <w:color w:val="000000"/>
          <w:sz w:val="22"/>
          <w:szCs w:val="22"/>
        </w:rPr>
        <w:t xml:space="preserve"> </w:t>
      </w:r>
      <w:r>
        <w:rPr>
          <w:bCs/>
          <w:color w:val="000000"/>
          <w:sz w:val="22"/>
          <w:szCs w:val="22"/>
        </w:rPr>
        <w:t>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1A5E5CA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 Pregoeiro</w:t>
      </w:r>
      <w:r w:rsidR="005678D8">
        <w:rPr>
          <w:color w:val="000000"/>
          <w:sz w:val="22"/>
          <w:szCs w:val="22"/>
        </w:rPr>
        <w:t xml:space="preserve"> </w:t>
      </w:r>
      <w:r>
        <w:rPr>
          <w:color w:val="000000"/>
          <w:sz w:val="22"/>
          <w:szCs w:val="22"/>
        </w:rPr>
        <w:t>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5C00494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 Pregoeiro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2083DDF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102F848" w14:textId="577AD2A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desistência em apresentar lance verbal, quando convocado </w:t>
      </w:r>
      <w:r w:rsidR="00A840A1">
        <w:rPr>
          <w:bCs/>
          <w:color w:val="000000"/>
          <w:sz w:val="22"/>
          <w:szCs w:val="22"/>
        </w:rPr>
        <w:t>pelo Pregoeiro</w:t>
      </w:r>
      <w:r>
        <w:rPr>
          <w:bCs/>
          <w:color w:val="000000"/>
          <w:sz w:val="22"/>
          <w:szCs w:val="22"/>
        </w:rPr>
        <w:t xml:space="preserve">,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F50D075"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Pregoeiro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3E0BD25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w:t>
      </w:r>
      <w:r w:rsidR="00402A69">
        <w:rPr>
          <w:bCs/>
          <w:color w:val="000000"/>
          <w:sz w:val="22"/>
          <w:szCs w:val="22"/>
        </w:rPr>
        <w:t xml:space="preserve"> </w:t>
      </w:r>
      <w:r>
        <w:rPr>
          <w:bCs/>
          <w:color w:val="000000"/>
          <w:sz w:val="22"/>
          <w:szCs w:val="22"/>
        </w:rPr>
        <w:t>Pregoeiro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Para a microempresa ou empresa de pequeno porte, a consulta também abrangerá o exercício corrente, para verificar se o somatório dos valores das ordens bancárias por ela recebidas, até o mês anterior ao da sessão pública da licitação, </w:t>
      </w:r>
      <w:r>
        <w:rPr>
          <w:color w:val="000000"/>
          <w:sz w:val="22"/>
          <w:szCs w:val="22"/>
        </w:rPr>
        <w:lastRenderedPageBreak/>
        <w:t>extrapola os limites acima referidos, acrescidos do percentual de 20% (vinte por cento) de que trata o artigo 3°, §§ 9°-A e 12, da Lei Complementar n° 123, de 2006.</w:t>
      </w:r>
    </w:p>
    <w:p w14:paraId="1C1AF6E0" w14:textId="21A5BC9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w:t>
      </w:r>
      <w:proofErr w:type="spellStart"/>
      <w:r>
        <w:rPr>
          <w:color w:val="000000"/>
          <w:sz w:val="22"/>
          <w:szCs w:val="22"/>
        </w:rPr>
        <w:t>extrapolamento</w:t>
      </w:r>
      <w:proofErr w:type="spellEnd"/>
      <w:r>
        <w:rPr>
          <w:color w:val="000000"/>
          <w:sz w:val="22"/>
          <w:szCs w:val="22"/>
        </w:rPr>
        <w:t xml:space="preserve"> do limite legal, o Pregoeiro indeferirá a aplicação do tratamento diferenciado em favor do licitante, conforme artigo 3°, §§ 9°, 9°-A, 10 e 12, da Lei Complementar n° 123, de 2006, com a consequente recusa do lance de desempate ou item exclusivo, sem prejuízo das penalidades incidentes.</w:t>
      </w:r>
    </w:p>
    <w:p w14:paraId="517DB954" w14:textId="2CF58FB2"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F3BB011" w14:textId="626081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07DD4098"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w:t>
      </w:r>
      <w:r w:rsidR="007D5FC6">
        <w:rPr>
          <w:bCs/>
          <w:color w:val="000000"/>
          <w:sz w:val="22"/>
          <w:szCs w:val="22"/>
        </w:rPr>
        <w:t xml:space="preserve"> </w:t>
      </w:r>
      <w:r>
        <w:rPr>
          <w:bCs/>
          <w:color w:val="000000"/>
          <w:sz w:val="22"/>
          <w:szCs w:val="22"/>
        </w:rPr>
        <w:t>Pregoeiro</w:t>
      </w:r>
      <w:r w:rsidR="007D5FC6">
        <w:rPr>
          <w:bCs/>
          <w:color w:val="000000"/>
          <w:sz w:val="22"/>
          <w:szCs w:val="22"/>
        </w:rPr>
        <w:t xml:space="preserve"> </w:t>
      </w:r>
      <w:r>
        <w:rPr>
          <w:bCs/>
          <w:color w:val="000000"/>
          <w:sz w:val="22"/>
          <w:szCs w:val="22"/>
        </w:rPr>
        <w:t>poderá determinar diligências nos termos do art. 43, § 3º da Lei 8.666/93.</w:t>
      </w:r>
    </w:p>
    <w:p w14:paraId="63F7B6B0" w14:textId="748F72B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 Pregoeiro suspenderá a sessão, informando a nova data e horário para a continuidade da mesma.</w:t>
      </w:r>
    </w:p>
    <w:p w14:paraId="31285B60" w14:textId="3F5B8CA8"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 Pregoeiro examinará a proposta subsequente, e, assim sucessivamente, na ordem de classificação, até a apuração de uma proposta que atenda ao Edital.</w:t>
      </w:r>
    </w:p>
    <w:p w14:paraId="744638C1" w14:textId="362FCDB4"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w:t>
      </w:r>
      <w:r w:rsidR="00402A69">
        <w:rPr>
          <w:color w:val="000000"/>
          <w:sz w:val="22"/>
          <w:szCs w:val="22"/>
        </w:rPr>
        <w:t xml:space="preserve"> </w:t>
      </w:r>
      <w:r>
        <w:rPr>
          <w:color w:val="000000"/>
          <w:sz w:val="22"/>
          <w:szCs w:val="22"/>
        </w:rPr>
        <w:t>Pregoeiro</w:t>
      </w:r>
      <w:r w:rsidR="00402A69">
        <w:rPr>
          <w:color w:val="000000"/>
          <w:sz w:val="22"/>
          <w:szCs w:val="22"/>
        </w:rPr>
        <w:t xml:space="preserve"> </w:t>
      </w:r>
      <w:r>
        <w:rPr>
          <w:color w:val="000000"/>
          <w:sz w:val="22"/>
          <w:szCs w:val="22"/>
        </w:rPr>
        <w:t>poderá negociar com o licitante para que seja obtido preço melhor.</w:t>
      </w:r>
    </w:p>
    <w:p w14:paraId="44FC3DDF" w14:textId="2978B02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4081FFE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w:t>
      </w:r>
      <w:r w:rsidR="00402A69">
        <w:rPr>
          <w:color w:val="000000"/>
          <w:sz w:val="22"/>
          <w:szCs w:val="22"/>
        </w:rPr>
        <w:t xml:space="preserve"> </w:t>
      </w:r>
      <w:r>
        <w:rPr>
          <w:color w:val="000000"/>
          <w:sz w:val="22"/>
          <w:szCs w:val="22"/>
        </w:rPr>
        <w:t>Pregoeiro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sidRPr="00A840A1">
        <w:rPr>
          <w:b/>
          <w:bCs/>
          <w:color w:val="000000"/>
          <w:sz w:val="22"/>
          <w:szCs w:val="22"/>
        </w:rPr>
        <w:t xml:space="preserve"> de habilitação,</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w:t>
      </w:r>
      <w:r>
        <w:rPr>
          <w:b/>
          <w:bCs/>
          <w:color w:val="000000"/>
          <w:sz w:val="22"/>
          <w:szCs w:val="22"/>
        </w:rPr>
        <w:lastRenderedPageBreak/>
        <w:t>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lastRenderedPageBreak/>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5C8AFFD2"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w:t>
      </w:r>
      <w:proofErr w:type="spellStart"/>
      <w:r>
        <w:rPr>
          <w:color w:val="000000"/>
          <w:sz w:val="22"/>
          <w:szCs w:val="22"/>
        </w:rPr>
        <w:t>eproc</w:t>
      </w:r>
      <w:proofErr w:type="spellEnd"/>
      <w:r>
        <w:rPr>
          <w:color w:val="000000"/>
          <w:sz w:val="22"/>
          <w:szCs w:val="22"/>
        </w:rPr>
        <w:t xml:space="preserve">, disponível através do endereço </w:t>
      </w:r>
      <w:hyperlink r:id="rId8" w:history="1">
        <w:r>
          <w:rPr>
            <w:rStyle w:val="Hyperlink"/>
            <w:sz w:val="22"/>
            <w:szCs w:val="22"/>
          </w:rPr>
          <w:t>https://certeproc1g.tjsc.jus.br</w:t>
        </w:r>
      </w:hyperlink>
      <w:r>
        <w:rPr>
          <w:color w:val="000000"/>
          <w:sz w:val="22"/>
          <w:szCs w:val="22"/>
        </w:rPr>
        <w:t>.</w:t>
      </w:r>
    </w:p>
    <w:p w14:paraId="5B8504B6" w14:textId="77777777" w:rsidR="00F0620D" w:rsidRDefault="00F0620D" w:rsidP="00A5139A">
      <w:pPr>
        <w:spacing w:before="120" w:after="120"/>
        <w:ind w:left="1985" w:right="-568"/>
        <w:jc w:val="both"/>
        <w:rPr>
          <w:color w:val="000000"/>
          <w:sz w:val="22"/>
          <w:szCs w:val="22"/>
        </w:rPr>
      </w:pP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42914B76" w14:textId="45B5EE49" w:rsidR="007D5FC6" w:rsidRDefault="00A5139A" w:rsidP="007D5FC6">
      <w:pPr>
        <w:ind w:left="1276" w:firstLine="708"/>
        <w:jc w:val="both"/>
      </w:pPr>
      <w:r w:rsidRPr="007D5FC6">
        <w:rPr>
          <w:b/>
          <w:color w:val="000000"/>
          <w:sz w:val="22"/>
          <w:szCs w:val="22"/>
        </w:rPr>
        <w:t>12.2.8.1</w:t>
      </w:r>
      <w:r w:rsidR="00AF0E5E" w:rsidRPr="007D5FC6">
        <w:rPr>
          <w:b/>
          <w:color w:val="000000"/>
          <w:sz w:val="22"/>
          <w:szCs w:val="22"/>
        </w:rPr>
        <w:t>.</w:t>
      </w:r>
      <w:r w:rsidRPr="00C92722">
        <w:rPr>
          <w:b/>
          <w:color w:val="000000"/>
          <w:sz w:val="22"/>
          <w:szCs w:val="22"/>
        </w:rPr>
        <w:t xml:space="preserve"> </w:t>
      </w:r>
      <w:r w:rsidR="00256978" w:rsidRPr="00C92722">
        <w:rPr>
          <w:sz w:val="22"/>
          <w:szCs w:val="22"/>
        </w:rPr>
        <w:t xml:space="preserve">Atestado de capacidade técnica emitida por empresas de direito público ou privado comprovando que já realizaram serviços compatíveis com características pertinentes aos serviços em epigrafe, devidamente assinado e carimbado, para o item </w:t>
      </w:r>
      <w:r w:rsidR="007D5FC6" w:rsidRPr="00C92722">
        <w:rPr>
          <w:sz w:val="22"/>
          <w:szCs w:val="22"/>
        </w:rPr>
        <w:t>1(um)</w:t>
      </w:r>
      <w:r w:rsidR="00256978" w:rsidRPr="00C92722">
        <w:rPr>
          <w:sz w:val="22"/>
          <w:szCs w:val="22"/>
        </w:rPr>
        <w:t xml:space="preserve"> do termo de referência.</w:t>
      </w: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será(</w:t>
      </w:r>
      <w:proofErr w:type="spellStart"/>
      <w:r>
        <w:rPr>
          <w:color w:val="000000"/>
          <w:sz w:val="22"/>
          <w:szCs w:val="22"/>
        </w:rPr>
        <w:t>ão</w:t>
      </w:r>
      <w:proofErr w:type="spellEnd"/>
      <w:r>
        <w:rPr>
          <w:color w:val="000000"/>
          <w:sz w:val="22"/>
          <w:szCs w:val="22"/>
        </w:rPr>
        <w:t>) autenticado(s) documento(s) mediante a apresentação de seu(s) original(</w:t>
      </w:r>
      <w:proofErr w:type="spellStart"/>
      <w:r>
        <w:rPr>
          <w:color w:val="000000"/>
          <w:sz w:val="22"/>
          <w:szCs w:val="22"/>
        </w:rPr>
        <w:t>is</w:t>
      </w:r>
      <w:proofErr w:type="spellEnd"/>
      <w:r>
        <w:rPr>
          <w:color w:val="000000"/>
          <w:sz w:val="22"/>
          <w:szCs w:val="22"/>
        </w:rPr>
        <w:t>).</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w:t>
      </w:r>
      <w:proofErr w:type="spellStart"/>
      <w:r>
        <w:rPr>
          <w:color w:val="000000"/>
          <w:sz w:val="22"/>
          <w:szCs w:val="22"/>
        </w:rPr>
        <w:t>ão</w:t>
      </w:r>
      <w:proofErr w:type="spellEnd"/>
      <w:r>
        <w:rPr>
          <w:color w:val="000000"/>
          <w:sz w:val="22"/>
          <w:szCs w:val="22"/>
        </w:rPr>
        <w:t>)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Caso a licitante já tenha apresentado algum dos documentos exigidos no item 7 e subitens, em conformidade, no ato do credenciamento, não se faz necessário </w:t>
      </w:r>
      <w:proofErr w:type="gramStart"/>
      <w:r>
        <w:rPr>
          <w:color w:val="000000"/>
          <w:sz w:val="22"/>
          <w:szCs w:val="22"/>
        </w:rPr>
        <w:t>a</w:t>
      </w:r>
      <w:proofErr w:type="gramEnd"/>
      <w:r>
        <w:rPr>
          <w:color w:val="000000"/>
          <w:sz w:val="22"/>
          <w:szCs w:val="22"/>
        </w:rPr>
        <w:t xml:space="preserve">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Em caso </w:t>
      </w:r>
      <w:proofErr w:type="gramStart"/>
      <w:r>
        <w:rPr>
          <w:color w:val="000000"/>
          <w:sz w:val="22"/>
          <w:szCs w:val="22"/>
        </w:rPr>
        <w:t>da</w:t>
      </w:r>
      <w:proofErr w:type="gramEnd"/>
      <w:r>
        <w:rPr>
          <w:color w:val="000000"/>
          <w:sz w:val="22"/>
          <w:szCs w:val="22"/>
        </w:rPr>
        <w:t xml:space="preserve"> licitante desatender às exigências </w:t>
      </w:r>
      <w:proofErr w:type="spellStart"/>
      <w:r>
        <w:rPr>
          <w:color w:val="000000"/>
          <w:sz w:val="22"/>
          <w:szCs w:val="22"/>
        </w:rPr>
        <w:t>habilitatórias</w:t>
      </w:r>
      <w:proofErr w:type="spellEnd"/>
      <w:r>
        <w:rPr>
          <w:color w:val="000000"/>
          <w:sz w:val="22"/>
          <w:szCs w:val="22"/>
        </w:rPr>
        <w:t>,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lastRenderedPageBreak/>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592D9A42"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ATRIBUIÇÕES DO PREGOEIRO</w:t>
      </w:r>
    </w:p>
    <w:p w14:paraId="20258CB9" w14:textId="3674B9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 pregoeiro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1F9F207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w:t>
      </w:r>
      <w:r w:rsidR="007B50D3">
        <w:rPr>
          <w:bCs/>
          <w:color w:val="000000"/>
          <w:sz w:val="22"/>
          <w:szCs w:val="22"/>
        </w:rPr>
        <w:t xml:space="preserve"> </w:t>
      </w:r>
      <w:r>
        <w:rPr>
          <w:bCs/>
          <w:color w:val="000000"/>
          <w:sz w:val="22"/>
          <w:szCs w:val="22"/>
        </w:rPr>
        <w:t>Pregoeiro,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4E8011F2"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Adjudicado e homologado o objeto ao licitante ven</w:t>
      </w:r>
      <w:r w:rsidR="00C90AD4">
        <w:rPr>
          <w:color w:val="000000"/>
          <w:sz w:val="22"/>
          <w:szCs w:val="22"/>
        </w:rPr>
        <w:t>c</w:t>
      </w:r>
      <w:r>
        <w:rPr>
          <w:color w:val="000000"/>
          <w:sz w:val="22"/>
          <w:szCs w:val="22"/>
        </w:rPr>
        <w:t xml:space="preserve">edor, </w:t>
      </w:r>
      <w:r w:rsidR="00C90AD4">
        <w:rPr>
          <w:color w:val="000000"/>
          <w:sz w:val="22"/>
          <w:szCs w:val="22"/>
        </w:rPr>
        <w:t>e</w:t>
      </w:r>
      <w:r>
        <w:rPr>
          <w:color w:val="000000"/>
          <w:sz w:val="22"/>
          <w:szCs w:val="22"/>
        </w:rPr>
        <w:t xml:space="preserve"> depois de transcorrido todos os prazos recursais.  </w:t>
      </w:r>
    </w:p>
    <w:p w14:paraId="7BE1BE3E" w14:textId="0426110E" w:rsidR="00A5139A" w:rsidRDefault="00A5139A" w:rsidP="00C90AD4">
      <w:pPr>
        <w:spacing w:before="120" w:after="120"/>
        <w:ind w:left="1276" w:right="-568"/>
        <w:jc w:val="both"/>
        <w:rPr>
          <w:color w:val="000000"/>
          <w:sz w:val="22"/>
          <w:szCs w:val="22"/>
        </w:rPr>
      </w:pP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6D886F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Homologado o resultado da licitação, será formalizada ata de registro de preços, que </w:t>
      </w:r>
      <w:r w:rsidR="004C2353">
        <w:rPr>
          <w:color w:val="000000"/>
          <w:sz w:val="22"/>
          <w:szCs w:val="22"/>
        </w:rPr>
        <w:t>obedecerá aos</w:t>
      </w:r>
      <w:r>
        <w:rPr>
          <w:color w:val="000000"/>
          <w:sz w:val="22"/>
          <w:szCs w:val="22"/>
        </w:rPr>
        <w:t xml:space="preserve"> termos do </w:t>
      </w:r>
      <w:r>
        <w:rPr>
          <w:b/>
          <w:color w:val="000000"/>
          <w:sz w:val="22"/>
          <w:szCs w:val="22"/>
        </w:rPr>
        <w:t>Anexo 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da Ata de Registro de Preços, a Administração poderá encaminhá-la para </w:t>
      </w:r>
      <w:r>
        <w:rPr>
          <w:color w:val="000000"/>
          <w:sz w:val="22"/>
          <w:szCs w:val="22"/>
        </w:rPr>
        <w:lastRenderedPageBreak/>
        <w:t>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Serão formalizadas tantas Atas de Registro de Preços quanto necessárias para o registro de todos os itens constantes no Termo de Referência, com a indicação do licitante vencedor, a descrição do(s) item(</w:t>
      </w:r>
      <w:proofErr w:type="spellStart"/>
      <w:r>
        <w:rPr>
          <w:bCs/>
          <w:color w:val="000000"/>
          <w:sz w:val="22"/>
          <w:szCs w:val="22"/>
        </w:rPr>
        <w:t>ns</w:t>
      </w:r>
      <w:proofErr w:type="spellEnd"/>
      <w:r>
        <w:rPr>
          <w:bCs/>
          <w:color w:val="000000"/>
          <w:sz w:val="22"/>
          <w:szCs w:val="22"/>
        </w:rPr>
        <w:t>),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lastRenderedPageBreak/>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Da rescisão contratual decorrerá o direito de a contratante, </w:t>
      </w:r>
      <w:proofErr w:type="spellStart"/>
      <w:r>
        <w:rPr>
          <w:color w:val="000000"/>
          <w:sz w:val="22"/>
          <w:szCs w:val="22"/>
        </w:rPr>
        <w:t>incondicionadamente</w:t>
      </w:r>
      <w:proofErr w:type="spellEnd"/>
      <w:r>
        <w:rPr>
          <w:color w:val="000000"/>
          <w:sz w:val="22"/>
          <w:szCs w:val="22"/>
        </w:rPr>
        <w:t>, reter os créditos relativos ao contrato até o limite 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1797D24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w:t>
      </w:r>
      <w:r w:rsidR="005B038A">
        <w:rPr>
          <w:color w:val="000000"/>
          <w:sz w:val="22"/>
          <w:szCs w:val="22"/>
        </w:rPr>
        <w:t xml:space="preserve"> 30(trinta) dias do </w:t>
      </w:r>
      <w:r>
        <w:rPr>
          <w:color w:val="000000"/>
          <w:sz w:val="22"/>
          <w:szCs w:val="22"/>
        </w:rPr>
        <w:t>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lastRenderedPageBreak/>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color w:val="000000"/>
          <w:sz w:val="22"/>
          <w:szCs w:val="22"/>
          <w:shd w:val="clear" w:color="auto" w:fill="FFFFFF"/>
        </w:rPr>
        <w:t>fizer</w:t>
      </w:r>
      <w:proofErr w:type="spellEnd"/>
      <w:r>
        <w:rPr>
          <w:color w:val="000000"/>
          <w:sz w:val="22"/>
          <w:szCs w:val="22"/>
          <w:shd w:val="clear" w:color="auto" w:fill="FFFFFF"/>
        </w:rPr>
        <w:t xml:space="preserve"> jus. Em caso de 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lastRenderedPageBreak/>
        <w:t>Será admitido o encaminhamento de impugnação ou recurso administrativo por meio de petição escrita dirigida à autoridade competente.</w:t>
      </w:r>
    </w:p>
    <w:p w14:paraId="41B700A5" w14:textId="51AC271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 Pregoeiro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Acolhida a impugnação, será definida e publicada nova data para a realização do certame, desde que, a decisão altere as condições de apresentação de propostas, e, ou passe a exigir documento de habilitação na exigido incialmente.</w:t>
      </w:r>
    </w:p>
    <w:p w14:paraId="3D836626" w14:textId="189384B2"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 Pregoeiro</w:t>
      </w:r>
      <w:r w:rsidR="00C87D32">
        <w:rPr>
          <w:bCs/>
          <w:color w:val="000000"/>
          <w:sz w:val="22"/>
          <w:szCs w:val="22"/>
        </w:rPr>
        <w:t xml:space="preserve"> </w:t>
      </w:r>
      <w:r>
        <w:rPr>
          <w:bCs/>
          <w:color w:val="000000"/>
          <w:sz w:val="22"/>
          <w:szCs w:val="22"/>
        </w:rPr>
        <w:t xml:space="preserve">deverá manifestar imediata e motivadamente tal intenção, com o devido registro em ata, sendo-lhe concedido o prazo de 3 (três) dias para a apresentação das razões do recurso, ficando as demais licitantes, desde logo, intimadas a apresentar </w:t>
      </w:r>
      <w:proofErr w:type="spellStart"/>
      <w:r>
        <w:rPr>
          <w:bCs/>
          <w:color w:val="000000"/>
          <w:sz w:val="22"/>
          <w:szCs w:val="22"/>
        </w:rPr>
        <w:t>contra-razões</w:t>
      </w:r>
      <w:proofErr w:type="spellEnd"/>
      <w:r>
        <w:rPr>
          <w:bCs/>
          <w:color w:val="000000"/>
          <w:sz w:val="22"/>
          <w:szCs w:val="22"/>
        </w:rPr>
        <w:t xml:space="preserve"> em igual número de dias, que começarão a correr do término do prazo da recorrente, sendo-lhe assegurada vista dos autos.</w:t>
      </w:r>
    </w:p>
    <w:p w14:paraId="74F2A481" w14:textId="0D86C0A3"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 Pregoeiro verificar a tempestividade e a existência de motivação da intenção de recorrer, para decidir se admite ou não o recurso, fundamentadamente.</w:t>
      </w:r>
    </w:p>
    <w:p w14:paraId="1B9DEDDD" w14:textId="520A5CCD"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w:t>
      </w:r>
      <w:r w:rsidR="00C87D32">
        <w:rPr>
          <w:bCs/>
          <w:color w:val="000000"/>
          <w:sz w:val="22"/>
          <w:szCs w:val="22"/>
        </w:rPr>
        <w:t xml:space="preserve"> </w:t>
      </w:r>
      <w:r>
        <w:rPr>
          <w:bCs/>
          <w:color w:val="000000"/>
          <w:sz w:val="22"/>
          <w:szCs w:val="22"/>
        </w:rPr>
        <w:t>Pregoeiro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4075823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w:t>
      </w:r>
      <w:r>
        <w:rPr>
          <w:color w:val="000000"/>
          <w:sz w:val="22"/>
          <w:szCs w:val="22"/>
          <w:shd w:val="clear" w:color="auto" w:fill="FFFFFF"/>
        </w:rPr>
        <w:t xml:space="preserve"> até 03 (três) dias úteis anteriores à data designada para abertura da sessão pública, exclusivamente no protocolo desta municipalidade, no endereço indicado no Edital.</w:t>
      </w:r>
    </w:p>
    <w:p w14:paraId="64B587CC" w14:textId="2ADE46FD"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w:t>
      </w:r>
      <w:proofErr w:type="gramStart"/>
      <w:r w:rsidR="00F12280">
        <w:rPr>
          <w:bCs/>
          <w:color w:val="000000"/>
          <w:sz w:val="22"/>
          <w:szCs w:val="22"/>
        </w:rPr>
        <w:t>re</w:t>
      </w:r>
      <w:r>
        <w:rPr>
          <w:bCs/>
          <w:color w:val="000000"/>
          <w:sz w:val="22"/>
          <w:szCs w:val="22"/>
        </w:rPr>
        <w:t>conhecidas</w:t>
      </w:r>
      <w:proofErr w:type="gramEnd"/>
      <w:r>
        <w:rPr>
          <w:bCs/>
          <w:color w:val="000000"/>
          <w:sz w:val="22"/>
          <w:szCs w:val="22"/>
        </w:rPr>
        <w:t xml:space="preserve">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1B75CCC"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 xml:space="preserve"> </w:t>
      </w:r>
      <w:r>
        <w:rPr>
          <w:color w:val="000000"/>
          <w:sz w:val="22"/>
          <w:szCs w:val="22"/>
          <w:shd w:val="clear" w:color="auto" w:fill="FFFFFF"/>
        </w:rPr>
        <w:t>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As impugnações, recursos e </w:t>
      </w:r>
      <w:proofErr w:type="spellStart"/>
      <w:r>
        <w:rPr>
          <w:bCs/>
          <w:color w:val="000000"/>
          <w:sz w:val="22"/>
          <w:szCs w:val="22"/>
        </w:rPr>
        <w:t>contra-razões</w:t>
      </w:r>
      <w:proofErr w:type="spellEnd"/>
      <w:r>
        <w:rPr>
          <w:bCs/>
          <w:color w:val="000000"/>
          <w:sz w:val="22"/>
          <w:szCs w:val="22"/>
        </w:rPr>
        <w:t xml:space="preserve">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17C9A636"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C87D32">
        <w:rPr>
          <w:color w:val="000000"/>
          <w:sz w:val="22"/>
          <w:szCs w:val="22"/>
        </w:rPr>
        <w:t xml:space="preserve"> </w:t>
      </w:r>
      <w:r>
        <w:rPr>
          <w:color w:val="000000"/>
          <w:sz w:val="22"/>
          <w:szCs w:val="22"/>
        </w:rPr>
        <w:t>Pregoeiro.</w:t>
      </w:r>
    </w:p>
    <w:p w14:paraId="09726EA0" w14:textId="4604568B"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No julgamento das propostas e da habilitação, o</w:t>
      </w:r>
      <w:r w:rsidR="00C87D32">
        <w:rPr>
          <w:color w:val="000000"/>
          <w:sz w:val="22"/>
          <w:szCs w:val="22"/>
        </w:rPr>
        <w:t xml:space="preserve"> </w:t>
      </w:r>
      <w:r>
        <w:rPr>
          <w:color w:val="000000"/>
          <w:sz w:val="22"/>
          <w:szCs w:val="22"/>
        </w:rPr>
        <w:t>Pregoeiro</w:t>
      </w:r>
      <w:r w:rsidR="00C87D32">
        <w:rPr>
          <w:color w:val="000000"/>
          <w:sz w:val="22"/>
          <w:szCs w:val="22"/>
        </w:rPr>
        <w:t xml:space="preserve"> </w:t>
      </w:r>
      <w:r>
        <w:rPr>
          <w:color w:val="000000"/>
          <w:sz w:val="22"/>
          <w:szCs w:val="22"/>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1F999F21"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r w:rsidR="00C62121">
        <w:rPr>
          <w:color w:val="000000"/>
          <w:sz w:val="22"/>
          <w:szCs w:val="22"/>
        </w:rPr>
        <w:t xml:space="preserve"> ou no site oficial do Município.</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lastRenderedPageBreak/>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t>Anexo VIII – Minuta contratual.</w:t>
      </w:r>
    </w:p>
    <w:p w14:paraId="2036CB3B" w14:textId="437BF76C" w:rsidR="00A5139A" w:rsidRDefault="00A5139A" w:rsidP="00A5139A">
      <w:pPr>
        <w:ind w:left="720" w:right="-568"/>
        <w:jc w:val="center"/>
        <w:rPr>
          <w:color w:val="000000"/>
          <w:sz w:val="22"/>
          <w:szCs w:val="22"/>
        </w:rPr>
      </w:pPr>
    </w:p>
    <w:p w14:paraId="05CFB265" w14:textId="77777777" w:rsidR="00F0620D" w:rsidRDefault="00F0620D"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4CA69FDB"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 xml:space="preserve">res </w:t>
      </w:r>
      <w:r w:rsidR="00497E15">
        <w:rPr>
          <w:color w:val="000000"/>
          <w:sz w:val="22"/>
          <w:szCs w:val="22"/>
        </w:rPr>
        <w:t>2</w:t>
      </w:r>
      <w:r w:rsidR="00A50BE4">
        <w:rPr>
          <w:color w:val="000000"/>
          <w:sz w:val="22"/>
          <w:szCs w:val="22"/>
        </w:rPr>
        <w:t>1</w:t>
      </w:r>
      <w:r w:rsidR="00C87D32">
        <w:rPr>
          <w:color w:val="000000"/>
          <w:sz w:val="22"/>
          <w:szCs w:val="22"/>
        </w:rPr>
        <w:t xml:space="preserve"> </w:t>
      </w:r>
      <w:r w:rsidR="001A09B2">
        <w:rPr>
          <w:color w:val="000000"/>
          <w:sz w:val="22"/>
          <w:szCs w:val="22"/>
        </w:rPr>
        <w:t xml:space="preserve">de </w:t>
      </w:r>
      <w:r w:rsidR="00A50BE4">
        <w:rPr>
          <w:color w:val="000000"/>
          <w:sz w:val="22"/>
          <w:szCs w:val="22"/>
        </w:rPr>
        <w:t>maio</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4FE8D79C"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A50BE4">
        <w:rPr>
          <w:b/>
          <w:bCs/>
          <w:color w:val="000000"/>
        </w:rPr>
        <w:t>54</w:t>
      </w:r>
      <w:r w:rsidR="00497E15">
        <w:rPr>
          <w:b/>
          <w:bCs/>
          <w:color w:val="000000"/>
        </w:rPr>
        <w:t>/</w:t>
      </w:r>
      <w:r w:rsidR="00870FFC" w:rsidRPr="006D5ACF">
        <w:rPr>
          <w:b/>
          <w:bCs/>
          <w:color w:val="000000"/>
        </w:rPr>
        <w:t>2021</w:t>
      </w:r>
    </w:p>
    <w:p w14:paraId="2A5263FA" w14:textId="672C0058" w:rsidR="00A5139A" w:rsidRPr="006D5ACF" w:rsidRDefault="00A5139A" w:rsidP="00A5139A">
      <w:pPr>
        <w:spacing w:before="240" w:after="240"/>
        <w:ind w:right="-568"/>
        <w:jc w:val="center"/>
        <w:rPr>
          <w:b/>
          <w:bCs/>
          <w:color w:val="000000"/>
        </w:rPr>
      </w:pPr>
      <w:r w:rsidRPr="006D5ACF">
        <w:rPr>
          <w:b/>
          <w:bCs/>
          <w:color w:val="000000"/>
        </w:rPr>
        <w:t xml:space="preserve">PREGÃO PRESENCIAL Nº </w:t>
      </w:r>
      <w:r w:rsidR="00D87019">
        <w:rPr>
          <w:b/>
          <w:bCs/>
          <w:color w:val="000000"/>
        </w:rPr>
        <w:t>1</w:t>
      </w:r>
      <w:r w:rsidR="00A50BE4">
        <w:rPr>
          <w:b/>
          <w:bCs/>
          <w:color w:val="000000"/>
        </w:rPr>
        <w:t>8</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E5290F0" w14:textId="37EA4FE0" w:rsidR="00A5139A" w:rsidRDefault="00A5139A" w:rsidP="00A50BE4">
      <w:pPr>
        <w:spacing w:before="120" w:after="120"/>
        <w:ind w:left="1276" w:right="-568"/>
        <w:jc w:val="both"/>
        <w:rPr>
          <w:color w:val="000000"/>
        </w:rPr>
      </w:pPr>
      <w:r w:rsidRPr="00D87019">
        <w:rPr>
          <w:color w:val="000000"/>
        </w:rPr>
        <w:t>O presente procedimento licitatório tem por objetivo</w:t>
      </w:r>
      <w:r w:rsidR="00DE05AF">
        <w:rPr>
          <w:color w:val="000000"/>
        </w:rPr>
        <w:t>”</w:t>
      </w:r>
      <w:r w:rsidR="00D87019" w:rsidRPr="00DE05AF">
        <w:rPr>
          <w:color w:val="000000"/>
        </w:rPr>
        <w:t>,</w:t>
      </w:r>
      <w:r w:rsidR="00A50BE4" w:rsidRPr="00A50BE4">
        <w:rPr>
          <w:b/>
          <w:color w:val="000000"/>
          <w:szCs w:val="22"/>
        </w:rPr>
        <w:t xml:space="preserve"> </w:t>
      </w:r>
      <w:r w:rsidR="00A50BE4">
        <w:rPr>
          <w:b/>
          <w:color w:val="000000"/>
          <w:szCs w:val="22"/>
        </w:rPr>
        <w:t>“</w:t>
      </w:r>
      <w:r w:rsidR="00A50BE4" w:rsidRPr="009A1F24">
        <w:rPr>
          <w:b/>
          <w:color w:val="000000"/>
          <w:szCs w:val="22"/>
        </w:rPr>
        <w:t>REGISTRO DE PREÇOS PARA FUTURA(S) E EVENTUAL(IS) CONTRATAÇÃO(ÕES) DE EMPRESA(S) PARA FORNECIMENTO DE MASSA ASFALTICA USINADA PARA MANUTENÇÃO DAS RUAS DE PASSO DE TORRES/SC”</w:t>
      </w:r>
      <w:r w:rsidRPr="00DE05AF">
        <w:rPr>
          <w:b/>
          <w:color w:val="000000"/>
        </w:rPr>
        <w:t xml:space="preserve"> </w:t>
      </w:r>
      <w:r w:rsidRPr="00DE05AF">
        <w:rPr>
          <w:color w:val="000000"/>
        </w:rPr>
        <w:t>obedece</w:t>
      </w:r>
      <w:r w:rsidRPr="00D87019">
        <w:rPr>
          <w:color w:val="000000"/>
        </w:rPr>
        <w:t>ndo ainda integralmente às descrições e quantitativos constantes na tabela a seguir:</w:t>
      </w:r>
    </w:p>
    <w:tbl>
      <w:tblPr>
        <w:tblW w:w="8930" w:type="dxa"/>
        <w:tblInd w:w="779" w:type="dxa"/>
        <w:tblCellMar>
          <w:left w:w="70" w:type="dxa"/>
          <w:right w:w="70" w:type="dxa"/>
        </w:tblCellMar>
        <w:tblLook w:val="04A0" w:firstRow="1" w:lastRow="0" w:firstColumn="1" w:lastColumn="0" w:noHBand="0" w:noVBand="1"/>
      </w:tblPr>
      <w:tblGrid>
        <w:gridCol w:w="629"/>
        <w:gridCol w:w="5528"/>
        <w:gridCol w:w="851"/>
        <w:gridCol w:w="1984"/>
      </w:tblGrid>
      <w:tr w:rsidR="00A50BE4" w:rsidRPr="005244C6" w14:paraId="6D584E00" w14:textId="77777777" w:rsidTr="00912A2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77B0E" w14:textId="77777777" w:rsidR="00A50BE4" w:rsidRPr="005244C6" w:rsidRDefault="00A50BE4" w:rsidP="00912A20">
            <w:pPr>
              <w:jc w:val="center"/>
              <w:rPr>
                <w:rFonts w:cs="Arial"/>
              </w:rPr>
            </w:pPr>
            <w:r w:rsidRPr="005244C6">
              <w:rPr>
                <w:rFonts w:cs="Arial"/>
              </w:rPr>
              <w:t>ITEM</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26D89663" w14:textId="77777777" w:rsidR="00A50BE4" w:rsidRPr="005244C6" w:rsidRDefault="00A50BE4" w:rsidP="00912A20">
            <w:pPr>
              <w:jc w:val="center"/>
              <w:rPr>
                <w:rFonts w:cs="Arial"/>
              </w:rPr>
            </w:pPr>
            <w:r w:rsidRPr="005244C6">
              <w:rPr>
                <w:rFonts w:cs="Arial"/>
              </w:rPr>
              <w:t>DESCRIÇÃO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0E26AF" w14:textId="77777777" w:rsidR="00A50BE4" w:rsidRPr="005244C6" w:rsidRDefault="00A50BE4" w:rsidP="00912A20">
            <w:pPr>
              <w:jc w:val="center"/>
              <w:rPr>
                <w:rFonts w:cs="Arial"/>
              </w:rPr>
            </w:pPr>
            <w:r w:rsidRPr="005244C6">
              <w:rPr>
                <w:rFonts w:cs="Arial"/>
              </w:rPr>
              <w:t>QTDE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FEEF5CB" w14:textId="77777777" w:rsidR="00A50BE4" w:rsidRPr="005244C6" w:rsidRDefault="00A50BE4" w:rsidP="00912A20">
            <w:pPr>
              <w:jc w:val="center"/>
              <w:rPr>
                <w:rFonts w:cs="Arial"/>
              </w:rPr>
            </w:pPr>
            <w:r w:rsidRPr="005244C6">
              <w:rPr>
                <w:rFonts w:cs="Arial"/>
              </w:rPr>
              <w:t>VALOR MAXIMO</w:t>
            </w:r>
          </w:p>
        </w:tc>
      </w:tr>
      <w:tr w:rsidR="00A50BE4" w:rsidRPr="005244C6" w14:paraId="6CFE0FB3" w14:textId="77777777" w:rsidTr="00912A20">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B54D5C" w14:textId="77777777" w:rsidR="00A50BE4" w:rsidRPr="005244C6" w:rsidRDefault="00A50BE4" w:rsidP="00912A20">
            <w:pPr>
              <w:jc w:val="center"/>
              <w:rPr>
                <w:rFonts w:cs="Arial"/>
              </w:rPr>
            </w:pPr>
            <w:r w:rsidRPr="005244C6">
              <w:rPr>
                <w:rFonts w:cs="Arial"/>
              </w:rPr>
              <w:t>1</w:t>
            </w:r>
          </w:p>
        </w:tc>
        <w:tc>
          <w:tcPr>
            <w:tcW w:w="5528" w:type="dxa"/>
            <w:tcBorders>
              <w:top w:val="nil"/>
              <w:left w:val="nil"/>
              <w:bottom w:val="single" w:sz="4" w:space="0" w:color="auto"/>
              <w:right w:val="single" w:sz="4" w:space="0" w:color="auto"/>
            </w:tcBorders>
            <w:shd w:val="clear" w:color="auto" w:fill="auto"/>
            <w:noWrap/>
            <w:vAlign w:val="bottom"/>
            <w:hideMark/>
          </w:tcPr>
          <w:p w14:paraId="1965A9E7" w14:textId="77777777" w:rsidR="00A50BE4" w:rsidRPr="005244C6" w:rsidRDefault="00A50BE4" w:rsidP="00912A20">
            <w:pPr>
              <w:rPr>
                <w:rFonts w:cs="Arial"/>
              </w:rPr>
            </w:pPr>
            <w:r w:rsidRPr="005244C6">
              <w:rPr>
                <w:rFonts w:cs="Arial"/>
              </w:rPr>
              <w:t>MASSA ASFALTICA USINADA A QUENTE, PREPARADA COM PEDRISCO, PO DE PEDRA, AREIA (ANALISE GRANULOMETRICA PASSANTE NÃO INFERIOR A 97% NA PENEIRA 3/8) E ASFALTO (TEOR DE BETUME ENTRE 4,6% E 5,0%) MODIFICADO POR POLIMEROS ENRIQUECIDOS COM 1,5% DE PO DE BORRACHA, DENSIDADE APARENTEMENTE DE MASSA ENTRE 1,80 A 2,15 G/CM³, NÃO EMULSIONADO, PARA APLICACAO A FRIO EM MANUTENÇAO CORRETIVA DE REVESTIMENTO ASFALTICO. SACO DE RAFIA COM 25KG</w:t>
            </w:r>
          </w:p>
        </w:tc>
        <w:tc>
          <w:tcPr>
            <w:tcW w:w="851" w:type="dxa"/>
            <w:tcBorders>
              <w:top w:val="nil"/>
              <w:left w:val="nil"/>
              <w:bottom w:val="single" w:sz="4" w:space="0" w:color="auto"/>
              <w:right w:val="single" w:sz="4" w:space="0" w:color="auto"/>
            </w:tcBorders>
            <w:shd w:val="clear" w:color="auto" w:fill="auto"/>
            <w:noWrap/>
            <w:vAlign w:val="bottom"/>
            <w:hideMark/>
          </w:tcPr>
          <w:p w14:paraId="6C33B08C" w14:textId="77777777" w:rsidR="00A50BE4" w:rsidRPr="005244C6" w:rsidRDefault="00A50BE4" w:rsidP="00912A20">
            <w:pPr>
              <w:jc w:val="center"/>
              <w:rPr>
                <w:rFonts w:cs="Arial"/>
              </w:rPr>
            </w:pPr>
            <w:r w:rsidRPr="005244C6">
              <w:rPr>
                <w:rFonts w:cs="Arial"/>
              </w:rPr>
              <w:t>1.000</w:t>
            </w:r>
          </w:p>
        </w:tc>
        <w:tc>
          <w:tcPr>
            <w:tcW w:w="1984" w:type="dxa"/>
            <w:tcBorders>
              <w:top w:val="nil"/>
              <w:left w:val="nil"/>
              <w:bottom w:val="single" w:sz="4" w:space="0" w:color="auto"/>
              <w:right w:val="single" w:sz="4" w:space="0" w:color="auto"/>
            </w:tcBorders>
            <w:shd w:val="clear" w:color="auto" w:fill="auto"/>
            <w:noWrap/>
            <w:vAlign w:val="bottom"/>
            <w:hideMark/>
          </w:tcPr>
          <w:p w14:paraId="1608DC74" w14:textId="77777777" w:rsidR="00A50BE4" w:rsidRPr="005244C6" w:rsidRDefault="00A50BE4" w:rsidP="00912A20">
            <w:pPr>
              <w:jc w:val="center"/>
              <w:rPr>
                <w:rFonts w:cs="Arial"/>
              </w:rPr>
            </w:pPr>
            <w:r w:rsidRPr="005244C6">
              <w:rPr>
                <w:rFonts w:cs="Arial"/>
              </w:rPr>
              <w:t xml:space="preserve"> R$            30,00 </w:t>
            </w:r>
          </w:p>
        </w:tc>
      </w:tr>
    </w:tbl>
    <w:p w14:paraId="7CDF6EC8" w14:textId="77777777" w:rsidR="00B579C6" w:rsidRDefault="00B579C6" w:rsidP="00B579C6">
      <w:pPr>
        <w:spacing w:before="120" w:after="120"/>
        <w:ind w:left="716" w:right="-568"/>
        <w:jc w:val="both"/>
        <w:rPr>
          <w:color w:val="000000"/>
        </w:rPr>
      </w:pPr>
    </w:p>
    <w:p w14:paraId="6BD0B92C" w14:textId="18EE7220" w:rsidR="00023F6A" w:rsidRDefault="00A5139A" w:rsidP="00945776">
      <w:pPr>
        <w:numPr>
          <w:ilvl w:val="1"/>
          <w:numId w:val="4"/>
        </w:numPr>
        <w:tabs>
          <w:tab w:val="left" w:pos="1134"/>
        </w:tabs>
        <w:spacing w:before="120" w:after="120"/>
        <w:ind w:left="1134" w:right="-568" w:hanging="567"/>
        <w:jc w:val="both"/>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w:t>
      </w:r>
      <w:r w:rsidR="00F0620D">
        <w:rPr>
          <w:color w:val="000000"/>
        </w:rPr>
        <w:t>48</w:t>
      </w:r>
      <w:r>
        <w:rPr>
          <w:color w:val="000000"/>
          <w:szCs w:val="24"/>
        </w:rPr>
        <w:t xml:space="preserve"> (</w:t>
      </w:r>
      <w:r w:rsidR="00F0620D">
        <w:rPr>
          <w:color w:val="000000"/>
          <w:szCs w:val="24"/>
        </w:rPr>
        <w:t>quarenta e oito</w:t>
      </w:r>
      <w:r>
        <w:rPr>
          <w:color w:val="000000"/>
          <w:szCs w:val="24"/>
        </w:rPr>
        <w:t>) horas</w:t>
      </w:r>
      <w:r>
        <w:rPr>
          <w:color w:val="000000"/>
        </w:rPr>
        <w:t>, a contar da notificação da contratada, às suas custas, sem prejuí</w:t>
      </w:r>
      <w:r w:rsidR="00023F6A">
        <w:rPr>
          <w:color w:val="000000"/>
        </w:rPr>
        <w:t>zo da aplicação das penalidades</w:t>
      </w:r>
      <w:r w:rsidRPr="00023F6A">
        <w:rPr>
          <w:color w:val="000000"/>
        </w:rPr>
        <w:t>.</w:t>
      </w:r>
    </w:p>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1757CBB" w14:textId="49D163B0" w:rsidR="00023F6A" w:rsidRPr="00EA10D9" w:rsidRDefault="00023F6A" w:rsidP="00147F84">
      <w:pPr>
        <w:numPr>
          <w:ilvl w:val="1"/>
          <w:numId w:val="4"/>
        </w:numPr>
        <w:tabs>
          <w:tab w:val="left" w:pos="1134"/>
        </w:tabs>
        <w:spacing w:before="120" w:after="120"/>
        <w:ind w:left="1843" w:right="-568" w:hanging="567"/>
        <w:jc w:val="both"/>
        <w:rPr>
          <w:b/>
          <w:color w:val="000000"/>
        </w:rPr>
      </w:pPr>
      <w:r w:rsidRPr="00EA10D9">
        <w:rPr>
          <w:color w:val="000000"/>
          <w:szCs w:val="24"/>
        </w:rPr>
        <w:t>Os(s) produto(s)/material(ais)</w:t>
      </w:r>
      <w:r w:rsidRPr="00EA10D9">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010BD29E"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w:t>
      </w:r>
      <w:r w:rsidR="00166E37">
        <w:rPr>
          <w:color w:val="000000"/>
        </w:rPr>
        <w:t>defeitos estados</w:t>
      </w:r>
      <w:r>
        <w:rPr>
          <w:color w:val="000000"/>
        </w:rPr>
        <w:t xml:space="preserve">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8" w:name="OLE_LINK26"/>
      <w:bookmarkStart w:id="9"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8"/>
    <w:bookmarkEnd w:id="9"/>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0" w:name="OLE_LINK50"/>
      <w:bookmarkStart w:id="11" w:name="OLE_LINK49"/>
      <w:r>
        <w:rPr>
          <w:color w:val="000000"/>
        </w:rPr>
        <w:t>objeto</w:t>
      </w:r>
      <w:bookmarkEnd w:id="10"/>
      <w:bookmarkEnd w:id="11"/>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lastRenderedPageBreak/>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Pr>
          <w:color w:val="000000"/>
        </w:rPr>
        <w:t>co-responsabilidade</w:t>
      </w:r>
      <w:proofErr w:type="spellEnd"/>
      <w:r>
        <w:rPr>
          <w:color w:val="000000"/>
        </w:rPr>
        <w:t xml:space="preserve"> da 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proofErr w:type="spellStart"/>
      <w:r>
        <w:rPr>
          <w:color w:val="000000"/>
        </w:rPr>
        <w:t>Inexecutar</w:t>
      </w:r>
      <w:proofErr w:type="spellEnd"/>
      <w:r>
        <w:rPr>
          <w:color w:val="000000"/>
        </w:rPr>
        <w:t xml:space="preserve">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2" w:name="OLE_LINK74"/>
      <w:bookmarkStart w:id="13" w:name="OLE_LINK73"/>
      <w:bookmarkStart w:id="14" w:name="OLE_LINK72"/>
      <w:bookmarkStart w:id="15" w:name="OLE_LINK71"/>
      <w:r>
        <w:rPr>
          <w:color w:val="000000"/>
        </w:rPr>
        <w:lastRenderedPageBreak/>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2"/>
    <w:bookmarkEnd w:id="13"/>
    <w:bookmarkEnd w:id="14"/>
    <w:bookmarkEnd w:id="15"/>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color w:val="000000"/>
        </w:rPr>
        <w:t>fizer</w:t>
      </w:r>
      <w:proofErr w:type="spellEnd"/>
      <w:r>
        <w:rPr>
          <w:color w:val="000000"/>
        </w:rPr>
        <w:t xml:space="preserve"> jus. Em caso de inexistência ou 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0280BBDB"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945776">
        <w:rPr>
          <w:color w:val="000000"/>
        </w:rPr>
        <w:t>21</w:t>
      </w:r>
      <w:r w:rsidRPr="00870FFC">
        <w:rPr>
          <w:color w:val="000000"/>
        </w:rPr>
        <w:t xml:space="preserve"> </w:t>
      </w:r>
      <w:proofErr w:type="gramStart"/>
      <w:r w:rsidRPr="00870FFC">
        <w:rPr>
          <w:color w:val="000000"/>
        </w:rPr>
        <w:t xml:space="preserve">de </w:t>
      </w:r>
      <w:r w:rsidR="00945776">
        <w:rPr>
          <w:color w:val="000000"/>
        </w:rPr>
        <w:t xml:space="preserve"> maio</w:t>
      </w:r>
      <w:proofErr w:type="gramEnd"/>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16" w:name="OLE_LINK81"/>
      <w:bookmarkStart w:id="17" w:name="OLE_LINK80"/>
      <w:bookmarkStart w:id="18"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16"/>
    <w:bookmarkEnd w:id="17"/>
    <w:bookmarkEnd w:id="18"/>
    <w:p w14:paraId="06AF2DD9" w14:textId="63C22866" w:rsidR="00A5139A" w:rsidRDefault="00A5139A" w:rsidP="00A5139A">
      <w:pPr>
        <w:spacing w:before="240" w:after="240"/>
        <w:ind w:right="-568"/>
        <w:jc w:val="center"/>
        <w:rPr>
          <w:b/>
          <w:bCs/>
          <w:color w:val="000000"/>
        </w:rPr>
      </w:pPr>
    </w:p>
    <w:p w14:paraId="2A94AD25" w14:textId="24C320FC" w:rsidR="00EA10D9" w:rsidRDefault="00EA10D9" w:rsidP="00A5139A">
      <w:pPr>
        <w:spacing w:before="240" w:after="240"/>
        <w:ind w:right="-568"/>
        <w:jc w:val="center"/>
        <w:rPr>
          <w:b/>
          <w:bCs/>
          <w:color w:val="000000"/>
        </w:rPr>
      </w:pPr>
    </w:p>
    <w:p w14:paraId="6CD53464" w14:textId="4A47E028" w:rsidR="00EA10D9" w:rsidRDefault="00EA10D9" w:rsidP="00A5139A">
      <w:pPr>
        <w:spacing w:before="240" w:after="240"/>
        <w:ind w:right="-568"/>
        <w:jc w:val="center"/>
        <w:rPr>
          <w:b/>
          <w:bCs/>
          <w:color w:val="000000"/>
        </w:rPr>
      </w:pPr>
    </w:p>
    <w:p w14:paraId="426F33E0" w14:textId="3F25EDF2" w:rsidR="00EA10D9" w:rsidRDefault="00EA10D9" w:rsidP="00A5139A">
      <w:pPr>
        <w:spacing w:before="240" w:after="240"/>
        <w:ind w:right="-568"/>
        <w:jc w:val="center"/>
        <w:rPr>
          <w:b/>
          <w:bCs/>
          <w:color w:val="000000"/>
        </w:rPr>
      </w:pPr>
    </w:p>
    <w:p w14:paraId="2D262106" w14:textId="2ACDC14B" w:rsidR="00EA10D9" w:rsidRDefault="00EA10D9" w:rsidP="00A5139A">
      <w:pPr>
        <w:spacing w:before="240" w:after="240"/>
        <w:ind w:right="-568"/>
        <w:jc w:val="center"/>
        <w:rPr>
          <w:b/>
          <w:bCs/>
          <w:color w:val="000000"/>
        </w:rPr>
      </w:pPr>
    </w:p>
    <w:p w14:paraId="327D131E" w14:textId="03533A92" w:rsidR="00EA10D9" w:rsidRDefault="00EA10D9" w:rsidP="00A5139A">
      <w:pPr>
        <w:spacing w:before="240" w:after="240"/>
        <w:ind w:right="-568"/>
        <w:jc w:val="center"/>
        <w:rPr>
          <w:b/>
          <w:bCs/>
          <w:color w:val="000000"/>
        </w:rPr>
      </w:pPr>
    </w:p>
    <w:p w14:paraId="2AFAB042" w14:textId="7E15232A" w:rsidR="00EA10D9" w:rsidRDefault="00EA10D9" w:rsidP="00A5139A">
      <w:pPr>
        <w:spacing w:before="240" w:after="240"/>
        <w:ind w:right="-568"/>
        <w:jc w:val="center"/>
        <w:rPr>
          <w:b/>
          <w:bCs/>
          <w:color w:val="000000"/>
        </w:rPr>
      </w:pPr>
    </w:p>
    <w:p w14:paraId="29ACBDC1" w14:textId="18D18195" w:rsidR="00A5139A" w:rsidRDefault="00F625CB" w:rsidP="00A5139A">
      <w:pPr>
        <w:spacing w:before="240" w:after="240"/>
        <w:ind w:right="-568"/>
        <w:jc w:val="center"/>
        <w:rPr>
          <w:b/>
          <w:bCs/>
          <w:color w:val="000000"/>
        </w:rPr>
      </w:pPr>
      <w:r>
        <w:rPr>
          <w:b/>
          <w:bCs/>
          <w:color w:val="000000"/>
        </w:rPr>
        <w:lastRenderedPageBreak/>
        <w:t>V</w:t>
      </w:r>
      <w:r w:rsidR="00A5139A">
        <w:rPr>
          <w:b/>
          <w:bCs/>
          <w:color w:val="000000"/>
        </w:rPr>
        <w:t>II</w:t>
      </w:r>
    </w:p>
    <w:p w14:paraId="62F86788" w14:textId="44B82897"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 xml:space="preserve">Nº </w:t>
      </w:r>
      <w:r w:rsidR="00945776">
        <w:rPr>
          <w:b/>
          <w:bCs/>
          <w:color w:val="000000"/>
        </w:rPr>
        <w:t>054</w:t>
      </w:r>
      <w:r w:rsidR="004F3980" w:rsidRPr="004F3980">
        <w:rPr>
          <w:b/>
          <w:bCs/>
        </w:rPr>
        <w:t>/2021</w:t>
      </w:r>
    </w:p>
    <w:p w14:paraId="6EA8C51D" w14:textId="7C1E25A7"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166E37">
        <w:rPr>
          <w:b/>
          <w:bCs/>
          <w:color w:val="000000"/>
        </w:rPr>
        <w:t>1</w:t>
      </w:r>
      <w:r w:rsidR="00945776">
        <w:rPr>
          <w:b/>
          <w:bCs/>
          <w:color w:val="000000"/>
        </w:rPr>
        <w:t>8</w:t>
      </w:r>
      <w:r w:rsidR="00166E37">
        <w:rPr>
          <w:b/>
          <w:bCs/>
          <w:color w:val="000000"/>
        </w:rPr>
        <w:t>/2021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w:t>
      </w:r>
      <w:proofErr w:type="gramStart"/>
      <w:r>
        <w:rPr>
          <w:bCs/>
          <w:color w:val="000000"/>
        </w:rPr>
        <w:t>_._</w:t>
      </w:r>
      <w:proofErr w:type="gramEnd"/>
      <w:r>
        <w:rPr>
          <w:bCs/>
          <w:color w:val="000000"/>
        </w:rPr>
        <w:t>________._________/____________-______, por intermédio de seu representante legal:</w:t>
      </w:r>
    </w:p>
    <w:p w14:paraId="518BD243"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w:t>
      </w:r>
      <w:proofErr w:type="gramStart"/>
      <w:r>
        <w:rPr>
          <w:bCs/>
          <w:color w:val="000000"/>
        </w:rPr>
        <w:t>_._</w:t>
      </w:r>
      <w:proofErr w:type="gramEnd"/>
      <w:r>
        <w:rPr>
          <w:bCs/>
          <w:color w:val="000000"/>
        </w:rPr>
        <w:t>________._________-______;</w:t>
      </w:r>
    </w:p>
    <w:p w14:paraId="463C95D3" w14:textId="77777777" w:rsidR="00A5139A" w:rsidRDefault="00A5139A" w:rsidP="00A5139A">
      <w:pPr>
        <w:ind w:right="-568"/>
        <w:jc w:val="both"/>
        <w:rPr>
          <w:bCs/>
          <w:color w:val="000000"/>
        </w:rPr>
      </w:pPr>
    </w:p>
    <w:p w14:paraId="1D4C930D" w14:textId="6D2C1457"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166E37">
        <w:rPr>
          <w:b/>
          <w:color w:val="000000"/>
        </w:rPr>
        <w:t>1</w:t>
      </w:r>
      <w:r w:rsidR="00945776">
        <w:rPr>
          <w:b/>
          <w:color w:val="000000"/>
        </w:rPr>
        <w:t>8</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w:t>
      </w:r>
      <w:proofErr w:type="gramStart"/>
      <w:r>
        <w:rPr>
          <w:bCs/>
          <w:color w:val="000000"/>
        </w:rPr>
        <w:t>_._</w:t>
      </w:r>
      <w:proofErr w:type="gramEnd"/>
      <w:r>
        <w:rPr>
          <w:bCs/>
          <w:color w:val="000000"/>
        </w:rPr>
        <w:t>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19" w:name="OLE_LINK69"/>
      <w:bookmarkStart w:id="20" w:name="OLE_LINK68"/>
      <w:bookmarkStart w:id="21" w:name="OLE_LINK67"/>
      <w:r>
        <w:rPr>
          <w:b/>
          <w:bCs/>
          <w:color w:val="000000"/>
        </w:rPr>
        <w:lastRenderedPageBreak/>
        <w:t>ANEXO III</w:t>
      </w:r>
    </w:p>
    <w:p w14:paraId="09393AE7" w14:textId="19C74399"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945776">
        <w:rPr>
          <w:b/>
          <w:bCs/>
          <w:color w:val="000000"/>
        </w:rPr>
        <w:t>54</w:t>
      </w:r>
      <w:r w:rsidR="006E7EA3">
        <w:rPr>
          <w:b/>
          <w:bCs/>
          <w:color w:val="000000"/>
        </w:rPr>
        <w:t>/202</w:t>
      </w:r>
      <w:r>
        <w:fldChar w:fldCharType="end"/>
      </w:r>
      <w:r w:rsidR="00410549">
        <w:t>1</w:t>
      </w:r>
    </w:p>
    <w:p w14:paraId="739563B1" w14:textId="1C7A1374" w:rsidR="00A5139A" w:rsidRDefault="00A5139A" w:rsidP="00A5139A">
      <w:pPr>
        <w:spacing w:before="240" w:after="240"/>
        <w:ind w:right="-568"/>
        <w:jc w:val="center"/>
        <w:rPr>
          <w:b/>
          <w:bCs/>
          <w:color w:val="000000"/>
        </w:rPr>
      </w:pPr>
      <w:r>
        <w:rPr>
          <w:b/>
          <w:bCs/>
          <w:color w:val="000000"/>
        </w:rPr>
        <w:t xml:space="preserve">EDITAL DE PREGÃO PRESENCIAL Nº </w:t>
      </w:r>
      <w:r w:rsidR="00166E37">
        <w:rPr>
          <w:b/>
          <w:bCs/>
          <w:color w:val="000000"/>
        </w:rPr>
        <w:t>1</w:t>
      </w:r>
      <w:r w:rsidR="00945776">
        <w:rPr>
          <w:b/>
          <w:bCs/>
          <w:color w:val="000000"/>
        </w:rPr>
        <w:t>8</w:t>
      </w:r>
      <w:r w:rsidR="00410549">
        <w:rPr>
          <w:b/>
          <w:bCs/>
          <w:color w:val="000000"/>
        </w:rPr>
        <w:t>/2021</w:t>
      </w:r>
    </w:p>
    <w:bookmarkEnd w:id="19"/>
    <w:bookmarkEnd w:id="20"/>
    <w:bookmarkEnd w:id="21"/>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1768D00B" w:rsidR="00A5139A" w:rsidRDefault="00A5139A" w:rsidP="00A5139A">
      <w:pPr>
        <w:widowControl w:val="0"/>
        <w:autoSpaceDE w:val="0"/>
        <w:autoSpaceDN w:val="0"/>
        <w:adjustRightInd w:val="0"/>
        <w:ind w:right="-568"/>
        <w:rPr>
          <w:color w:val="000000"/>
          <w:szCs w:val="24"/>
        </w:rPr>
      </w:pPr>
      <w:bookmarkStart w:id="22" w:name="OLE_LINK63"/>
      <w:bookmarkStart w:id="23" w:name="OLE_LINK62"/>
      <w:bookmarkStart w:id="24" w:name="OLE_LINK61"/>
      <w:r>
        <w:rPr>
          <w:color w:val="000000"/>
          <w:szCs w:val="24"/>
        </w:rPr>
        <w:t xml:space="preserve">Ref.: </w:t>
      </w:r>
      <w:r>
        <w:rPr>
          <w:color w:val="000000"/>
          <w:szCs w:val="24"/>
        </w:rPr>
        <w:tab/>
        <w:t xml:space="preserve">Processo Licitatório nº </w:t>
      </w:r>
      <w:r w:rsidR="00945776">
        <w:rPr>
          <w:b/>
          <w:bCs/>
          <w:color w:val="000000"/>
          <w:szCs w:val="24"/>
        </w:rPr>
        <w:t>5</w:t>
      </w:r>
      <w:r w:rsidR="00EA10D9">
        <w:rPr>
          <w:b/>
          <w:bCs/>
          <w:color w:val="000000"/>
          <w:szCs w:val="24"/>
        </w:rPr>
        <w:t>4</w:t>
      </w:r>
      <w:r w:rsidR="00807B19" w:rsidRPr="00807B19">
        <w:rPr>
          <w:b/>
          <w:bCs/>
          <w:color w:val="000000"/>
          <w:szCs w:val="24"/>
        </w:rPr>
        <w:t>/2021</w:t>
      </w:r>
    </w:p>
    <w:p w14:paraId="0EDB31A5" w14:textId="067D1511"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B41EC3" w:rsidRPr="00B41EC3">
        <w:rPr>
          <w:b/>
          <w:bCs/>
          <w:color w:val="000000"/>
          <w:szCs w:val="24"/>
        </w:rPr>
        <w:t>1</w:t>
      </w:r>
      <w:r w:rsidR="00945776">
        <w:rPr>
          <w:b/>
          <w:bCs/>
          <w:color w:val="000000"/>
          <w:szCs w:val="24"/>
        </w:rPr>
        <w:t>8</w:t>
      </w:r>
      <w:r w:rsidR="00410549">
        <w:rPr>
          <w:b/>
          <w:color w:val="000000"/>
          <w:szCs w:val="24"/>
        </w:rPr>
        <w:t>/2021</w:t>
      </w:r>
    </w:p>
    <w:bookmarkEnd w:id="22"/>
    <w:bookmarkEnd w:id="23"/>
    <w:bookmarkEnd w:id="24"/>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 xml:space="preserve">Declaro, sob as penas da lei, que </w:t>
      </w:r>
      <w:proofErr w:type="spellStart"/>
      <w:r>
        <w:rPr>
          <w:color w:val="000000"/>
          <w:szCs w:val="24"/>
        </w:rPr>
        <w:t>esta</w:t>
      </w:r>
      <w:proofErr w:type="spellEnd"/>
      <w:r>
        <w:rPr>
          <w:color w:val="000000"/>
          <w:szCs w:val="24"/>
        </w:rPr>
        <w:t xml:space="preserve">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25" w:name="OLE_LINK64"/>
      <w:bookmarkStart w:id="26" w:name="OLE_LINK60"/>
      <w:bookmarkStart w:id="27" w:name="OLE_LINK59"/>
      <w:r>
        <w:rPr>
          <w:color w:val="000000"/>
          <w:szCs w:val="24"/>
        </w:rPr>
        <w:t>Assim sendo, para fins que se fizer de direito, e por possuir poderes legais para tanto, firmo a presente.</w:t>
      </w:r>
    </w:p>
    <w:bookmarkEnd w:id="25"/>
    <w:p w14:paraId="4D04819D" w14:textId="77777777" w:rsidR="00A5139A" w:rsidRDefault="00A5139A" w:rsidP="00A5139A">
      <w:pPr>
        <w:autoSpaceDE w:val="0"/>
        <w:autoSpaceDN w:val="0"/>
        <w:adjustRightInd w:val="0"/>
        <w:ind w:right="-568"/>
        <w:rPr>
          <w:iCs/>
          <w:color w:val="000000"/>
          <w:szCs w:val="24"/>
        </w:rPr>
      </w:pPr>
    </w:p>
    <w:bookmarkEnd w:id="26"/>
    <w:bookmarkEnd w:id="27"/>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51527AB9" w:rsidR="00A5139A" w:rsidRDefault="00A5139A" w:rsidP="00A5139A">
      <w:pPr>
        <w:keepNext/>
        <w:spacing w:before="240" w:after="240"/>
        <w:ind w:right="-568"/>
        <w:jc w:val="center"/>
        <w:outlineLvl w:val="1"/>
        <w:rPr>
          <w:b/>
          <w:bCs/>
          <w:color w:val="000000"/>
        </w:rPr>
      </w:pPr>
      <w:r>
        <w:rPr>
          <w:b/>
          <w:bCs/>
          <w:color w:val="000000"/>
        </w:rPr>
        <w:t>PROCESSO LICITATÓRIO Nº 0</w:t>
      </w:r>
      <w:r w:rsidR="00945776">
        <w:rPr>
          <w:b/>
          <w:bCs/>
          <w:color w:val="000000"/>
        </w:rPr>
        <w:t>5</w:t>
      </w:r>
      <w:r w:rsidR="00EA10D9">
        <w:rPr>
          <w:b/>
          <w:bCs/>
          <w:color w:val="000000"/>
        </w:rPr>
        <w:t>4</w:t>
      </w:r>
      <w:r w:rsidR="00410549">
        <w:rPr>
          <w:b/>
          <w:bCs/>
          <w:color w:val="000000"/>
        </w:rPr>
        <w:t>/2021</w:t>
      </w:r>
    </w:p>
    <w:p w14:paraId="617750B8" w14:textId="44ADD54C"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945776">
        <w:rPr>
          <w:b/>
          <w:bCs/>
          <w:color w:val="000000"/>
        </w:rPr>
        <w:t>8</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w:t>
      </w:r>
      <w:proofErr w:type="gramStart"/>
      <w:r>
        <w:rPr>
          <w:color w:val="000000"/>
        </w:rPr>
        <w:t>_._</w:t>
      </w:r>
      <w:proofErr w:type="gramEnd"/>
      <w:r>
        <w:rPr>
          <w:color w:val="000000"/>
        </w:rPr>
        <w:t>________._________/____________-______, por intermédio de seu representante legal:</w:t>
      </w:r>
    </w:p>
    <w:p w14:paraId="1BF545FF" w14:textId="77777777" w:rsidR="00A5139A" w:rsidRDefault="00A5139A" w:rsidP="00A5139A">
      <w:pPr>
        <w:autoSpaceDE w:val="0"/>
        <w:ind w:right="-568"/>
        <w:jc w:val="both"/>
        <w:rPr>
          <w:color w:val="000000"/>
        </w:rPr>
      </w:pPr>
      <w:proofErr w:type="spellStart"/>
      <w:r>
        <w:rPr>
          <w:color w:val="000000"/>
        </w:rPr>
        <w:t>Sr</w:t>
      </w:r>
      <w:proofErr w:type="spellEnd"/>
      <w:r>
        <w:rPr>
          <w:color w:val="000000"/>
        </w:rPr>
        <w:t>(a):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e do CPF n.º ________</w:t>
      </w:r>
      <w:proofErr w:type="gramStart"/>
      <w:r>
        <w:rPr>
          <w:color w:val="000000"/>
        </w:rPr>
        <w:t>_._</w:t>
      </w:r>
      <w:proofErr w:type="gramEnd"/>
      <w:r>
        <w:rPr>
          <w:color w:val="000000"/>
        </w:rPr>
        <w:t xml:space="preserve">________._________-______, </w:t>
      </w:r>
    </w:p>
    <w:p w14:paraId="0E40742B" w14:textId="377B6D30"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w:t>
      </w:r>
      <w:r w:rsidR="00B41EC3">
        <w:rPr>
          <w:b/>
          <w:bCs/>
          <w:color w:val="000000"/>
        </w:rPr>
        <w:t>1</w:t>
      </w:r>
      <w:r w:rsidR="00945776">
        <w:rPr>
          <w:b/>
          <w:bCs/>
          <w:color w:val="000000"/>
        </w:rPr>
        <w:t>8</w:t>
      </w:r>
      <w:r w:rsidR="00B41EC3">
        <w:rPr>
          <w:b/>
          <w:bCs/>
          <w:color w:val="000000"/>
        </w:rPr>
        <w:t>/202</w:t>
      </w:r>
      <w:r w:rsidR="00410549" w:rsidRPr="00B41EC3">
        <w:rPr>
          <w:b/>
          <w:bCs/>
        </w:rPr>
        <w:t>1</w:t>
      </w:r>
      <w:r w:rsidRPr="00B41EC3">
        <w:rPr>
          <w:b/>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 xml:space="preserve">______________________________, ______ de 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w:t>
      </w:r>
      <w:proofErr w:type="gramStart"/>
      <w:r>
        <w:rPr>
          <w:bCs/>
          <w:color w:val="000000"/>
        </w:rPr>
        <w:t>_._</w:t>
      </w:r>
      <w:proofErr w:type="gramEnd"/>
      <w:r>
        <w:rPr>
          <w:bCs/>
          <w:color w:val="000000"/>
        </w:rPr>
        <w:t>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69BCD37E"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945776">
        <w:rPr>
          <w:b/>
          <w:bCs/>
        </w:rPr>
        <w:t>5</w:t>
      </w:r>
      <w:r w:rsidR="00EA10D9">
        <w:rPr>
          <w:b/>
          <w:bCs/>
        </w:rPr>
        <w:t>4</w:t>
      </w:r>
      <w:r w:rsidR="00114283" w:rsidRPr="00114283">
        <w:rPr>
          <w:b/>
          <w:bCs/>
        </w:rPr>
        <w:t>/2</w:t>
      </w:r>
      <w:r w:rsidR="006E7EA3" w:rsidRPr="00114283">
        <w:rPr>
          <w:b/>
          <w:bCs/>
          <w:color w:val="000000"/>
        </w:rPr>
        <w:t>02</w:t>
      </w:r>
      <w:r w:rsidRPr="00114283">
        <w:rPr>
          <w:b/>
          <w:bCs/>
        </w:rPr>
        <w:fldChar w:fldCharType="end"/>
      </w:r>
      <w:r w:rsidR="00410549" w:rsidRPr="00114283">
        <w:rPr>
          <w:b/>
          <w:bCs/>
        </w:rPr>
        <w:t>1</w:t>
      </w:r>
    </w:p>
    <w:p w14:paraId="65018D5D" w14:textId="0AA31717"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945776">
        <w:rPr>
          <w:b/>
          <w:bCs/>
          <w:color w:val="000000"/>
        </w:rPr>
        <w:t>8</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w:t>
      </w:r>
      <w:proofErr w:type="gramStart"/>
      <w:r>
        <w:rPr>
          <w:bCs/>
          <w:color w:val="000000"/>
        </w:rPr>
        <w:t>_._</w:t>
      </w:r>
      <w:proofErr w:type="gramEnd"/>
      <w:r>
        <w:rPr>
          <w:bCs/>
          <w:color w:val="000000"/>
        </w:rPr>
        <w:t>________._________/____________-______, por intermédio de seu representante legal:</w:t>
      </w:r>
    </w:p>
    <w:p w14:paraId="7FB93198"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w:t>
      </w:r>
      <w:proofErr w:type="gramStart"/>
      <w:r>
        <w:rPr>
          <w:bCs/>
          <w:color w:val="000000"/>
        </w:rPr>
        <w:t>_._</w:t>
      </w:r>
      <w:proofErr w:type="gramEnd"/>
      <w:r>
        <w:rPr>
          <w:bCs/>
          <w:color w:val="000000"/>
        </w:rPr>
        <w:t>________._________-______;</w:t>
      </w:r>
    </w:p>
    <w:p w14:paraId="54B6E1F3" w14:textId="67410838"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w:t>
      </w:r>
      <w:r w:rsidR="00945776">
        <w:rPr>
          <w:b/>
          <w:color w:val="000000"/>
        </w:rPr>
        <w:t xml:space="preserve"> </w:t>
      </w:r>
      <w:r>
        <w:rPr>
          <w:b/>
          <w:color w:val="000000"/>
        </w:rPr>
        <w:t>nº</w:t>
      </w:r>
      <w:r w:rsidR="00410549">
        <w:rPr>
          <w:b/>
          <w:color w:val="000000"/>
        </w:rPr>
        <w:t>1</w:t>
      </w:r>
      <w:r w:rsidR="00945776">
        <w:rPr>
          <w:b/>
          <w:color w:val="000000"/>
        </w:rPr>
        <w:t>8</w:t>
      </w:r>
      <w:r w:rsidR="00410549">
        <w:rPr>
          <w:b/>
          <w:color w:val="000000"/>
        </w:rPr>
        <w:t>/2021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xml:space="preserve">, nos termos do Inciso XXXIII do art. 7°, da Constituição Federal c/c art. 27, V, da Lei n° 8.666, de 21 de </w:t>
      </w:r>
      <w:proofErr w:type="gramStart"/>
      <w:r>
        <w:rPr>
          <w:color w:val="000000"/>
        </w:rPr>
        <w:t>Junho</w:t>
      </w:r>
      <w:proofErr w:type="gramEnd"/>
      <w:r>
        <w:rPr>
          <w:color w:val="000000"/>
        </w:rPr>
        <w:t xml:space="preserve">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w:t>
      </w:r>
      <w:proofErr w:type="gramStart"/>
      <w:r>
        <w:rPr>
          <w:bCs/>
          <w:color w:val="000000"/>
        </w:rPr>
        <w:t>_._</w:t>
      </w:r>
      <w:proofErr w:type="gramEnd"/>
      <w:r>
        <w:rPr>
          <w:bCs/>
          <w:color w:val="000000"/>
        </w:rPr>
        <w:t>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29F5FCB5"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945776">
        <w:rPr>
          <w:b/>
          <w:bCs/>
          <w:color w:val="000000"/>
        </w:rPr>
        <w:t>5</w:t>
      </w:r>
      <w:r w:rsidR="00EA10D9">
        <w:rPr>
          <w:b/>
          <w:bCs/>
          <w:color w:val="000000"/>
        </w:rPr>
        <w:t>4</w:t>
      </w:r>
      <w:r w:rsidR="00114283">
        <w:rPr>
          <w:b/>
          <w:bCs/>
          <w:color w:val="000000"/>
        </w:rPr>
        <w:t>/2021</w:t>
      </w:r>
    </w:p>
    <w:p w14:paraId="1AC4AA5A" w14:textId="77583AB3"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945776">
        <w:rPr>
          <w:b/>
          <w:bCs/>
          <w:color w:val="000000"/>
        </w:rPr>
        <w:t>8</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w:t>
      </w:r>
      <w:proofErr w:type="gramStart"/>
      <w:r>
        <w:rPr>
          <w:bCs/>
          <w:color w:val="000000"/>
        </w:rPr>
        <w:t>_._</w:t>
      </w:r>
      <w:proofErr w:type="gramEnd"/>
      <w:r>
        <w:rPr>
          <w:bCs/>
          <w:color w:val="000000"/>
        </w:rPr>
        <w:t>________._________/____________-______, por intermédio de seu representante legal:</w:t>
      </w:r>
    </w:p>
    <w:p w14:paraId="3759A71D"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w:t>
      </w:r>
      <w:proofErr w:type="gramStart"/>
      <w:r>
        <w:rPr>
          <w:bCs/>
          <w:color w:val="000000"/>
        </w:rPr>
        <w:t>_._</w:t>
      </w:r>
      <w:proofErr w:type="gramEnd"/>
      <w:r>
        <w:rPr>
          <w:bCs/>
          <w:color w:val="000000"/>
        </w:rPr>
        <w:t>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7EB1DD48" w:rsidR="00A5139A" w:rsidRDefault="00A5139A" w:rsidP="00A5139A">
      <w:pPr>
        <w:ind w:right="-568"/>
        <w:jc w:val="both"/>
        <w:rPr>
          <w:color w:val="000000"/>
        </w:rPr>
      </w:pPr>
      <w:r>
        <w:rPr>
          <w:color w:val="000000"/>
        </w:rPr>
        <w:t xml:space="preserve">DECLARA, sob as penas da Lei, para fins da habilitação na Pregão Presencial p/ Registro de Preços nº </w:t>
      </w:r>
      <w:r w:rsidR="00B41EC3" w:rsidRPr="00B41EC3">
        <w:rPr>
          <w:b/>
          <w:bCs/>
          <w:color w:val="000000"/>
        </w:rPr>
        <w:t>1</w:t>
      </w:r>
      <w:r w:rsidR="00945776">
        <w:rPr>
          <w:b/>
          <w:bCs/>
          <w:color w:val="000000"/>
        </w:rPr>
        <w:t>8</w:t>
      </w:r>
      <w:r w:rsidRPr="00B41EC3">
        <w:rPr>
          <w:b/>
          <w:bCs/>
          <w:color w:val="000000"/>
        </w:rPr>
        <w:t>/20</w:t>
      </w:r>
      <w:r w:rsidR="00B41EC3" w:rsidRPr="00B41EC3">
        <w:rPr>
          <w:b/>
          <w:bCs/>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w:t>
      </w:r>
      <w:proofErr w:type="gramStart"/>
      <w:r>
        <w:rPr>
          <w:bCs/>
          <w:color w:val="000000"/>
        </w:rPr>
        <w:t>_._</w:t>
      </w:r>
      <w:proofErr w:type="gramEnd"/>
      <w:r>
        <w:rPr>
          <w:bCs/>
          <w:color w:val="000000"/>
        </w:rPr>
        <w:t>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2617B2EE"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945776">
        <w:rPr>
          <w:b/>
          <w:bCs/>
          <w:color w:val="000000"/>
          <w:sz w:val="18"/>
          <w:szCs w:val="18"/>
        </w:rPr>
        <w:t>5</w:t>
      </w:r>
      <w:r w:rsidR="00EA10D9">
        <w:rPr>
          <w:b/>
          <w:bCs/>
          <w:color w:val="000000"/>
          <w:sz w:val="18"/>
          <w:szCs w:val="18"/>
        </w:rPr>
        <w:t>4</w:t>
      </w:r>
      <w:r w:rsidR="00410549">
        <w:rPr>
          <w:b/>
          <w:bCs/>
          <w:color w:val="000000"/>
          <w:sz w:val="18"/>
          <w:szCs w:val="18"/>
        </w:rPr>
        <w:t>/2021</w:t>
      </w:r>
    </w:p>
    <w:p w14:paraId="095FECF5" w14:textId="5FC8E605"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B41EC3">
        <w:rPr>
          <w:b/>
          <w:bCs/>
          <w:color w:val="000000"/>
          <w:sz w:val="18"/>
          <w:szCs w:val="18"/>
        </w:rPr>
        <w:t>1</w:t>
      </w:r>
      <w:r w:rsidR="00945776">
        <w:rPr>
          <w:b/>
          <w:bCs/>
          <w:color w:val="000000"/>
          <w:sz w:val="18"/>
          <w:szCs w:val="18"/>
        </w:rPr>
        <w:t>8</w:t>
      </w:r>
      <w:r w:rsidR="00410549">
        <w:rPr>
          <w:b/>
          <w:bCs/>
          <w:color w:val="000000"/>
          <w:sz w:val="18"/>
          <w:szCs w:val="18"/>
        </w:rPr>
        <w:t>/2021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0D91DE20"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B41EC3">
        <w:rPr>
          <w:color w:val="000000"/>
          <w:sz w:val="18"/>
          <w:szCs w:val="18"/>
        </w:rPr>
        <w:t>Valmir Augusto Rodrigues</w:t>
      </w:r>
      <w:r w:rsidRPr="005027EF">
        <w:rPr>
          <w:color w:val="000000"/>
          <w:sz w:val="18"/>
          <w:szCs w:val="18"/>
        </w:rPr>
        <w:t>,</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B41EC3">
        <w:rPr>
          <w:color w:val="000000"/>
          <w:sz w:val="18"/>
          <w:szCs w:val="18"/>
        </w:rPr>
        <w:t>1</w:t>
      </w:r>
      <w:r w:rsidR="00F834C5">
        <w:rPr>
          <w:color w:val="000000"/>
          <w:sz w:val="18"/>
          <w:szCs w:val="18"/>
        </w:rPr>
        <w:t>8</w:t>
      </w:r>
      <w:r w:rsidR="00870FFC">
        <w:rPr>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w:t>
      </w:r>
      <w:r w:rsidR="00945776">
        <w:rPr>
          <w:b/>
          <w:bCs/>
          <w:color w:val="000000"/>
          <w:sz w:val="18"/>
          <w:szCs w:val="18"/>
        </w:rPr>
        <w:t>5</w:t>
      </w:r>
      <w:r w:rsidR="00EA10D9">
        <w:rPr>
          <w:b/>
          <w:bCs/>
          <w:color w:val="000000"/>
          <w:sz w:val="18"/>
          <w:szCs w:val="18"/>
        </w:rPr>
        <w:t>4</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Year" w:val="2002"/>
          <w:attr w:name="Day" w:val="17"/>
          <w:attr w:name="Month" w:val="7"/>
          <w:attr w:name="ls" w:val="trans"/>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Year" w:val="2002"/>
          <w:attr w:name="Day" w:val="18"/>
          <w:attr w:name="Month" w:val="7"/>
          <w:attr w:name="ls" w:val="trans"/>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21 de </w:t>
      </w:r>
      <w:r w:rsidR="00F12280" w:rsidRPr="005027EF">
        <w:rPr>
          <w:color w:val="000000"/>
          <w:spacing w:val="-3"/>
          <w:sz w:val="18"/>
          <w:szCs w:val="18"/>
        </w:rPr>
        <w:t>junho</w:t>
      </w:r>
      <w:r w:rsidRPr="005027EF">
        <w:rPr>
          <w:color w:val="000000"/>
          <w:spacing w:val="-3"/>
          <w:sz w:val="18"/>
          <w:szCs w:val="18"/>
        </w:rPr>
        <w:t xml:space="preserve"> de 1993 e respectivas alterações, Lei nº. 8.078, de 11 de </w:t>
      </w:r>
      <w:r w:rsidR="00F12280" w:rsidRPr="005027EF">
        <w:rPr>
          <w:color w:val="000000"/>
          <w:spacing w:val="-3"/>
          <w:sz w:val="18"/>
          <w:szCs w:val="18"/>
        </w:rPr>
        <w:t>setembro</w:t>
      </w:r>
      <w:r w:rsidRPr="005027EF">
        <w:rPr>
          <w:color w:val="000000"/>
          <w:spacing w:val="-3"/>
          <w:sz w:val="18"/>
          <w:szCs w:val="18"/>
        </w:rPr>
        <w:t xml:space="preserve"> de 1990 (Código de Defesa do Consumidor), Lei Complementar 126, de 14 de </w:t>
      </w:r>
      <w:r w:rsidR="00F12280" w:rsidRPr="005027EF">
        <w:rPr>
          <w:color w:val="000000"/>
          <w:spacing w:val="-3"/>
          <w:sz w:val="18"/>
          <w:szCs w:val="18"/>
        </w:rPr>
        <w:t>dezembro</w:t>
      </w:r>
      <w:r w:rsidRPr="005027EF">
        <w:rPr>
          <w:color w:val="000000"/>
          <w:spacing w:val="-3"/>
          <w:sz w:val="18"/>
          <w:szCs w:val="18"/>
        </w:rPr>
        <w:t xml:space="preserve"> de 2006,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6AB23189" w14:textId="6C9B3D9C" w:rsidR="00A5139A" w:rsidRPr="00522F6E" w:rsidRDefault="00A5139A" w:rsidP="0033436C">
      <w:pPr>
        <w:numPr>
          <w:ilvl w:val="1"/>
          <w:numId w:val="2"/>
        </w:numPr>
        <w:spacing w:before="120" w:after="120"/>
        <w:ind w:left="1134" w:right="-568" w:hanging="709"/>
        <w:jc w:val="both"/>
        <w:rPr>
          <w:color w:val="000000"/>
          <w:sz w:val="18"/>
          <w:szCs w:val="18"/>
        </w:rPr>
      </w:pPr>
      <w:r w:rsidRPr="00522F6E">
        <w:rPr>
          <w:color w:val="000000"/>
          <w:sz w:val="18"/>
          <w:szCs w:val="18"/>
        </w:rPr>
        <w:t>A presente ata tem por objeto o registro de preços no intuito de selecionar a melhor proposta para futura e eventual contratação de empresa(s) para fornecimento</w:t>
      </w:r>
      <w:r w:rsidR="00114283" w:rsidRPr="00522F6E">
        <w:rPr>
          <w:color w:val="000000"/>
          <w:sz w:val="18"/>
          <w:szCs w:val="18"/>
        </w:rPr>
        <w:t xml:space="preserve"> de</w:t>
      </w:r>
      <w:r w:rsidR="00B41EC3" w:rsidRPr="00522F6E">
        <w:rPr>
          <w:color w:val="000000"/>
          <w:sz w:val="18"/>
          <w:szCs w:val="18"/>
        </w:rPr>
        <w:t xml:space="preserve"> </w:t>
      </w:r>
      <w:r w:rsidR="00BA1DDA" w:rsidRPr="00522F6E">
        <w:rPr>
          <w:color w:val="000000"/>
          <w:sz w:val="18"/>
          <w:szCs w:val="18"/>
        </w:rPr>
        <w:t>“</w:t>
      </w:r>
      <w:r w:rsidR="00522F6E" w:rsidRPr="0059453B">
        <w:rPr>
          <w:b/>
          <w:bCs/>
          <w:color w:val="000000"/>
        </w:rPr>
        <w:t>“</w:t>
      </w:r>
      <w:r w:rsidR="00522F6E">
        <w:rPr>
          <w:b/>
          <w:bCs/>
          <w:color w:val="000000"/>
        </w:rPr>
        <w:t xml:space="preserve">O </w:t>
      </w:r>
      <w:r w:rsidR="00522F6E">
        <w:rPr>
          <w:b/>
          <w:color w:val="000000"/>
          <w:szCs w:val="22"/>
        </w:rPr>
        <w:t xml:space="preserve">REGISTRO DE PREÇOS PARA FUTURA(S) E EVENTUAL(IS) CONTRATAÇÃO(ÕES) DE EMPRESA(S) PARA FORNECIMENTO </w:t>
      </w:r>
      <w:r w:rsidR="00522F6E" w:rsidRPr="00D025A9">
        <w:rPr>
          <w:b/>
          <w:color w:val="000000"/>
          <w:szCs w:val="22"/>
        </w:rPr>
        <w:t xml:space="preserve">DE </w:t>
      </w:r>
      <w:r w:rsidR="00522F6E">
        <w:rPr>
          <w:b/>
          <w:color w:val="000000"/>
          <w:szCs w:val="22"/>
        </w:rPr>
        <w:t xml:space="preserve">MASSA ASFALTICA USINADA PARA </w:t>
      </w:r>
      <w:r w:rsidR="00522F6E" w:rsidRPr="00D025A9">
        <w:rPr>
          <w:b/>
          <w:color w:val="000000"/>
          <w:szCs w:val="22"/>
        </w:rPr>
        <w:t xml:space="preserve">MANUTENÇÃO </w:t>
      </w:r>
      <w:r w:rsidR="00522F6E">
        <w:rPr>
          <w:b/>
          <w:color w:val="000000"/>
          <w:szCs w:val="22"/>
        </w:rPr>
        <w:t xml:space="preserve">DAS RUAS </w:t>
      </w:r>
      <w:r w:rsidR="00522F6E" w:rsidRPr="00D025A9">
        <w:rPr>
          <w:b/>
          <w:color w:val="000000"/>
          <w:szCs w:val="22"/>
        </w:rPr>
        <w:t>DE PASSO DE TORRES/SC</w:t>
      </w:r>
      <w:r w:rsidR="00522F6E">
        <w:rPr>
          <w:b/>
          <w:color w:val="000000"/>
          <w:szCs w:val="22"/>
        </w:rPr>
        <w:t xml:space="preserve">” </w:t>
      </w:r>
      <w:r w:rsidRPr="00522F6E">
        <w:rPr>
          <w:color w:val="000000"/>
          <w:sz w:val="18"/>
          <w:szCs w:val="18"/>
        </w:rPr>
        <w:t>A vigência desta Ata de Registro de Preços será de 12 meses, a partir da sua assinatura</w:t>
      </w:r>
      <w:r w:rsidR="00B41EC3" w:rsidRPr="00522F6E">
        <w:rPr>
          <w:color w:val="000000"/>
          <w:sz w:val="18"/>
          <w:szCs w:val="18"/>
        </w:rPr>
        <w:t>.</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0DBBF464" w:rsidR="00A5139A" w:rsidRPr="00C75994" w:rsidRDefault="00A5139A" w:rsidP="00C75994">
      <w:pPr>
        <w:pStyle w:val="PargrafodaLista"/>
        <w:numPr>
          <w:ilvl w:val="2"/>
          <w:numId w:val="6"/>
        </w:numPr>
        <w:tabs>
          <w:tab w:val="left" w:pos="1985"/>
        </w:tabs>
        <w:spacing w:before="120" w:after="120"/>
        <w:ind w:right="-568"/>
        <w:jc w:val="both"/>
        <w:rPr>
          <w:color w:val="000000"/>
          <w:sz w:val="18"/>
          <w:szCs w:val="18"/>
        </w:rPr>
      </w:pPr>
      <w:r w:rsidRPr="00C75994">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3D868244"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w:t>
      </w:r>
      <w:r w:rsidR="00B41EC3" w:rsidRPr="00062093">
        <w:rPr>
          <w:b/>
          <w:bCs/>
          <w:color w:val="000000"/>
          <w:sz w:val="18"/>
          <w:szCs w:val="18"/>
        </w:rPr>
        <w:t>1</w:t>
      </w:r>
      <w:r w:rsidR="00522F6E">
        <w:rPr>
          <w:b/>
          <w:bCs/>
          <w:color w:val="000000"/>
          <w:sz w:val="18"/>
          <w:szCs w:val="18"/>
        </w:rPr>
        <w:t>8</w:t>
      </w:r>
      <w:r w:rsidRPr="00062093">
        <w:rPr>
          <w:b/>
          <w:bCs/>
          <w:color w:val="000000"/>
          <w:sz w:val="18"/>
          <w:szCs w:val="18"/>
        </w:rPr>
        <w:t>/20</w:t>
      </w:r>
      <w:r w:rsidR="00173B31" w:rsidRPr="00062093">
        <w:rPr>
          <w:b/>
          <w:bCs/>
          <w:color w:val="000000"/>
          <w:sz w:val="18"/>
          <w:szCs w:val="18"/>
        </w:rPr>
        <w:t>2</w:t>
      </w:r>
      <w:r w:rsidR="00410549" w:rsidRPr="00062093">
        <w:rPr>
          <w:b/>
          <w:bCs/>
          <w:color w:val="000000"/>
          <w:sz w:val="18"/>
          <w:szCs w:val="18"/>
        </w:rPr>
        <w:t>1</w:t>
      </w:r>
      <w:r w:rsidRPr="00062093">
        <w:rPr>
          <w:b/>
          <w:bCs/>
          <w:color w:val="000000"/>
          <w:sz w:val="18"/>
          <w:szCs w:val="18"/>
        </w:rPr>
        <w:t>,</w:t>
      </w:r>
      <w:r w:rsidRPr="005027EF">
        <w:rPr>
          <w:color w:val="000000"/>
          <w:sz w:val="18"/>
          <w:szCs w:val="18"/>
        </w:rPr>
        <w:t xml:space="preserve"> que a precedeu e integra o presente instrumento de compromisso. </w:t>
      </w:r>
    </w:p>
    <w:p w14:paraId="2630788B" w14:textId="762E15B6"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 cada fornecimento, o preço unitário a ser pago será o constante da proposta apresentada, no Pregão nº </w:t>
      </w:r>
      <w:r w:rsidR="00B41EC3">
        <w:rPr>
          <w:color w:val="000000"/>
          <w:sz w:val="18"/>
          <w:szCs w:val="18"/>
        </w:rPr>
        <w:t>1</w:t>
      </w:r>
      <w:r w:rsidR="00522F6E">
        <w:rPr>
          <w:color w:val="000000"/>
          <w:sz w:val="18"/>
          <w:szCs w:val="18"/>
        </w:rPr>
        <w:t>8</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lastRenderedPageBreak/>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fornecedor(es) detentor(es) do(s) preço(s) registrado(s) poderá(</w:t>
      </w:r>
      <w:proofErr w:type="spellStart"/>
      <w:r w:rsidRPr="005027EF">
        <w:rPr>
          <w:color w:val="000000"/>
          <w:sz w:val="18"/>
          <w:szCs w:val="18"/>
        </w:rPr>
        <w:t>ão</w:t>
      </w:r>
      <w:proofErr w:type="spellEnd"/>
      <w:r w:rsidRPr="005027EF">
        <w:rPr>
          <w:color w:val="000000"/>
          <w:sz w:val="18"/>
          <w:szCs w:val="18"/>
        </w:rPr>
        <w:t>)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A(s) contratação(</w:t>
      </w:r>
      <w:proofErr w:type="spellStart"/>
      <w:r w:rsidRPr="005027EF">
        <w:rPr>
          <w:color w:val="000000"/>
          <w:sz w:val="18"/>
          <w:szCs w:val="18"/>
        </w:rPr>
        <w:t>ões</w:t>
      </w:r>
      <w:proofErr w:type="spellEnd"/>
      <w:r w:rsidRPr="005027EF">
        <w:rPr>
          <w:color w:val="000000"/>
          <w:sz w:val="18"/>
          <w:szCs w:val="18"/>
        </w:rPr>
        <w:t>) do(s) produto(s)/material(ais)/serviço(s) registrado(s) neste instrumento será(</w:t>
      </w:r>
      <w:proofErr w:type="spellStart"/>
      <w:r w:rsidRPr="005027EF">
        <w:rPr>
          <w:color w:val="000000"/>
          <w:sz w:val="18"/>
          <w:szCs w:val="18"/>
        </w:rPr>
        <w:t>ão</w:t>
      </w:r>
      <w:proofErr w:type="spellEnd"/>
      <w:r w:rsidRPr="005027EF">
        <w:rPr>
          <w:color w:val="000000"/>
          <w:sz w:val="18"/>
          <w:szCs w:val="18"/>
        </w:rPr>
        <w:t xml:space="preserve">)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w:t>
      </w:r>
      <w:proofErr w:type="spellStart"/>
      <w:r w:rsidRPr="005027EF">
        <w:rPr>
          <w:color w:val="000000"/>
          <w:sz w:val="18"/>
          <w:szCs w:val="18"/>
        </w:rPr>
        <w:t>is</w:t>
      </w:r>
      <w:proofErr w:type="spellEnd"/>
      <w:r w:rsidRPr="005027EF">
        <w:rPr>
          <w:color w:val="000000"/>
          <w:sz w:val="18"/>
          <w:szCs w:val="18"/>
        </w:rPr>
        <w:t>)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w:t>
      </w:r>
      <w:proofErr w:type="spellStart"/>
      <w:r w:rsidRPr="005027EF">
        <w:rPr>
          <w:color w:val="000000"/>
          <w:sz w:val="18"/>
          <w:szCs w:val="18"/>
        </w:rPr>
        <w:t>is</w:t>
      </w:r>
      <w:proofErr w:type="spellEnd"/>
      <w:r w:rsidRPr="005027EF">
        <w:rPr>
          <w:color w:val="000000"/>
          <w:sz w:val="18"/>
          <w:szCs w:val="18"/>
        </w:rPr>
        <w:t>)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w:t>
      </w:r>
      <w:proofErr w:type="spellStart"/>
      <w:r w:rsidRPr="005027EF">
        <w:rPr>
          <w:color w:val="000000"/>
          <w:sz w:val="18"/>
          <w:szCs w:val="18"/>
        </w:rPr>
        <w:t>ão</w:t>
      </w:r>
      <w:proofErr w:type="spellEnd"/>
      <w:r w:rsidRPr="005027EF">
        <w:rPr>
          <w:color w:val="000000"/>
          <w:sz w:val="18"/>
          <w:szCs w:val="18"/>
        </w:rPr>
        <w:t>)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w:t>
      </w:r>
      <w:proofErr w:type="spellStart"/>
      <w:r w:rsidRPr="005027EF">
        <w:rPr>
          <w:color w:val="000000"/>
          <w:sz w:val="18"/>
          <w:szCs w:val="18"/>
        </w:rPr>
        <w:t>ão</w:t>
      </w:r>
      <w:proofErr w:type="spellEnd"/>
      <w:r w:rsidRPr="005027EF">
        <w:rPr>
          <w:color w:val="000000"/>
          <w:sz w:val="18"/>
          <w:szCs w:val="18"/>
        </w:rPr>
        <w:t>)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w:t>
      </w:r>
      <w:proofErr w:type="spellStart"/>
      <w:r w:rsidRPr="005027EF">
        <w:rPr>
          <w:color w:val="000000"/>
          <w:sz w:val="18"/>
          <w:szCs w:val="18"/>
        </w:rPr>
        <w:t>ão</w:t>
      </w:r>
      <w:proofErr w:type="spellEnd"/>
      <w:r w:rsidRPr="005027EF">
        <w:rPr>
          <w:color w:val="000000"/>
          <w:sz w:val="18"/>
          <w:szCs w:val="18"/>
        </w:rPr>
        <w:t>)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Arcar com as despesas com embalagem, seguro e transporte dos materiais até o(s) local(</w:t>
      </w:r>
      <w:proofErr w:type="spellStart"/>
      <w:r w:rsidRPr="005027EF">
        <w:rPr>
          <w:color w:val="000000"/>
          <w:sz w:val="18"/>
          <w:szCs w:val="18"/>
        </w:rPr>
        <w:t>is</w:t>
      </w:r>
      <w:proofErr w:type="spellEnd"/>
      <w:r w:rsidRPr="005027EF">
        <w:rPr>
          <w:color w:val="000000"/>
          <w:sz w:val="18"/>
          <w:szCs w:val="18"/>
        </w:rPr>
        <w:t>)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lastRenderedPageBreak/>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2CDB4391"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até </w:t>
      </w:r>
      <w:r w:rsidR="00B41EC3">
        <w:rPr>
          <w:color w:val="000000"/>
          <w:sz w:val="18"/>
          <w:szCs w:val="18"/>
        </w:rPr>
        <w:t xml:space="preserve">30 (trinta) dias após o recebimento das </w:t>
      </w:r>
      <w:r w:rsidRPr="005027EF">
        <w:rPr>
          <w:color w:val="000000"/>
          <w:sz w:val="18"/>
          <w:szCs w:val="18"/>
        </w:rPr>
        <w:t>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5027EF">
        <w:rPr>
          <w:color w:val="000000"/>
          <w:sz w:val="18"/>
          <w:szCs w:val="18"/>
        </w:rPr>
        <w:t>CNPJs</w:t>
      </w:r>
      <w:proofErr w:type="spellEnd"/>
      <w:r w:rsidRPr="005027EF">
        <w:rPr>
          <w:color w:val="000000"/>
          <w:sz w:val="18"/>
          <w:szCs w:val="18"/>
        </w:rPr>
        <w:t>,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lastRenderedPageBreak/>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sidRPr="005027EF">
        <w:rPr>
          <w:color w:val="000000"/>
          <w:sz w:val="18"/>
          <w:szCs w:val="18"/>
        </w:rPr>
        <w:t>fizer</w:t>
      </w:r>
      <w:proofErr w:type="spellEnd"/>
      <w:r w:rsidRPr="005027EF">
        <w:rPr>
          <w:color w:val="000000"/>
          <w:sz w:val="18"/>
          <w:szCs w:val="18"/>
        </w:rPr>
        <w:t xml:space="preserve">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 xml:space="preserve">Passo de Torres/SC, em XX de </w:t>
      </w:r>
      <w:proofErr w:type="spellStart"/>
      <w:r w:rsidRPr="005027EF">
        <w:rPr>
          <w:color w:val="000000"/>
          <w:sz w:val="18"/>
          <w:szCs w:val="18"/>
        </w:rPr>
        <w:t>Xxxxxxxxxxxxxx</w:t>
      </w:r>
      <w:proofErr w:type="spellEnd"/>
      <w:r w:rsidRPr="005027EF">
        <w:rPr>
          <w:color w:val="000000"/>
          <w:sz w:val="18"/>
          <w:szCs w:val="18"/>
        </w:rPr>
        <w:t xml:space="preserve">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lastRenderedPageBreak/>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6D104F12" w:rsidR="00A5139A" w:rsidRDefault="00A5139A" w:rsidP="00A5139A">
      <w:pPr>
        <w:spacing w:before="120" w:after="120"/>
        <w:ind w:right="-568"/>
        <w:jc w:val="both"/>
        <w:rPr>
          <w:color w:val="000000"/>
        </w:rPr>
      </w:pPr>
      <w:bookmarkStart w:id="28"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proofErr w:type="spellStart"/>
      <w:r>
        <w:rPr>
          <w:b/>
          <w:bCs/>
          <w:color w:val="000000"/>
        </w:rPr>
        <w:t>Sr</w:t>
      </w:r>
      <w:proofErr w:type="spellEnd"/>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29" w:name="OLE_LINK99"/>
      <w:bookmarkStart w:id="30" w:name="OLE_LINK98"/>
      <w:r w:rsidR="00C62E08">
        <w:rPr>
          <w:color w:val="000000"/>
        </w:rPr>
        <w:t>0</w:t>
      </w:r>
      <w:r w:rsidR="00522F6E">
        <w:rPr>
          <w:color w:val="000000"/>
        </w:rPr>
        <w:t>5</w:t>
      </w:r>
      <w:r w:rsidR="00C62E08">
        <w:rPr>
          <w:color w:val="000000"/>
        </w:rPr>
        <w:t>4</w:t>
      </w:r>
      <w:r>
        <w:rPr>
          <w:color w:val="000000"/>
        </w:rPr>
        <w:t>/20</w:t>
      </w:r>
      <w:r w:rsidR="00C62E08">
        <w:rPr>
          <w:color w:val="000000"/>
        </w:rPr>
        <w:t>21</w:t>
      </w:r>
      <w:r>
        <w:rPr>
          <w:color w:val="000000"/>
        </w:rPr>
        <w:t xml:space="preserve"> </w:t>
      </w:r>
      <w:bookmarkEnd w:id="29"/>
      <w:bookmarkEnd w:id="30"/>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EA10D9">
        <w:rPr>
          <w:color w:val="000000"/>
        </w:rPr>
        <w:t>12</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28"/>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5B32C1A" w14:textId="336C2622" w:rsidR="00A5139A" w:rsidRPr="00522F6E" w:rsidRDefault="00A5139A" w:rsidP="00522F6E">
      <w:pPr>
        <w:numPr>
          <w:ilvl w:val="1"/>
          <w:numId w:val="9"/>
        </w:numPr>
        <w:spacing w:before="120" w:after="120"/>
        <w:ind w:right="-568"/>
        <w:jc w:val="both"/>
        <w:rPr>
          <w:b/>
          <w:color w:val="000000"/>
        </w:rPr>
      </w:pPr>
      <w:r w:rsidRPr="00522F6E">
        <w:rPr>
          <w:color w:val="000000"/>
        </w:rPr>
        <w:t>O objeto do presente Termo de Contratual é</w:t>
      </w:r>
      <w:r w:rsidR="00B142C8" w:rsidRPr="00522F6E">
        <w:rPr>
          <w:color w:val="000000"/>
        </w:rPr>
        <w:t xml:space="preserve"> </w:t>
      </w:r>
      <w:r w:rsidR="00522F6E" w:rsidRPr="0059453B">
        <w:rPr>
          <w:b/>
          <w:bCs/>
          <w:color w:val="000000"/>
        </w:rPr>
        <w:t>“</w:t>
      </w:r>
      <w:r w:rsidR="00522F6E">
        <w:rPr>
          <w:b/>
          <w:bCs/>
          <w:color w:val="000000"/>
        </w:rPr>
        <w:t xml:space="preserve">O </w:t>
      </w:r>
      <w:r w:rsidR="00522F6E">
        <w:rPr>
          <w:b/>
          <w:color w:val="000000"/>
          <w:szCs w:val="22"/>
        </w:rPr>
        <w:t xml:space="preserve">REGISTRO DE PREÇOS PARA FUTURA(S) E EVENTUAL(IS) CONTRATAÇÃO(ÕES) DE EMPRESA(S) PARA FORNECIMENTO </w:t>
      </w:r>
      <w:r w:rsidR="00522F6E" w:rsidRPr="00D025A9">
        <w:rPr>
          <w:b/>
          <w:color w:val="000000"/>
          <w:szCs w:val="22"/>
        </w:rPr>
        <w:t xml:space="preserve">DE </w:t>
      </w:r>
      <w:r w:rsidR="00522F6E">
        <w:rPr>
          <w:b/>
          <w:color w:val="000000"/>
          <w:szCs w:val="22"/>
        </w:rPr>
        <w:t xml:space="preserve">MASSA ASFALTICA USINADA PARA </w:t>
      </w:r>
      <w:r w:rsidR="00522F6E" w:rsidRPr="00D025A9">
        <w:rPr>
          <w:b/>
          <w:color w:val="000000"/>
          <w:szCs w:val="22"/>
        </w:rPr>
        <w:t xml:space="preserve">MANUTENÇÃO </w:t>
      </w:r>
      <w:r w:rsidR="00522F6E">
        <w:rPr>
          <w:b/>
          <w:color w:val="000000"/>
          <w:szCs w:val="22"/>
        </w:rPr>
        <w:t xml:space="preserve">DAS RUAS </w:t>
      </w:r>
      <w:r w:rsidR="00522F6E" w:rsidRPr="00D025A9">
        <w:rPr>
          <w:b/>
          <w:color w:val="000000"/>
          <w:szCs w:val="22"/>
        </w:rPr>
        <w:t>DE PASSO DE TORRES/SC</w:t>
      </w:r>
      <w:r w:rsidR="00863D0A" w:rsidRPr="00522F6E">
        <w:rPr>
          <w:b/>
          <w:bCs/>
          <w:color w:val="000000"/>
        </w:rPr>
        <w:t>”</w:t>
      </w:r>
      <w:r w:rsidRPr="00522F6E">
        <w:rPr>
          <w:b/>
          <w:bCs/>
          <w:color w:val="000000"/>
        </w:rPr>
        <w:t>,</w:t>
      </w:r>
      <w:r w:rsidRPr="00522F6E">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68C8C6BC" w14:textId="7A5AE8D9" w:rsidR="00A5139A" w:rsidRDefault="00A5139A" w:rsidP="00A5139A">
      <w:pPr>
        <w:numPr>
          <w:ilvl w:val="1"/>
          <w:numId w:val="9"/>
        </w:numPr>
        <w:spacing w:before="120" w:after="120"/>
        <w:ind w:left="1134" w:right="-568" w:hanging="567"/>
        <w:jc w:val="both"/>
        <w:rPr>
          <w:color w:val="000000"/>
        </w:rPr>
      </w:pPr>
      <w:r>
        <w:rPr>
          <w:color w:val="000000"/>
        </w:rPr>
        <w:lastRenderedPageBreak/>
        <w:t>As despesas decorrentes desta contratação estão programadas em dotação orçamentária própria, prevista no orçamento municipal, para o exercício de 20</w:t>
      </w:r>
      <w:r w:rsidR="00795921">
        <w:rPr>
          <w:color w:val="000000"/>
        </w:rPr>
        <w:t>21</w:t>
      </w:r>
      <w:r>
        <w:rPr>
          <w:color w:val="000000"/>
        </w:rPr>
        <w:t>,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56FFB673"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p w14:paraId="2B073A49" w14:textId="4F53DA8F" w:rsidR="00522F6E" w:rsidRDefault="00522F6E" w:rsidP="00A5139A">
      <w:pPr>
        <w:spacing w:before="240" w:after="240"/>
        <w:ind w:left="709" w:right="-568"/>
        <w:jc w:val="both"/>
        <w:rPr>
          <w:color w:val="000000"/>
        </w:rPr>
      </w:pPr>
    </w:p>
    <w:p w14:paraId="5EF48A32" w14:textId="66668FBB" w:rsidR="00522F6E" w:rsidRDefault="00522F6E" w:rsidP="00A5139A">
      <w:pPr>
        <w:spacing w:before="240" w:after="240"/>
        <w:ind w:left="709" w:right="-568"/>
        <w:jc w:val="both"/>
        <w:rPr>
          <w:color w:val="000000"/>
        </w:rPr>
      </w:pPr>
    </w:p>
    <w:p w14:paraId="07A4E489" w14:textId="5BE008F3" w:rsidR="00522F6E" w:rsidRDefault="00522F6E" w:rsidP="00A5139A">
      <w:pPr>
        <w:spacing w:before="240" w:after="240"/>
        <w:ind w:left="709" w:right="-568"/>
        <w:jc w:val="both"/>
        <w:rPr>
          <w:color w:val="000000"/>
        </w:rPr>
      </w:pPr>
    </w:p>
    <w:p w14:paraId="3CC4406C" w14:textId="77777777" w:rsidR="00522F6E" w:rsidRDefault="00522F6E" w:rsidP="00A5139A">
      <w:pPr>
        <w:spacing w:before="240" w:after="240"/>
        <w:ind w:left="709" w:right="-568"/>
        <w:jc w:val="both"/>
        <w:rPr>
          <w:color w:val="000000"/>
        </w:rPr>
      </w:pP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4BDC23DC" w14:textId="77777777" w:rsidR="00B85117" w:rsidRPr="001F5E10" w:rsidRDefault="00B85117" w:rsidP="001F5E10"/>
    <w:sectPr w:rsidR="00B85117" w:rsidRPr="001F5E1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C753" w14:textId="77777777" w:rsidR="004356B6" w:rsidRDefault="004356B6" w:rsidP="00B85117">
      <w:r>
        <w:separator/>
      </w:r>
    </w:p>
  </w:endnote>
  <w:endnote w:type="continuationSeparator" w:id="0">
    <w:p w14:paraId="08AB30D0" w14:textId="77777777" w:rsidR="004356B6" w:rsidRDefault="004356B6"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EndPr/>
    <w:sdtContent>
      <w:p w14:paraId="4B66C7D8" w14:textId="77777777" w:rsidR="00944F7F" w:rsidRDefault="00944F7F">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944F7F" w:rsidRDefault="00944F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5C7B" w14:textId="77777777" w:rsidR="004356B6" w:rsidRDefault="004356B6" w:rsidP="00B85117">
      <w:r>
        <w:separator/>
      </w:r>
    </w:p>
  </w:footnote>
  <w:footnote w:type="continuationSeparator" w:id="0">
    <w:p w14:paraId="13FD52B0" w14:textId="77777777" w:rsidR="004356B6" w:rsidRDefault="004356B6"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05C" w14:textId="77777777" w:rsidR="00944F7F" w:rsidRPr="00B85117" w:rsidRDefault="00944F7F"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944F7F" w:rsidRPr="00B85117" w:rsidRDefault="00944F7F" w:rsidP="00B85117">
    <w:pPr>
      <w:rPr>
        <w:sz w:val="24"/>
        <w:szCs w:val="24"/>
      </w:rPr>
    </w:pPr>
  </w:p>
  <w:p w14:paraId="451A60FB" w14:textId="77777777" w:rsidR="00944F7F" w:rsidRPr="00B85117" w:rsidRDefault="00944F7F" w:rsidP="00B85117">
    <w:pPr>
      <w:jc w:val="center"/>
      <w:rPr>
        <w:b/>
        <w:sz w:val="24"/>
        <w:szCs w:val="24"/>
      </w:rPr>
    </w:pPr>
    <w:r w:rsidRPr="00B85117">
      <w:rPr>
        <w:b/>
        <w:sz w:val="24"/>
        <w:szCs w:val="24"/>
      </w:rPr>
      <w:t>ESTADO DE SANTA CATARINA</w:t>
    </w:r>
  </w:p>
  <w:p w14:paraId="20074771" w14:textId="77777777" w:rsidR="00944F7F" w:rsidRPr="00B85117" w:rsidRDefault="00944F7F" w:rsidP="00B85117">
    <w:pPr>
      <w:jc w:val="center"/>
      <w:rPr>
        <w:b/>
        <w:sz w:val="24"/>
        <w:szCs w:val="24"/>
      </w:rPr>
    </w:pPr>
    <w:r w:rsidRPr="00B85117">
      <w:rPr>
        <w:b/>
        <w:sz w:val="24"/>
        <w:szCs w:val="24"/>
      </w:rPr>
      <w:t>PREFEITURA MUNICIPAL DE PASSO DE TORRES</w:t>
    </w:r>
  </w:p>
  <w:p w14:paraId="524C6DC0" w14:textId="77777777" w:rsidR="00944F7F" w:rsidRDefault="00944F7F">
    <w:pPr>
      <w:pStyle w:val="Cabealho"/>
    </w:pPr>
  </w:p>
  <w:p w14:paraId="591B4553" w14:textId="77777777" w:rsidR="00944F7F" w:rsidRDefault="00944F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FD19D8"/>
    <w:multiLevelType w:val="hybridMultilevel"/>
    <w:tmpl w:val="56AC6F9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0"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1"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02C33"/>
    <w:rsid w:val="00021D60"/>
    <w:rsid w:val="00023F6A"/>
    <w:rsid w:val="00033973"/>
    <w:rsid w:val="0003734F"/>
    <w:rsid w:val="0006120A"/>
    <w:rsid w:val="00062093"/>
    <w:rsid w:val="000942A4"/>
    <w:rsid w:val="000D1DDA"/>
    <w:rsid w:val="000E14DA"/>
    <w:rsid w:val="00103D61"/>
    <w:rsid w:val="00107797"/>
    <w:rsid w:val="0011405B"/>
    <w:rsid w:val="00114283"/>
    <w:rsid w:val="00120366"/>
    <w:rsid w:val="00140CCC"/>
    <w:rsid w:val="00147F84"/>
    <w:rsid w:val="00161C9E"/>
    <w:rsid w:val="00166E37"/>
    <w:rsid w:val="00170FDB"/>
    <w:rsid w:val="00173B31"/>
    <w:rsid w:val="00181854"/>
    <w:rsid w:val="001A09B2"/>
    <w:rsid w:val="001F5E10"/>
    <w:rsid w:val="00254B0B"/>
    <w:rsid w:val="00256978"/>
    <w:rsid w:val="00260E04"/>
    <w:rsid w:val="002A4E5A"/>
    <w:rsid w:val="002D4935"/>
    <w:rsid w:val="002E2F76"/>
    <w:rsid w:val="0031567C"/>
    <w:rsid w:val="00321E52"/>
    <w:rsid w:val="003740D1"/>
    <w:rsid w:val="003A666E"/>
    <w:rsid w:val="003D7F9C"/>
    <w:rsid w:val="003E394E"/>
    <w:rsid w:val="003E498C"/>
    <w:rsid w:val="003E56F4"/>
    <w:rsid w:val="003E66B6"/>
    <w:rsid w:val="00402A69"/>
    <w:rsid w:val="004054DC"/>
    <w:rsid w:val="00410549"/>
    <w:rsid w:val="00412ED6"/>
    <w:rsid w:val="00424484"/>
    <w:rsid w:val="004356B6"/>
    <w:rsid w:val="00450357"/>
    <w:rsid w:val="00461587"/>
    <w:rsid w:val="00472E6E"/>
    <w:rsid w:val="00496BD6"/>
    <w:rsid w:val="00497E15"/>
    <w:rsid w:val="004B0681"/>
    <w:rsid w:val="004C2353"/>
    <w:rsid w:val="004E493E"/>
    <w:rsid w:val="004F3980"/>
    <w:rsid w:val="004F5B66"/>
    <w:rsid w:val="005027EF"/>
    <w:rsid w:val="00522F6E"/>
    <w:rsid w:val="00556522"/>
    <w:rsid w:val="005678D8"/>
    <w:rsid w:val="00575397"/>
    <w:rsid w:val="005B038A"/>
    <w:rsid w:val="005C21F5"/>
    <w:rsid w:val="005C3AD6"/>
    <w:rsid w:val="005E1999"/>
    <w:rsid w:val="005E4850"/>
    <w:rsid w:val="005F0BAC"/>
    <w:rsid w:val="00612990"/>
    <w:rsid w:val="0062452F"/>
    <w:rsid w:val="006444E6"/>
    <w:rsid w:val="00654C06"/>
    <w:rsid w:val="00670854"/>
    <w:rsid w:val="00670AF8"/>
    <w:rsid w:val="00692081"/>
    <w:rsid w:val="006D5ACF"/>
    <w:rsid w:val="006E7EA3"/>
    <w:rsid w:val="006F1176"/>
    <w:rsid w:val="00712CAC"/>
    <w:rsid w:val="007156E6"/>
    <w:rsid w:val="007820CB"/>
    <w:rsid w:val="00795921"/>
    <w:rsid w:val="007B2DA1"/>
    <w:rsid w:val="007B50D3"/>
    <w:rsid w:val="007B58B4"/>
    <w:rsid w:val="007D5FC6"/>
    <w:rsid w:val="007E53B8"/>
    <w:rsid w:val="00807B19"/>
    <w:rsid w:val="00823B95"/>
    <w:rsid w:val="00834C32"/>
    <w:rsid w:val="00845A8B"/>
    <w:rsid w:val="00852D00"/>
    <w:rsid w:val="008544CE"/>
    <w:rsid w:val="00860198"/>
    <w:rsid w:val="00863D0A"/>
    <w:rsid w:val="00870FFC"/>
    <w:rsid w:val="008B58D3"/>
    <w:rsid w:val="008B7D15"/>
    <w:rsid w:val="008D05F3"/>
    <w:rsid w:val="008F7DC4"/>
    <w:rsid w:val="00902B1E"/>
    <w:rsid w:val="00944F7F"/>
    <w:rsid w:val="00945776"/>
    <w:rsid w:val="0098471E"/>
    <w:rsid w:val="009B3924"/>
    <w:rsid w:val="009C36F0"/>
    <w:rsid w:val="009D2806"/>
    <w:rsid w:val="009D70A1"/>
    <w:rsid w:val="00A03E93"/>
    <w:rsid w:val="00A25864"/>
    <w:rsid w:val="00A30720"/>
    <w:rsid w:val="00A31066"/>
    <w:rsid w:val="00A50BE4"/>
    <w:rsid w:val="00A5139A"/>
    <w:rsid w:val="00A64720"/>
    <w:rsid w:val="00A840A1"/>
    <w:rsid w:val="00A8527C"/>
    <w:rsid w:val="00AD31FB"/>
    <w:rsid w:val="00AD544F"/>
    <w:rsid w:val="00AD64E5"/>
    <w:rsid w:val="00AF0E5E"/>
    <w:rsid w:val="00B142C8"/>
    <w:rsid w:val="00B3164C"/>
    <w:rsid w:val="00B33423"/>
    <w:rsid w:val="00B41EC3"/>
    <w:rsid w:val="00B56FEE"/>
    <w:rsid w:val="00B57943"/>
    <w:rsid w:val="00B579C6"/>
    <w:rsid w:val="00B70A27"/>
    <w:rsid w:val="00B77E9F"/>
    <w:rsid w:val="00B82EE9"/>
    <w:rsid w:val="00B85117"/>
    <w:rsid w:val="00B905BE"/>
    <w:rsid w:val="00BA1DDA"/>
    <w:rsid w:val="00BA486E"/>
    <w:rsid w:val="00BA5464"/>
    <w:rsid w:val="00BB411B"/>
    <w:rsid w:val="00BC1E47"/>
    <w:rsid w:val="00BD678B"/>
    <w:rsid w:val="00BE5DA9"/>
    <w:rsid w:val="00C62121"/>
    <w:rsid w:val="00C62E08"/>
    <w:rsid w:val="00C67F09"/>
    <w:rsid w:val="00C75994"/>
    <w:rsid w:val="00C811C1"/>
    <w:rsid w:val="00C87D32"/>
    <w:rsid w:val="00C90AD4"/>
    <w:rsid w:val="00C92722"/>
    <w:rsid w:val="00CA5A67"/>
    <w:rsid w:val="00D02FC5"/>
    <w:rsid w:val="00D030D3"/>
    <w:rsid w:val="00D21DBA"/>
    <w:rsid w:val="00D232B2"/>
    <w:rsid w:val="00D279F4"/>
    <w:rsid w:val="00D845E7"/>
    <w:rsid w:val="00D8661E"/>
    <w:rsid w:val="00D87019"/>
    <w:rsid w:val="00D92F52"/>
    <w:rsid w:val="00DA176D"/>
    <w:rsid w:val="00DB27CF"/>
    <w:rsid w:val="00DB2E1F"/>
    <w:rsid w:val="00DE05AF"/>
    <w:rsid w:val="00DE46CD"/>
    <w:rsid w:val="00E0126D"/>
    <w:rsid w:val="00E51F22"/>
    <w:rsid w:val="00E8690B"/>
    <w:rsid w:val="00E86FB0"/>
    <w:rsid w:val="00EA10D9"/>
    <w:rsid w:val="00ED36AB"/>
    <w:rsid w:val="00ED4D11"/>
    <w:rsid w:val="00EE4BA7"/>
    <w:rsid w:val="00EF6A17"/>
    <w:rsid w:val="00F015FD"/>
    <w:rsid w:val="00F0620D"/>
    <w:rsid w:val="00F12280"/>
    <w:rsid w:val="00F1470B"/>
    <w:rsid w:val="00F1750F"/>
    <w:rsid w:val="00F30DD2"/>
    <w:rsid w:val="00F37CED"/>
    <w:rsid w:val="00F625CB"/>
    <w:rsid w:val="00F651FB"/>
    <w:rsid w:val="00F80F29"/>
    <w:rsid w:val="00F834C5"/>
    <w:rsid w:val="00FA343B"/>
    <w:rsid w:val="00FB3C15"/>
    <w:rsid w:val="00FE0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29886142">
      <w:bodyDiv w:val="1"/>
      <w:marLeft w:val="0"/>
      <w:marRight w:val="0"/>
      <w:marTop w:val="0"/>
      <w:marBottom w:val="0"/>
      <w:divBdr>
        <w:top w:val="none" w:sz="0" w:space="0" w:color="auto"/>
        <w:left w:val="none" w:sz="0" w:space="0" w:color="auto"/>
        <w:bottom w:val="none" w:sz="0" w:space="0" w:color="auto"/>
        <w:right w:val="none" w:sz="0" w:space="0" w:color="auto"/>
      </w:divBdr>
    </w:div>
    <w:div w:id="66847568">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420953685">
      <w:bodyDiv w:val="1"/>
      <w:marLeft w:val="0"/>
      <w:marRight w:val="0"/>
      <w:marTop w:val="0"/>
      <w:marBottom w:val="0"/>
      <w:divBdr>
        <w:top w:val="none" w:sz="0" w:space="0" w:color="auto"/>
        <w:left w:val="none" w:sz="0" w:space="0" w:color="auto"/>
        <w:bottom w:val="none" w:sz="0" w:space="0" w:color="auto"/>
        <w:right w:val="none" w:sz="0" w:space="0" w:color="auto"/>
      </w:divBdr>
    </w:div>
    <w:div w:id="523052577">
      <w:bodyDiv w:val="1"/>
      <w:marLeft w:val="0"/>
      <w:marRight w:val="0"/>
      <w:marTop w:val="0"/>
      <w:marBottom w:val="0"/>
      <w:divBdr>
        <w:top w:val="none" w:sz="0" w:space="0" w:color="auto"/>
        <w:left w:val="none" w:sz="0" w:space="0" w:color="auto"/>
        <w:bottom w:val="none" w:sz="0" w:space="0" w:color="auto"/>
        <w:right w:val="none" w:sz="0" w:space="0" w:color="auto"/>
      </w:divBdr>
    </w:div>
    <w:div w:id="618757827">
      <w:bodyDiv w:val="1"/>
      <w:marLeft w:val="0"/>
      <w:marRight w:val="0"/>
      <w:marTop w:val="0"/>
      <w:marBottom w:val="0"/>
      <w:divBdr>
        <w:top w:val="none" w:sz="0" w:space="0" w:color="auto"/>
        <w:left w:val="none" w:sz="0" w:space="0" w:color="auto"/>
        <w:bottom w:val="none" w:sz="0" w:space="0" w:color="auto"/>
        <w:right w:val="none" w:sz="0" w:space="0" w:color="auto"/>
      </w:divBdr>
    </w:div>
    <w:div w:id="847715017">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55876887">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557738436">
      <w:bodyDiv w:val="1"/>
      <w:marLeft w:val="0"/>
      <w:marRight w:val="0"/>
      <w:marTop w:val="0"/>
      <w:marBottom w:val="0"/>
      <w:divBdr>
        <w:top w:val="none" w:sz="0" w:space="0" w:color="auto"/>
        <w:left w:val="none" w:sz="0" w:space="0" w:color="auto"/>
        <w:bottom w:val="none" w:sz="0" w:space="0" w:color="auto"/>
        <w:right w:val="none" w:sz="0" w:space="0" w:color="auto"/>
      </w:divBdr>
    </w:div>
    <w:div w:id="1836454957">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eproc1g.tjsc.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B6CE-17C7-42E4-9A88-3471767E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15078</Words>
  <Characters>81422</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User</cp:lastModifiedBy>
  <cp:revision>6</cp:revision>
  <cp:lastPrinted>2021-04-23T18:59:00Z</cp:lastPrinted>
  <dcterms:created xsi:type="dcterms:W3CDTF">2021-05-22T20:10:00Z</dcterms:created>
  <dcterms:modified xsi:type="dcterms:W3CDTF">2021-05-24T12:57:00Z</dcterms:modified>
</cp:coreProperties>
</file>