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5215" w14:textId="77777777" w:rsidR="00EE5884" w:rsidRPr="00EE5884" w:rsidRDefault="00EE5884" w:rsidP="00EE5884">
      <w:pPr>
        <w:jc w:val="both"/>
        <w:rPr>
          <w:b/>
        </w:rPr>
      </w:pPr>
    </w:p>
    <w:p w14:paraId="73B6C605" w14:textId="4C738A70" w:rsidR="00EE5884" w:rsidRPr="00EE5884" w:rsidRDefault="00EE5884" w:rsidP="00EE5884">
      <w:pPr>
        <w:jc w:val="both"/>
        <w:rPr>
          <w:b/>
        </w:rPr>
      </w:pPr>
      <w:r w:rsidRPr="00EE5884">
        <w:rPr>
          <w:b/>
        </w:rPr>
        <w:t xml:space="preserve">DECRETO Nº </w:t>
      </w:r>
      <w:r w:rsidR="002424B7">
        <w:rPr>
          <w:b/>
        </w:rPr>
        <w:t>048</w:t>
      </w:r>
      <w:r w:rsidRPr="00EE5884">
        <w:rPr>
          <w:b/>
        </w:rPr>
        <w:t xml:space="preserve">, DE </w:t>
      </w:r>
      <w:r>
        <w:rPr>
          <w:b/>
        </w:rPr>
        <w:t>26 DE ABRIL DE 2021</w:t>
      </w:r>
      <w:r w:rsidRPr="00EE5884">
        <w:rPr>
          <w:b/>
        </w:rPr>
        <w:t>.</w:t>
      </w:r>
    </w:p>
    <w:p w14:paraId="45D79837" w14:textId="77777777" w:rsidR="00EE5884" w:rsidRPr="00EE5884" w:rsidRDefault="00EE5884" w:rsidP="00EE5884">
      <w:pPr>
        <w:jc w:val="both"/>
        <w:rPr>
          <w:b/>
        </w:rPr>
      </w:pPr>
    </w:p>
    <w:p w14:paraId="7AF74D1E" w14:textId="77777777" w:rsidR="00EE5884" w:rsidRPr="00EE5884" w:rsidRDefault="00EE5884" w:rsidP="00EE5884">
      <w:pPr>
        <w:ind w:left="4536"/>
        <w:jc w:val="both"/>
        <w:rPr>
          <w:b/>
        </w:rPr>
      </w:pPr>
      <w:r w:rsidRPr="00EE5884">
        <w:rPr>
          <w:b/>
        </w:rPr>
        <w:t>“NOMEIA MEMBROS DO CONSELHO MUNICIPAL DE SAÚDE, E DÁ OUTRAS PROVIDÊNCIAS”.</w:t>
      </w:r>
    </w:p>
    <w:p w14:paraId="7C56819D" w14:textId="77777777" w:rsidR="00EE5884" w:rsidRPr="00EE5884" w:rsidRDefault="00EE5884" w:rsidP="00EE5884">
      <w:pPr>
        <w:ind w:left="2160"/>
        <w:jc w:val="both"/>
        <w:rPr>
          <w:b/>
        </w:rPr>
      </w:pPr>
    </w:p>
    <w:p w14:paraId="1DB75ED8" w14:textId="77777777" w:rsidR="006E543E" w:rsidRDefault="006E543E" w:rsidP="006E543E">
      <w:pPr>
        <w:spacing w:line="276" w:lineRule="auto"/>
        <w:ind w:firstLine="708"/>
        <w:jc w:val="both"/>
      </w:pPr>
      <w:r>
        <w:rPr>
          <w:b/>
        </w:rPr>
        <w:t>VALMIR AUGUSTO RODRIGUES</w:t>
      </w:r>
      <w:r>
        <w:t>, Prefeito Municipal de Passo de Torres, Estado de Santa Catarina, no uso das atribuições que lhe são conferidas pela Lei Orgânica, faz saber a todos os habitantes que:</w:t>
      </w:r>
    </w:p>
    <w:p w14:paraId="1EBE5339" w14:textId="77777777" w:rsidR="00EE5884" w:rsidRPr="00EE5884" w:rsidRDefault="00EE5884" w:rsidP="00EE5884">
      <w:pPr>
        <w:ind w:left="1416" w:firstLine="708"/>
        <w:jc w:val="both"/>
      </w:pPr>
    </w:p>
    <w:p w14:paraId="068B6184" w14:textId="77777777" w:rsidR="00EE5884" w:rsidRPr="00EE5884" w:rsidRDefault="00EE5884" w:rsidP="00EE5884">
      <w:pPr>
        <w:ind w:left="-567" w:firstLine="1276"/>
        <w:jc w:val="both"/>
        <w:rPr>
          <w:b/>
        </w:rPr>
      </w:pPr>
      <w:r w:rsidRPr="00EE5884">
        <w:rPr>
          <w:b/>
        </w:rPr>
        <w:t>DECRETA:</w:t>
      </w:r>
    </w:p>
    <w:p w14:paraId="2C28B416" w14:textId="77777777" w:rsidR="00EE5884" w:rsidRPr="00EE5884" w:rsidRDefault="00EE5884" w:rsidP="00EE5884">
      <w:pPr>
        <w:ind w:left="1416" w:firstLine="708"/>
        <w:jc w:val="both"/>
      </w:pPr>
    </w:p>
    <w:p w14:paraId="30916D23" w14:textId="77777777" w:rsidR="00EE5884" w:rsidRPr="00EE5884" w:rsidRDefault="00EE5884" w:rsidP="00EE5884">
      <w:pPr>
        <w:ind w:left="-284" w:firstLine="284"/>
        <w:jc w:val="both"/>
      </w:pPr>
      <w:r w:rsidRPr="00EE5884">
        <w:rPr>
          <w:b/>
        </w:rPr>
        <w:t>Art. 1º</w:t>
      </w:r>
      <w:r w:rsidRPr="00EE5884">
        <w:t xml:space="preserve"> - Ficam nomeados os seguintes membros do Conselho Municipal de Saúde:</w:t>
      </w:r>
    </w:p>
    <w:p w14:paraId="56149395" w14:textId="77777777" w:rsidR="00EE5884" w:rsidRPr="00EE5884" w:rsidRDefault="00EE5884" w:rsidP="00EE5884">
      <w:pPr>
        <w:ind w:left="1416" w:firstLine="708"/>
        <w:jc w:val="both"/>
      </w:pPr>
    </w:p>
    <w:p w14:paraId="6E6E99FC" w14:textId="77777777" w:rsidR="00EE5884" w:rsidRPr="00EE5884" w:rsidRDefault="00EE5884" w:rsidP="00EE5884">
      <w:pPr>
        <w:jc w:val="both"/>
      </w:pPr>
      <w:r w:rsidRPr="00EE5884">
        <w:t>I – Representantes do Governo Municipal:</w:t>
      </w:r>
    </w:p>
    <w:p w14:paraId="2416571A" w14:textId="77777777" w:rsidR="00EE5884" w:rsidRPr="00EE5884" w:rsidRDefault="00EE5884" w:rsidP="00EE5884">
      <w:pPr>
        <w:ind w:left="1416" w:firstLine="708"/>
        <w:jc w:val="both"/>
      </w:pPr>
    </w:p>
    <w:p w14:paraId="08185258" w14:textId="77777777" w:rsidR="00EE5884" w:rsidRPr="00EE5884" w:rsidRDefault="00EE5884" w:rsidP="00EE5884">
      <w:pPr>
        <w:numPr>
          <w:ilvl w:val="0"/>
          <w:numId w:val="1"/>
        </w:numPr>
        <w:ind w:left="142" w:hanging="142"/>
        <w:jc w:val="both"/>
        <w:rPr>
          <w:b/>
        </w:rPr>
      </w:pPr>
      <w:r w:rsidRPr="00EE5884">
        <w:rPr>
          <w:b/>
        </w:rPr>
        <w:t>Secretaria Municipal de Saúde:</w:t>
      </w:r>
    </w:p>
    <w:p w14:paraId="281BC1E7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Titular: </w:t>
      </w:r>
      <w:r>
        <w:t>Adilson Moacir Martins</w:t>
      </w:r>
      <w:r w:rsidRPr="00EE5884">
        <w:t>;</w:t>
      </w:r>
    </w:p>
    <w:p w14:paraId="4BEA7CC8" w14:textId="77777777" w:rsidR="00EE5884" w:rsidRPr="00EE5884" w:rsidRDefault="00EE5884" w:rsidP="00EE5884">
      <w:pPr>
        <w:ind w:left="1134" w:hanging="425"/>
        <w:jc w:val="both"/>
      </w:pPr>
      <w:r w:rsidRPr="00EE5884">
        <w:t>Suplente: Antonio Carlos Biff</w:t>
      </w:r>
    </w:p>
    <w:p w14:paraId="7DC1D187" w14:textId="77777777" w:rsidR="00EE5884" w:rsidRPr="00EE5884" w:rsidRDefault="00EE5884" w:rsidP="00EE5884">
      <w:pPr>
        <w:ind w:left="2484"/>
        <w:jc w:val="both"/>
      </w:pPr>
    </w:p>
    <w:p w14:paraId="0F90362F" w14:textId="77777777" w:rsidR="00EE5884" w:rsidRPr="00EE5884" w:rsidRDefault="00EE5884" w:rsidP="00EE5884">
      <w:pPr>
        <w:numPr>
          <w:ilvl w:val="0"/>
          <w:numId w:val="1"/>
        </w:numPr>
        <w:ind w:left="1134" w:hanging="1134"/>
        <w:jc w:val="both"/>
        <w:rPr>
          <w:b/>
        </w:rPr>
      </w:pPr>
      <w:r w:rsidRPr="00EE5884">
        <w:rPr>
          <w:b/>
        </w:rPr>
        <w:t>Secretaria Municipal de Educação e Cultura:</w:t>
      </w:r>
    </w:p>
    <w:p w14:paraId="2A7B7295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Titular: </w:t>
      </w:r>
      <w:r>
        <w:t>Karini Lummertz Colares</w:t>
      </w:r>
      <w:r w:rsidRPr="00EE5884">
        <w:t>;</w:t>
      </w:r>
    </w:p>
    <w:p w14:paraId="5CE778DF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Suplente: </w:t>
      </w:r>
      <w:r>
        <w:t>Eliana Santos da Rosa Lummertz</w:t>
      </w:r>
      <w:r w:rsidRPr="00EE5884">
        <w:t>.</w:t>
      </w:r>
    </w:p>
    <w:p w14:paraId="3714EC70" w14:textId="77777777" w:rsidR="00EE5884" w:rsidRPr="00EE5884" w:rsidRDefault="00EE5884" w:rsidP="00EE5884">
      <w:pPr>
        <w:jc w:val="both"/>
      </w:pPr>
    </w:p>
    <w:p w14:paraId="38BF4DF8" w14:textId="77777777" w:rsidR="00EE5884" w:rsidRPr="00EE5884" w:rsidRDefault="00EE5884" w:rsidP="00EE5884">
      <w:pPr>
        <w:ind w:left="1134" w:hanging="1134"/>
        <w:jc w:val="both"/>
      </w:pPr>
      <w:r w:rsidRPr="00EE5884">
        <w:t>II – Representantes dos Prestadores de Serviços:</w:t>
      </w:r>
    </w:p>
    <w:p w14:paraId="1E1EEF4C" w14:textId="77777777" w:rsidR="00EE5884" w:rsidRPr="00EE5884" w:rsidRDefault="00EE5884" w:rsidP="00EE5884">
      <w:pPr>
        <w:jc w:val="both"/>
      </w:pPr>
    </w:p>
    <w:p w14:paraId="23CF0609" w14:textId="77777777" w:rsidR="00EE5884" w:rsidRPr="00EE5884" w:rsidRDefault="00EE5884" w:rsidP="00EE5884">
      <w:pPr>
        <w:numPr>
          <w:ilvl w:val="0"/>
          <w:numId w:val="2"/>
        </w:numPr>
        <w:ind w:left="1134" w:hanging="1134"/>
        <w:jc w:val="both"/>
        <w:rPr>
          <w:b/>
        </w:rPr>
      </w:pPr>
      <w:r w:rsidRPr="00EE5884">
        <w:rPr>
          <w:b/>
        </w:rPr>
        <w:t>Laboratório de Análises Clínicas São Pedro:</w:t>
      </w:r>
    </w:p>
    <w:p w14:paraId="58274F6D" w14:textId="77777777" w:rsidR="00EE5884" w:rsidRPr="00EE5884" w:rsidRDefault="00EE5884" w:rsidP="00EE5884">
      <w:pPr>
        <w:ind w:left="1134" w:hanging="425"/>
        <w:jc w:val="both"/>
      </w:pPr>
      <w:r w:rsidRPr="00EE5884">
        <w:t>Titular: Cintia Rocha Raupp;</w:t>
      </w:r>
    </w:p>
    <w:p w14:paraId="771EDF5D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Suplente: Maria das Graças Bauer Rocha. </w:t>
      </w:r>
    </w:p>
    <w:p w14:paraId="766BD9A9" w14:textId="77777777" w:rsidR="00EE5884" w:rsidRPr="00EE5884" w:rsidRDefault="00EE5884" w:rsidP="00EE5884">
      <w:pPr>
        <w:jc w:val="both"/>
      </w:pPr>
    </w:p>
    <w:p w14:paraId="228A115F" w14:textId="77777777" w:rsidR="00EE5884" w:rsidRPr="00EE5884" w:rsidRDefault="00EE5884" w:rsidP="00EE5884">
      <w:pPr>
        <w:jc w:val="both"/>
      </w:pPr>
      <w:r w:rsidRPr="00EE5884">
        <w:t>III – Representantes dos Profissionais de Saúde (</w:t>
      </w:r>
      <w:r>
        <w:t xml:space="preserve">enfermeiras e </w:t>
      </w:r>
      <w:r w:rsidRPr="00EE5884">
        <w:t>médicos que atuam no Município):</w:t>
      </w:r>
    </w:p>
    <w:p w14:paraId="25C92F6C" w14:textId="77777777" w:rsidR="00EE5884" w:rsidRPr="00EE5884" w:rsidRDefault="00EE5884" w:rsidP="00EE5884">
      <w:pPr>
        <w:jc w:val="both"/>
      </w:pPr>
    </w:p>
    <w:p w14:paraId="322D07C5" w14:textId="77777777" w:rsidR="00EE5884" w:rsidRPr="00EE5884" w:rsidRDefault="00EE5884" w:rsidP="00EE5884">
      <w:pPr>
        <w:numPr>
          <w:ilvl w:val="0"/>
          <w:numId w:val="3"/>
        </w:numPr>
        <w:ind w:left="1134" w:hanging="1134"/>
        <w:jc w:val="both"/>
        <w:rPr>
          <w:b/>
        </w:rPr>
      </w:pPr>
      <w:r w:rsidRPr="00EE5884">
        <w:rPr>
          <w:b/>
        </w:rPr>
        <w:t>Enfermagem:</w:t>
      </w:r>
    </w:p>
    <w:p w14:paraId="048FD9A0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Titular: </w:t>
      </w:r>
      <w:r>
        <w:t>Jean Carlos Kunz</w:t>
      </w:r>
      <w:r w:rsidRPr="00EE5884">
        <w:t>;</w:t>
      </w:r>
    </w:p>
    <w:p w14:paraId="1D9C866D" w14:textId="77777777" w:rsidR="00EE5884" w:rsidRPr="00EE5884" w:rsidRDefault="00EE5884" w:rsidP="00EE5884">
      <w:pPr>
        <w:ind w:left="1134" w:hanging="425"/>
        <w:jc w:val="both"/>
      </w:pPr>
      <w:r w:rsidRPr="00EE5884">
        <w:t>Suplente:</w:t>
      </w:r>
      <w:r>
        <w:t xml:space="preserve"> Renata Henrique Ebsem Borba</w:t>
      </w:r>
      <w:r w:rsidRPr="00EE5884">
        <w:t>.</w:t>
      </w:r>
    </w:p>
    <w:p w14:paraId="18DDB906" w14:textId="77777777" w:rsidR="00EE5884" w:rsidRPr="00EE5884" w:rsidRDefault="00EE5884" w:rsidP="00EE5884">
      <w:pPr>
        <w:jc w:val="both"/>
      </w:pPr>
    </w:p>
    <w:p w14:paraId="0D0FE237" w14:textId="77777777" w:rsidR="00EE5884" w:rsidRPr="00EE5884" w:rsidRDefault="00EE5884" w:rsidP="00EE5884">
      <w:pPr>
        <w:numPr>
          <w:ilvl w:val="0"/>
          <w:numId w:val="3"/>
        </w:numPr>
        <w:ind w:left="1134" w:hanging="1134"/>
        <w:jc w:val="both"/>
        <w:rPr>
          <w:b/>
        </w:rPr>
      </w:pPr>
      <w:r w:rsidRPr="00EE5884">
        <w:rPr>
          <w:b/>
        </w:rPr>
        <w:t>Médicos:</w:t>
      </w:r>
    </w:p>
    <w:p w14:paraId="356612F3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Titular: </w:t>
      </w:r>
      <w:r>
        <w:t>Nicolas Lavoratti Girardi</w:t>
      </w:r>
      <w:r w:rsidRPr="00EE5884">
        <w:t>;</w:t>
      </w:r>
    </w:p>
    <w:p w14:paraId="27F1CC3F" w14:textId="77777777" w:rsidR="00EE5884" w:rsidRPr="00EE5884" w:rsidRDefault="00EE5884" w:rsidP="00EE5884">
      <w:pPr>
        <w:ind w:left="1134" w:hanging="425"/>
        <w:jc w:val="both"/>
      </w:pPr>
      <w:r w:rsidRPr="00EE5884">
        <w:t xml:space="preserve">Suplente: </w:t>
      </w:r>
      <w:r>
        <w:t>Mariana Fukushima</w:t>
      </w:r>
      <w:r w:rsidRPr="00EE5884">
        <w:t>.</w:t>
      </w:r>
    </w:p>
    <w:p w14:paraId="023549CF" w14:textId="77777777" w:rsidR="00EE5884" w:rsidRPr="00EE5884" w:rsidRDefault="00EE5884" w:rsidP="00EE5884">
      <w:pPr>
        <w:jc w:val="both"/>
      </w:pPr>
    </w:p>
    <w:p w14:paraId="515D3129" w14:textId="77777777" w:rsidR="00EE5884" w:rsidRPr="00EE5884" w:rsidRDefault="00EE5884" w:rsidP="00EE5884">
      <w:pPr>
        <w:ind w:left="1134" w:hanging="1134"/>
        <w:jc w:val="both"/>
      </w:pPr>
      <w:r w:rsidRPr="00EE5884">
        <w:t>IV – Representantes dos Usuários:</w:t>
      </w:r>
    </w:p>
    <w:p w14:paraId="7F33DD1E" w14:textId="77777777" w:rsidR="00EE5884" w:rsidRPr="00EE5884" w:rsidRDefault="00EE5884" w:rsidP="00EE5884">
      <w:pPr>
        <w:jc w:val="both"/>
      </w:pPr>
      <w:r w:rsidRPr="00EE5884">
        <w:tab/>
      </w:r>
      <w:r w:rsidRPr="00EE5884">
        <w:tab/>
      </w:r>
      <w:r w:rsidRPr="00EE5884">
        <w:tab/>
        <w:t xml:space="preserve">  </w:t>
      </w:r>
    </w:p>
    <w:p w14:paraId="03B6B5F9" w14:textId="77777777" w:rsidR="00EE5884" w:rsidRPr="00EE5884" w:rsidRDefault="00EE5884" w:rsidP="00EE5884">
      <w:pPr>
        <w:numPr>
          <w:ilvl w:val="0"/>
          <w:numId w:val="4"/>
        </w:numPr>
        <w:ind w:left="1134" w:hanging="1134"/>
        <w:jc w:val="both"/>
        <w:rPr>
          <w:b/>
        </w:rPr>
      </w:pPr>
      <w:r w:rsidRPr="00EE5884">
        <w:rPr>
          <w:b/>
        </w:rPr>
        <w:t>Colônia de Pescadores Z-18</w:t>
      </w:r>
    </w:p>
    <w:p w14:paraId="136FBE7E" w14:textId="77777777" w:rsidR="00EE5884" w:rsidRPr="00EE5884" w:rsidRDefault="00EE5884" w:rsidP="00EE5884">
      <w:pPr>
        <w:ind w:left="1134" w:hanging="425"/>
        <w:jc w:val="both"/>
      </w:pPr>
      <w:r w:rsidRPr="00EE5884">
        <w:t>Titular: Adriano Delfino Joaquim;</w:t>
      </w:r>
    </w:p>
    <w:p w14:paraId="40EBA19E" w14:textId="77777777" w:rsidR="00EE5884" w:rsidRPr="00EE5884" w:rsidRDefault="00EE5884" w:rsidP="00EE5884">
      <w:pPr>
        <w:ind w:left="1134" w:hanging="425"/>
        <w:jc w:val="both"/>
      </w:pPr>
      <w:r w:rsidRPr="00EE5884">
        <w:lastRenderedPageBreak/>
        <w:t>Suplente: Denise Delfino Joaquim.</w:t>
      </w:r>
    </w:p>
    <w:p w14:paraId="2AA40CEE" w14:textId="77777777" w:rsidR="00EE5884" w:rsidRPr="00EE5884" w:rsidRDefault="00EE5884" w:rsidP="00EE5884">
      <w:pPr>
        <w:ind w:left="2490"/>
        <w:jc w:val="both"/>
      </w:pPr>
    </w:p>
    <w:p w14:paraId="7290DAD4" w14:textId="77777777" w:rsidR="00EE5884" w:rsidRPr="00EE5884" w:rsidRDefault="00EE5884" w:rsidP="00EE5884">
      <w:pPr>
        <w:numPr>
          <w:ilvl w:val="0"/>
          <w:numId w:val="4"/>
        </w:numPr>
        <w:ind w:left="1134" w:hanging="1134"/>
        <w:jc w:val="both"/>
        <w:rPr>
          <w:b/>
        </w:rPr>
      </w:pPr>
      <w:r w:rsidRPr="00EE5884">
        <w:rPr>
          <w:b/>
        </w:rPr>
        <w:t>Pastoral da Saúde e da Criança:</w:t>
      </w:r>
    </w:p>
    <w:p w14:paraId="3A27E516" w14:textId="77777777" w:rsidR="00EE5884" w:rsidRPr="00EE5884" w:rsidRDefault="00EE5884" w:rsidP="00EE5884">
      <w:pPr>
        <w:ind w:left="1134" w:hanging="425"/>
        <w:jc w:val="both"/>
      </w:pPr>
      <w:r w:rsidRPr="00EE5884">
        <w:t>Titular: Ana Maria Cardoso Lopes;</w:t>
      </w:r>
    </w:p>
    <w:p w14:paraId="278C5064" w14:textId="77777777" w:rsidR="00EE5884" w:rsidRPr="00EE5884" w:rsidRDefault="00EE5884" w:rsidP="00EE5884">
      <w:pPr>
        <w:ind w:left="1134" w:hanging="425"/>
        <w:jc w:val="both"/>
      </w:pPr>
      <w:r w:rsidRPr="00EE5884">
        <w:t>Suplente: Evanilda Ariati.</w:t>
      </w:r>
    </w:p>
    <w:p w14:paraId="4CF4C62C" w14:textId="77777777" w:rsidR="00EE5884" w:rsidRPr="00EE5884" w:rsidRDefault="00EE5884" w:rsidP="00EE5884">
      <w:pPr>
        <w:jc w:val="both"/>
      </w:pPr>
    </w:p>
    <w:p w14:paraId="65636883" w14:textId="77777777" w:rsidR="00EE5884" w:rsidRPr="00EE5884" w:rsidRDefault="00EE5884" w:rsidP="00EE5884">
      <w:pPr>
        <w:numPr>
          <w:ilvl w:val="0"/>
          <w:numId w:val="4"/>
        </w:numPr>
        <w:ind w:left="1134" w:hanging="1134"/>
        <w:jc w:val="both"/>
        <w:rPr>
          <w:b/>
        </w:rPr>
      </w:pPr>
      <w:r w:rsidRPr="00EE5884">
        <w:rPr>
          <w:b/>
        </w:rPr>
        <w:t>Associação dos Clubes de Mães de Passo de Torres:</w:t>
      </w:r>
    </w:p>
    <w:p w14:paraId="31AD6453" w14:textId="77777777" w:rsidR="00EE5884" w:rsidRPr="00EE5884" w:rsidRDefault="00EE5884" w:rsidP="00EE5884">
      <w:pPr>
        <w:ind w:left="1134" w:hanging="425"/>
        <w:jc w:val="both"/>
      </w:pPr>
      <w:r w:rsidRPr="00EE5884">
        <w:t>Titular: Marisete Machado Cardoso;</w:t>
      </w:r>
    </w:p>
    <w:p w14:paraId="63EE8BDB" w14:textId="77777777" w:rsidR="00EE5884" w:rsidRPr="00EE5884" w:rsidRDefault="00EE5884" w:rsidP="00EE5884">
      <w:pPr>
        <w:jc w:val="both"/>
      </w:pPr>
    </w:p>
    <w:p w14:paraId="51784A3E" w14:textId="77777777" w:rsidR="00EE5884" w:rsidRPr="00EE5884" w:rsidRDefault="00EE5884" w:rsidP="00EE5884">
      <w:pPr>
        <w:numPr>
          <w:ilvl w:val="0"/>
          <w:numId w:val="4"/>
        </w:numPr>
        <w:ind w:left="1134" w:hanging="1134"/>
        <w:jc w:val="both"/>
        <w:rPr>
          <w:b/>
        </w:rPr>
      </w:pPr>
      <w:r w:rsidRPr="00EE5884">
        <w:rPr>
          <w:b/>
        </w:rPr>
        <w:t>Igreja Católica:</w:t>
      </w:r>
    </w:p>
    <w:p w14:paraId="0EC505C4" w14:textId="77777777" w:rsidR="00EE5884" w:rsidRPr="00EE5884" w:rsidRDefault="00EE5884" w:rsidP="00EE5884">
      <w:pPr>
        <w:ind w:left="1134" w:hanging="425"/>
        <w:jc w:val="both"/>
      </w:pPr>
      <w:r w:rsidRPr="00EE5884">
        <w:t>Titular: Fabiano Ramos Lopes</w:t>
      </w:r>
    </w:p>
    <w:p w14:paraId="377AF07E" w14:textId="77777777" w:rsidR="00EE5884" w:rsidRPr="00EE5884" w:rsidRDefault="00EE5884" w:rsidP="00EE5884">
      <w:pPr>
        <w:jc w:val="both"/>
      </w:pPr>
    </w:p>
    <w:p w14:paraId="0268E5C6" w14:textId="77777777" w:rsidR="00EE5884" w:rsidRPr="00EE5884" w:rsidRDefault="00EE5884" w:rsidP="00EE5884">
      <w:pPr>
        <w:ind w:firstLine="709"/>
        <w:jc w:val="both"/>
      </w:pPr>
      <w:r w:rsidRPr="00EE5884">
        <w:rPr>
          <w:b/>
        </w:rPr>
        <w:t>Art. 2º</w:t>
      </w:r>
      <w:r w:rsidRPr="00EE5884">
        <w:t xml:space="preserve"> - O mandato será de 02 (dois anos), permitindo a recondução.</w:t>
      </w:r>
    </w:p>
    <w:p w14:paraId="0D4381CC" w14:textId="77777777" w:rsidR="00EE5884" w:rsidRPr="00EE5884" w:rsidRDefault="00EE5884" w:rsidP="00EE5884">
      <w:pPr>
        <w:jc w:val="both"/>
      </w:pPr>
    </w:p>
    <w:p w14:paraId="71D730AC" w14:textId="77777777" w:rsidR="00EE5884" w:rsidRPr="00EE5884" w:rsidRDefault="00EE5884" w:rsidP="00EE5884">
      <w:pPr>
        <w:ind w:firstLine="709"/>
        <w:jc w:val="both"/>
      </w:pPr>
      <w:r w:rsidRPr="00EE5884">
        <w:rPr>
          <w:b/>
        </w:rPr>
        <w:t>Art. 3º -</w:t>
      </w:r>
      <w:r w:rsidRPr="00EE5884">
        <w:t xml:space="preserve"> A participação dos conselheiros se dará a título gratuito, sendo considerado</w:t>
      </w:r>
      <w:r w:rsidR="006E543E">
        <w:t>s</w:t>
      </w:r>
      <w:r w:rsidRPr="00EE5884">
        <w:t xml:space="preserve"> serviços relevantes.</w:t>
      </w:r>
    </w:p>
    <w:p w14:paraId="677324D8" w14:textId="77777777" w:rsidR="00EE5884" w:rsidRPr="00EE5884" w:rsidRDefault="00EE5884" w:rsidP="00EE5884">
      <w:pPr>
        <w:jc w:val="both"/>
      </w:pPr>
    </w:p>
    <w:p w14:paraId="47595274" w14:textId="77777777" w:rsidR="00EE5884" w:rsidRPr="00EE5884" w:rsidRDefault="00EE5884" w:rsidP="00EE5884">
      <w:pPr>
        <w:ind w:firstLine="709"/>
        <w:jc w:val="both"/>
      </w:pPr>
      <w:r w:rsidRPr="00EE5884">
        <w:rPr>
          <w:b/>
        </w:rPr>
        <w:t>Art. 4º -</w:t>
      </w:r>
      <w:r w:rsidRPr="00EE5884">
        <w:t xml:space="preserve"> Este Decreto entra em vigor na data de sua publicação.</w:t>
      </w:r>
    </w:p>
    <w:p w14:paraId="48BCF9C4" w14:textId="77777777" w:rsidR="00EE5884" w:rsidRPr="00EE5884" w:rsidRDefault="00EE5884" w:rsidP="00EE5884">
      <w:pPr>
        <w:jc w:val="both"/>
      </w:pPr>
    </w:p>
    <w:p w14:paraId="14C6B4F0" w14:textId="77777777" w:rsidR="00EE5884" w:rsidRPr="00EE5884" w:rsidRDefault="00EE5884" w:rsidP="00EE5884">
      <w:pPr>
        <w:jc w:val="both"/>
      </w:pPr>
    </w:p>
    <w:p w14:paraId="261821C6" w14:textId="77777777" w:rsidR="00EE5884" w:rsidRDefault="00EE5884" w:rsidP="00EE5884">
      <w:pPr>
        <w:jc w:val="both"/>
      </w:pPr>
      <w:r w:rsidRPr="00EE5884">
        <w:tab/>
      </w:r>
      <w:r w:rsidRPr="00EE5884">
        <w:tab/>
      </w:r>
      <w:r w:rsidRPr="00EE5884">
        <w:tab/>
        <w:t xml:space="preserve">      Passo de Torres, </w:t>
      </w:r>
      <w:r>
        <w:t>26 de abril de 2021</w:t>
      </w:r>
      <w:r w:rsidRPr="00EE5884">
        <w:t>.</w:t>
      </w:r>
    </w:p>
    <w:p w14:paraId="06D46075" w14:textId="77777777" w:rsidR="00EE5884" w:rsidRPr="00EE5884" w:rsidRDefault="00EE5884" w:rsidP="00EE5884">
      <w:pPr>
        <w:jc w:val="both"/>
      </w:pPr>
    </w:p>
    <w:p w14:paraId="1C850C79" w14:textId="77777777" w:rsidR="00EE5884" w:rsidRPr="00EE5884" w:rsidRDefault="00EE5884" w:rsidP="00EE5884">
      <w:pPr>
        <w:jc w:val="both"/>
      </w:pPr>
      <w:r w:rsidRPr="00EE5884">
        <w:tab/>
      </w:r>
      <w:r w:rsidRPr="00EE5884">
        <w:tab/>
      </w:r>
    </w:p>
    <w:p w14:paraId="373C38A0" w14:textId="77777777" w:rsidR="00EE5884" w:rsidRPr="00EE5884" w:rsidRDefault="00EE5884" w:rsidP="00EE5884">
      <w:pPr>
        <w:suppressAutoHyphens/>
        <w:ind w:left="15" w:hanging="15"/>
        <w:jc w:val="center"/>
        <w:rPr>
          <w:b/>
        </w:rPr>
      </w:pPr>
      <w:r w:rsidRPr="00EE5884">
        <w:rPr>
          <w:b/>
        </w:rPr>
        <w:t>VALMIR AUGUSTO RODRIGUES</w:t>
      </w:r>
    </w:p>
    <w:p w14:paraId="1C553495" w14:textId="77777777" w:rsidR="00EE5884" w:rsidRPr="00EE5884" w:rsidRDefault="00EE5884" w:rsidP="00EE5884">
      <w:pPr>
        <w:suppressAutoHyphens/>
        <w:ind w:left="15" w:hanging="15"/>
        <w:jc w:val="center"/>
      </w:pPr>
      <w:r w:rsidRPr="00EE5884">
        <w:t>Prefeito Municipal</w:t>
      </w:r>
    </w:p>
    <w:p w14:paraId="0BCF0589" w14:textId="77777777" w:rsidR="00EE5884" w:rsidRDefault="00EE5884" w:rsidP="00EE5884">
      <w:pPr>
        <w:suppressAutoHyphens/>
        <w:spacing w:line="360" w:lineRule="auto"/>
        <w:ind w:left="15" w:firstLine="2395"/>
        <w:jc w:val="both"/>
        <w:rPr>
          <w:b/>
        </w:rPr>
      </w:pPr>
    </w:p>
    <w:p w14:paraId="2013FE3C" w14:textId="77777777" w:rsidR="00EE5884" w:rsidRPr="00EE5884" w:rsidRDefault="00EE5884" w:rsidP="00EE5884">
      <w:pPr>
        <w:suppressAutoHyphens/>
        <w:spacing w:line="360" w:lineRule="auto"/>
        <w:ind w:left="15" w:firstLine="2395"/>
        <w:jc w:val="both"/>
        <w:rPr>
          <w:b/>
        </w:rPr>
      </w:pPr>
    </w:p>
    <w:p w14:paraId="3A0D16BE" w14:textId="77777777" w:rsidR="00EE5884" w:rsidRPr="00EE5884" w:rsidRDefault="00EE5884" w:rsidP="00EE5884">
      <w:pPr>
        <w:suppressAutoHyphens/>
        <w:spacing w:line="360" w:lineRule="auto"/>
        <w:ind w:right="-568"/>
        <w:jc w:val="both"/>
      </w:pPr>
      <w:r w:rsidRPr="00EE5884">
        <w:t xml:space="preserve">Publicado e registrado nesta Secretaria Municipal de Administração e Finanças em </w:t>
      </w:r>
      <w:r>
        <w:t>26 de abril de 2021.</w:t>
      </w:r>
    </w:p>
    <w:p w14:paraId="232E53C9" w14:textId="77777777" w:rsidR="00EE5884" w:rsidRPr="00EE5884" w:rsidRDefault="00EE5884" w:rsidP="00EE5884">
      <w:pPr>
        <w:suppressAutoHyphens/>
        <w:spacing w:line="360" w:lineRule="auto"/>
        <w:ind w:left="15" w:firstLine="2395"/>
        <w:jc w:val="both"/>
      </w:pPr>
    </w:p>
    <w:p w14:paraId="43511AEA" w14:textId="77777777" w:rsidR="00EE5884" w:rsidRPr="004A3DF3" w:rsidRDefault="00EE5884" w:rsidP="00EE5884">
      <w:pPr>
        <w:pStyle w:val="Corpodetexto"/>
        <w:jc w:val="center"/>
        <w:rPr>
          <w:b/>
          <w:sz w:val="22"/>
          <w:szCs w:val="22"/>
        </w:rPr>
      </w:pPr>
      <w:r w:rsidRPr="004A3DF3">
        <w:rPr>
          <w:b/>
          <w:sz w:val="22"/>
          <w:szCs w:val="22"/>
        </w:rPr>
        <w:t>ANTÔNIO SCHEFFER SILVEIRA</w:t>
      </w:r>
    </w:p>
    <w:p w14:paraId="19825522" w14:textId="77777777" w:rsidR="00EE5884" w:rsidRPr="004A3DF3" w:rsidRDefault="00EE5884" w:rsidP="00EE5884">
      <w:pPr>
        <w:pStyle w:val="Corpodetexto"/>
        <w:jc w:val="center"/>
        <w:rPr>
          <w:sz w:val="22"/>
          <w:szCs w:val="22"/>
        </w:rPr>
      </w:pPr>
      <w:r w:rsidRPr="004A3DF3">
        <w:rPr>
          <w:sz w:val="22"/>
          <w:szCs w:val="22"/>
        </w:rPr>
        <w:t>Secretário de Administração e Finanças</w:t>
      </w:r>
    </w:p>
    <w:p w14:paraId="3808AFD3" w14:textId="77777777" w:rsidR="00D14293" w:rsidRPr="00EE5884" w:rsidRDefault="00D14293"/>
    <w:sectPr w:rsidR="00D14293" w:rsidRPr="00EE5884" w:rsidSect="009C5FF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1987" w14:textId="77777777" w:rsidR="00D91B01" w:rsidRDefault="00D91B01" w:rsidP="006E543E">
      <w:r>
        <w:separator/>
      </w:r>
    </w:p>
  </w:endnote>
  <w:endnote w:type="continuationSeparator" w:id="0">
    <w:p w14:paraId="386ECBB9" w14:textId="77777777" w:rsidR="00D91B01" w:rsidRDefault="00D91B01" w:rsidP="006E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E0D84" w14:textId="77777777" w:rsidR="00D91B01" w:rsidRDefault="00D91B01" w:rsidP="006E543E">
      <w:r>
        <w:separator/>
      </w:r>
    </w:p>
  </w:footnote>
  <w:footnote w:type="continuationSeparator" w:id="0">
    <w:p w14:paraId="1C06C3DB" w14:textId="77777777" w:rsidR="00D91B01" w:rsidRDefault="00D91B01" w:rsidP="006E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8B36" w14:textId="47A82699" w:rsidR="00804CF5" w:rsidRDefault="002424B7" w:rsidP="00804CF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0C65155" wp14:editId="2ADEFD4C">
          <wp:simplePos x="0" y="0"/>
          <wp:positionH relativeFrom="margin">
            <wp:posOffset>2424430</wp:posOffset>
          </wp:positionH>
          <wp:positionV relativeFrom="margin">
            <wp:posOffset>-1594485</wp:posOffset>
          </wp:positionV>
          <wp:extent cx="902970" cy="798830"/>
          <wp:effectExtent l="0" t="0" r="0" b="0"/>
          <wp:wrapSquare wrapText="bothSides"/>
          <wp:docPr id="1" name="Imagem 1" descr="Descrição: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55209" w14:textId="77777777" w:rsidR="00804CF5" w:rsidRDefault="002424B7" w:rsidP="00804CF5">
    <w:pPr>
      <w:pStyle w:val="Cabealho"/>
      <w:rPr>
        <w:rFonts w:ascii="Arial" w:hAnsi="Arial" w:cs="Arial"/>
        <w:b/>
        <w:sz w:val="18"/>
        <w:szCs w:val="18"/>
      </w:rPr>
    </w:pPr>
  </w:p>
  <w:p w14:paraId="58C8FEAE" w14:textId="77777777" w:rsidR="00327D15" w:rsidRDefault="002424B7" w:rsidP="00804CF5">
    <w:pPr>
      <w:pStyle w:val="Cabealho"/>
      <w:rPr>
        <w:rFonts w:ascii="Arial" w:hAnsi="Arial" w:cs="Arial"/>
        <w:b/>
        <w:sz w:val="18"/>
        <w:szCs w:val="18"/>
      </w:rPr>
    </w:pPr>
  </w:p>
  <w:p w14:paraId="31DF4A21" w14:textId="77777777" w:rsidR="00327D15" w:rsidRDefault="002424B7" w:rsidP="00804CF5">
    <w:pPr>
      <w:pStyle w:val="Cabealho"/>
      <w:rPr>
        <w:rFonts w:ascii="Arial" w:hAnsi="Arial" w:cs="Arial"/>
        <w:b/>
        <w:sz w:val="18"/>
        <w:szCs w:val="18"/>
      </w:rPr>
    </w:pPr>
  </w:p>
  <w:p w14:paraId="5E2BA390" w14:textId="77777777" w:rsidR="00804CF5" w:rsidRDefault="002424B7" w:rsidP="00804CF5">
    <w:pPr>
      <w:pStyle w:val="Cabealho"/>
      <w:rPr>
        <w:rFonts w:ascii="Arial" w:hAnsi="Arial" w:cs="Arial"/>
        <w:b/>
        <w:sz w:val="18"/>
        <w:szCs w:val="18"/>
      </w:rPr>
    </w:pPr>
  </w:p>
  <w:p w14:paraId="4B2EA168" w14:textId="77777777" w:rsidR="00804CF5" w:rsidRPr="006E543E" w:rsidRDefault="00D91B01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ESTADO DE SANTA CATARINA</w:t>
    </w:r>
  </w:p>
  <w:p w14:paraId="56F2E14E" w14:textId="77777777" w:rsidR="00804CF5" w:rsidRPr="006E543E" w:rsidRDefault="00D91B01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PREFEITURA MUNICIPAL DE PASSO DE TORRES</w:t>
    </w:r>
  </w:p>
  <w:p w14:paraId="3EBA54F6" w14:textId="77777777" w:rsidR="00804CF5" w:rsidRPr="006E543E" w:rsidRDefault="00D91B01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Secretaria de Administração e Finanças</w:t>
    </w:r>
  </w:p>
  <w:p w14:paraId="0D5A433A" w14:textId="77777777" w:rsidR="00804CF5" w:rsidRDefault="002424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384"/>
    <w:multiLevelType w:val="hybridMultilevel"/>
    <w:tmpl w:val="006EF458"/>
    <w:lvl w:ilvl="0" w:tplc="5F90778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1162543"/>
    <w:multiLevelType w:val="hybridMultilevel"/>
    <w:tmpl w:val="0230516E"/>
    <w:lvl w:ilvl="0" w:tplc="934074D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3856B07"/>
    <w:multiLevelType w:val="hybridMultilevel"/>
    <w:tmpl w:val="4928F6B6"/>
    <w:lvl w:ilvl="0" w:tplc="91A6107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A4B2C38"/>
    <w:multiLevelType w:val="hybridMultilevel"/>
    <w:tmpl w:val="B8BCA05C"/>
    <w:lvl w:ilvl="0" w:tplc="5CEE957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84"/>
    <w:rsid w:val="002424B7"/>
    <w:rsid w:val="0055067F"/>
    <w:rsid w:val="006E543E"/>
    <w:rsid w:val="00D14293"/>
    <w:rsid w:val="00D91B01"/>
    <w:rsid w:val="00E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3A80F"/>
  <w15:docId w15:val="{9D2867DF-7E49-4AA7-9898-955D417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58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58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588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E588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EE588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E54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54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Cliente Farol</cp:lastModifiedBy>
  <cp:revision>2</cp:revision>
  <dcterms:created xsi:type="dcterms:W3CDTF">2021-04-26T12:47:00Z</dcterms:created>
  <dcterms:modified xsi:type="dcterms:W3CDTF">2021-04-26T12:47:00Z</dcterms:modified>
</cp:coreProperties>
</file>