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DE0" w:rsidRPr="001854A9" w:rsidRDefault="008A3DE0" w:rsidP="008A3DE0">
      <w:pPr>
        <w:spacing w:after="0" w:line="276" w:lineRule="auto"/>
        <w:rPr>
          <w:rFonts w:ascii="Times New Roman" w:hAnsi="Times New Roman" w:cs="Times New Roman"/>
          <w:b/>
          <w:sz w:val="24"/>
          <w:szCs w:val="24"/>
        </w:rPr>
      </w:pPr>
      <w:bookmarkStart w:id="0" w:name="_GoBack"/>
      <w:bookmarkEnd w:id="0"/>
      <w:r w:rsidRPr="001854A9">
        <w:rPr>
          <w:rFonts w:ascii="Times New Roman" w:hAnsi="Times New Roman" w:cs="Times New Roman"/>
          <w:b/>
          <w:sz w:val="24"/>
          <w:szCs w:val="24"/>
        </w:rPr>
        <w:t>L</w:t>
      </w:r>
      <w:r>
        <w:rPr>
          <w:rFonts w:ascii="Times New Roman" w:hAnsi="Times New Roman" w:cs="Times New Roman"/>
          <w:b/>
          <w:sz w:val="24"/>
          <w:szCs w:val="24"/>
        </w:rPr>
        <w:t>EI Nº 1138,</w:t>
      </w:r>
      <w:r w:rsidRPr="001854A9">
        <w:rPr>
          <w:rFonts w:ascii="Times New Roman" w:hAnsi="Times New Roman" w:cs="Times New Roman"/>
          <w:b/>
          <w:sz w:val="24"/>
          <w:szCs w:val="24"/>
        </w:rPr>
        <w:t xml:space="preserve"> DE </w:t>
      </w:r>
      <w:r>
        <w:rPr>
          <w:rFonts w:ascii="Times New Roman" w:hAnsi="Times New Roman" w:cs="Times New Roman"/>
          <w:b/>
          <w:sz w:val="24"/>
          <w:szCs w:val="24"/>
        </w:rPr>
        <w:t>22 DE ABRIL</w:t>
      </w:r>
      <w:r w:rsidRPr="001854A9">
        <w:rPr>
          <w:rFonts w:ascii="Times New Roman" w:hAnsi="Times New Roman" w:cs="Times New Roman"/>
          <w:b/>
          <w:sz w:val="24"/>
          <w:szCs w:val="24"/>
        </w:rPr>
        <w:t xml:space="preserve"> DE 2021.</w:t>
      </w:r>
    </w:p>
    <w:p w:rsidR="008A3DE0" w:rsidRPr="001854A9" w:rsidRDefault="008A3DE0" w:rsidP="008A3DE0">
      <w:pPr>
        <w:spacing w:after="0" w:line="276" w:lineRule="auto"/>
        <w:rPr>
          <w:rFonts w:ascii="Times New Roman" w:hAnsi="Times New Roman" w:cs="Times New Roman"/>
          <w:sz w:val="24"/>
          <w:szCs w:val="24"/>
        </w:rPr>
      </w:pPr>
    </w:p>
    <w:p w:rsidR="008A3DE0" w:rsidRPr="005337B0" w:rsidRDefault="008A3DE0" w:rsidP="008A3DE0">
      <w:pPr>
        <w:pStyle w:val="MARCADORa1"/>
        <w:numPr>
          <w:ilvl w:val="0"/>
          <w:numId w:val="0"/>
        </w:numPr>
        <w:spacing w:after="0" w:line="276" w:lineRule="auto"/>
        <w:ind w:left="4536"/>
        <w:rPr>
          <w:rFonts w:ascii="Times New Roman" w:hAnsi="Times New Roman"/>
          <w:b/>
          <w:sz w:val="24"/>
          <w:szCs w:val="24"/>
        </w:rPr>
      </w:pPr>
      <w:r w:rsidRPr="005337B0">
        <w:rPr>
          <w:rFonts w:ascii="Times New Roman" w:hAnsi="Times New Roman"/>
          <w:b/>
          <w:sz w:val="24"/>
          <w:szCs w:val="24"/>
        </w:rPr>
        <w:t>“AUTORIZA ABERTURA DE CRÉDITO ESPECIAL AO ORÇAMENTO DO MUNICÍPIO DO ANO EM CURSO, POR CONTA DA TRANSPOSIÇÃO DE DOTAÇÕES E DA OUTRAS PROVIDÊNCIAS</w:t>
      </w:r>
      <w:r>
        <w:rPr>
          <w:rFonts w:ascii="Times New Roman" w:hAnsi="Times New Roman"/>
          <w:b/>
          <w:sz w:val="24"/>
          <w:szCs w:val="24"/>
        </w:rPr>
        <w:t>”.</w:t>
      </w:r>
    </w:p>
    <w:p w:rsidR="008A3DE0" w:rsidRPr="001854A9" w:rsidRDefault="008A3DE0" w:rsidP="008A3DE0">
      <w:pPr>
        <w:spacing w:after="0" w:line="276" w:lineRule="auto"/>
        <w:ind w:left="4536"/>
        <w:jc w:val="both"/>
        <w:rPr>
          <w:rFonts w:ascii="Times New Roman" w:hAnsi="Times New Roman" w:cs="Times New Roman"/>
          <w:sz w:val="24"/>
          <w:szCs w:val="24"/>
        </w:rPr>
      </w:pPr>
    </w:p>
    <w:p w:rsidR="008A3DE0" w:rsidRPr="001854A9" w:rsidRDefault="008A3DE0" w:rsidP="008A3DE0">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Valmir Augusto Rodrigues</w:t>
      </w:r>
      <w:r w:rsidRPr="001854A9">
        <w:rPr>
          <w:rFonts w:ascii="Times New Roman" w:hAnsi="Times New Roman" w:cs="Times New Roman"/>
          <w:sz w:val="24"/>
          <w:szCs w:val="24"/>
        </w:rPr>
        <w:t>, Prefeito Municipal de Passo de Torres, Estado de Santa Catarina, no uso de suas atribuições legais faz saber a todos que, a Câmara Municipal de Vereadores aprovou e eu sanciono a seguinte Lei:</w:t>
      </w:r>
    </w:p>
    <w:p w:rsidR="008A3DE0" w:rsidRPr="001854A9" w:rsidRDefault="008A3DE0" w:rsidP="008A3DE0">
      <w:pPr>
        <w:spacing w:after="0" w:line="276" w:lineRule="auto"/>
        <w:ind w:firstLine="1134"/>
        <w:jc w:val="both"/>
        <w:rPr>
          <w:rFonts w:ascii="Times New Roman" w:hAnsi="Times New Roman" w:cs="Times New Roman"/>
          <w:sz w:val="24"/>
          <w:szCs w:val="24"/>
        </w:rPr>
      </w:pPr>
    </w:p>
    <w:p w:rsidR="008A3DE0" w:rsidRPr="005337B0" w:rsidRDefault="008A3DE0" w:rsidP="008A3DE0">
      <w:pPr>
        <w:spacing w:after="0" w:line="276" w:lineRule="auto"/>
        <w:jc w:val="both"/>
        <w:rPr>
          <w:rFonts w:ascii="Times New Roman" w:hAnsi="Times New Roman" w:cs="Times New Roman"/>
          <w:sz w:val="24"/>
          <w:szCs w:val="24"/>
        </w:rPr>
      </w:pPr>
      <w:r w:rsidRPr="005337B0">
        <w:rPr>
          <w:rFonts w:ascii="Times New Roman" w:hAnsi="Times New Roman" w:cs="Times New Roman"/>
          <w:b/>
          <w:sz w:val="24"/>
          <w:szCs w:val="24"/>
        </w:rPr>
        <w:t xml:space="preserve">Art. 1º </w:t>
      </w:r>
      <w:r w:rsidRPr="005337B0">
        <w:rPr>
          <w:rFonts w:ascii="Times New Roman" w:hAnsi="Times New Roman" w:cs="Times New Roman"/>
          <w:sz w:val="24"/>
          <w:szCs w:val="24"/>
        </w:rPr>
        <w:t>Fica o Chefe do Poder Executivo autorizado a abrir crédito especial ao Orçamento do Fundo Municipal de Saúde de Passo de Torres, por conta da transposição de dotações, na forma do artigo 43, III, da Lei Federal nº 4.320/64, até o valor de R$ 80.735,00 (Oitenta mil setecentos e trinta e cinco reais), conforme abaixo especificado:</w:t>
      </w:r>
    </w:p>
    <w:p w:rsidR="008A3DE0" w:rsidRPr="005337B0" w:rsidRDefault="008A3DE0" w:rsidP="008A3DE0">
      <w:pPr>
        <w:spacing w:after="0" w:line="276" w:lineRule="auto"/>
        <w:jc w:val="both"/>
        <w:rPr>
          <w:rFonts w:ascii="Times New Roman" w:hAnsi="Times New Roman" w:cs="Times New Roman"/>
          <w:b/>
          <w:sz w:val="24"/>
          <w:szCs w:val="24"/>
        </w:rPr>
      </w:pPr>
    </w:p>
    <w:p w:rsidR="008A3DE0" w:rsidRPr="005337B0" w:rsidRDefault="008A3DE0" w:rsidP="008A3DE0">
      <w:pPr>
        <w:spacing w:after="0" w:line="276" w:lineRule="auto"/>
        <w:jc w:val="both"/>
        <w:rPr>
          <w:rFonts w:ascii="Times New Roman" w:hAnsi="Times New Roman" w:cs="Times New Roman"/>
          <w:sz w:val="24"/>
          <w:szCs w:val="24"/>
        </w:rPr>
      </w:pPr>
      <w:r w:rsidRPr="005337B0">
        <w:rPr>
          <w:rFonts w:ascii="Times New Roman" w:hAnsi="Times New Roman" w:cs="Times New Roman"/>
          <w:sz w:val="24"/>
          <w:szCs w:val="24"/>
        </w:rPr>
        <w:t>Órgão: 15</w:t>
      </w:r>
      <w:proofErr w:type="gramStart"/>
      <w:r w:rsidRPr="005337B0">
        <w:rPr>
          <w:rFonts w:ascii="Times New Roman" w:hAnsi="Times New Roman" w:cs="Times New Roman"/>
          <w:sz w:val="24"/>
          <w:szCs w:val="24"/>
        </w:rPr>
        <w:t xml:space="preserve">  </w:t>
      </w:r>
      <w:proofErr w:type="gramEnd"/>
      <w:r w:rsidRPr="005337B0">
        <w:rPr>
          <w:rFonts w:ascii="Times New Roman" w:hAnsi="Times New Roman" w:cs="Times New Roman"/>
          <w:sz w:val="24"/>
          <w:szCs w:val="24"/>
        </w:rPr>
        <w:t>FUNDO MUNICIPAL DE SAÚDE</w:t>
      </w:r>
    </w:p>
    <w:p w:rsidR="008A3DE0" w:rsidRPr="005337B0" w:rsidRDefault="008A3DE0" w:rsidP="008A3DE0">
      <w:pPr>
        <w:spacing w:after="0" w:line="276" w:lineRule="auto"/>
        <w:jc w:val="both"/>
        <w:rPr>
          <w:rFonts w:ascii="Times New Roman" w:hAnsi="Times New Roman" w:cs="Times New Roman"/>
          <w:sz w:val="24"/>
          <w:szCs w:val="24"/>
        </w:rPr>
      </w:pPr>
      <w:r w:rsidRPr="005337B0">
        <w:rPr>
          <w:rFonts w:ascii="Times New Roman" w:hAnsi="Times New Roman" w:cs="Times New Roman"/>
          <w:sz w:val="24"/>
          <w:szCs w:val="24"/>
        </w:rPr>
        <w:t>Unidade: 01 Fundo Municipal de Saúde</w:t>
      </w:r>
    </w:p>
    <w:p w:rsidR="008A3DE0" w:rsidRPr="005337B0" w:rsidRDefault="008A3DE0" w:rsidP="008A3DE0">
      <w:pPr>
        <w:spacing w:after="0" w:line="276" w:lineRule="auto"/>
        <w:jc w:val="both"/>
        <w:rPr>
          <w:rFonts w:ascii="Times New Roman" w:hAnsi="Times New Roman" w:cs="Times New Roman"/>
          <w:sz w:val="24"/>
          <w:szCs w:val="24"/>
        </w:rPr>
      </w:pPr>
      <w:proofErr w:type="spellStart"/>
      <w:r w:rsidRPr="005337B0">
        <w:rPr>
          <w:rFonts w:ascii="Times New Roman" w:hAnsi="Times New Roman" w:cs="Times New Roman"/>
          <w:sz w:val="24"/>
          <w:szCs w:val="24"/>
        </w:rPr>
        <w:t>Proj</w:t>
      </w:r>
      <w:proofErr w:type="spellEnd"/>
      <w:r w:rsidRPr="005337B0">
        <w:rPr>
          <w:rFonts w:ascii="Times New Roman" w:hAnsi="Times New Roman" w:cs="Times New Roman"/>
          <w:sz w:val="24"/>
          <w:szCs w:val="24"/>
        </w:rPr>
        <w:t>./</w:t>
      </w:r>
      <w:proofErr w:type="spellStart"/>
      <w:r w:rsidRPr="005337B0">
        <w:rPr>
          <w:rFonts w:ascii="Times New Roman" w:hAnsi="Times New Roman" w:cs="Times New Roman"/>
          <w:sz w:val="24"/>
          <w:szCs w:val="24"/>
        </w:rPr>
        <w:t>Ativ</w:t>
      </w:r>
      <w:proofErr w:type="spellEnd"/>
      <w:r w:rsidRPr="005337B0">
        <w:rPr>
          <w:rFonts w:ascii="Times New Roman" w:hAnsi="Times New Roman" w:cs="Times New Roman"/>
          <w:sz w:val="24"/>
          <w:szCs w:val="24"/>
        </w:rPr>
        <w:t xml:space="preserve">. 1.028 Aquis. </w:t>
      </w:r>
      <w:proofErr w:type="spellStart"/>
      <w:r w:rsidRPr="005337B0">
        <w:rPr>
          <w:rFonts w:ascii="Times New Roman" w:hAnsi="Times New Roman" w:cs="Times New Roman"/>
          <w:sz w:val="24"/>
          <w:szCs w:val="24"/>
        </w:rPr>
        <w:t>Equip</w:t>
      </w:r>
      <w:proofErr w:type="spellEnd"/>
      <w:r w:rsidRPr="005337B0">
        <w:rPr>
          <w:rFonts w:ascii="Times New Roman" w:hAnsi="Times New Roman" w:cs="Times New Roman"/>
          <w:sz w:val="24"/>
          <w:szCs w:val="24"/>
        </w:rPr>
        <w:t>. Veículos Infra-Estrutura da Saúde</w:t>
      </w:r>
    </w:p>
    <w:p w:rsidR="008A3DE0" w:rsidRPr="005337B0" w:rsidRDefault="008A3DE0" w:rsidP="008A3DE0">
      <w:pPr>
        <w:spacing w:after="0" w:line="276" w:lineRule="auto"/>
        <w:jc w:val="both"/>
        <w:rPr>
          <w:rFonts w:ascii="Times New Roman" w:hAnsi="Times New Roman" w:cs="Times New Roman"/>
          <w:sz w:val="24"/>
          <w:szCs w:val="24"/>
        </w:rPr>
      </w:pPr>
      <w:proofErr w:type="gramStart"/>
      <w:r w:rsidRPr="005337B0">
        <w:rPr>
          <w:rFonts w:ascii="Times New Roman" w:hAnsi="Times New Roman" w:cs="Times New Roman"/>
          <w:sz w:val="24"/>
          <w:szCs w:val="24"/>
        </w:rPr>
        <w:t>Modalidade:</w:t>
      </w:r>
      <w:proofErr w:type="gramEnd"/>
      <w:r w:rsidRPr="005337B0">
        <w:rPr>
          <w:rFonts w:ascii="Times New Roman" w:hAnsi="Times New Roman" w:cs="Times New Roman"/>
          <w:sz w:val="24"/>
          <w:szCs w:val="24"/>
        </w:rPr>
        <w:t>4.4.93.00.00.00.00 0064(29)</w:t>
      </w:r>
      <w:proofErr w:type="spellStart"/>
      <w:r w:rsidRPr="005337B0">
        <w:rPr>
          <w:rFonts w:ascii="Times New Roman" w:hAnsi="Times New Roman" w:cs="Times New Roman"/>
          <w:sz w:val="24"/>
          <w:szCs w:val="24"/>
        </w:rPr>
        <w:t>Aplic</w:t>
      </w:r>
      <w:proofErr w:type="spellEnd"/>
      <w:r w:rsidRPr="005337B0">
        <w:rPr>
          <w:rFonts w:ascii="Times New Roman" w:hAnsi="Times New Roman" w:cs="Times New Roman"/>
          <w:sz w:val="24"/>
          <w:szCs w:val="24"/>
        </w:rPr>
        <w:t>. Direta decorrente de op. entre órgão</w:t>
      </w:r>
      <w:proofErr w:type="gramStart"/>
      <w:r w:rsidRPr="005337B0">
        <w:rPr>
          <w:rFonts w:ascii="Times New Roman" w:hAnsi="Times New Roman" w:cs="Times New Roman"/>
          <w:sz w:val="24"/>
          <w:szCs w:val="24"/>
        </w:rPr>
        <w:t>........</w:t>
      </w:r>
      <w:proofErr w:type="gramEnd"/>
      <w:r w:rsidRPr="005337B0">
        <w:rPr>
          <w:rFonts w:ascii="Times New Roman" w:hAnsi="Times New Roman" w:cs="Times New Roman"/>
          <w:sz w:val="24"/>
          <w:szCs w:val="24"/>
        </w:rPr>
        <w:t xml:space="preserve"> R$ 80.735,00</w:t>
      </w:r>
    </w:p>
    <w:p w:rsidR="008A3DE0" w:rsidRPr="005337B0" w:rsidRDefault="008A3DE0" w:rsidP="008A3DE0">
      <w:pPr>
        <w:spacing w:after="0" w:line="276" w:lineRule="auto"/>
        <w:jc w:val="both"/>
        <w:rPr>
          <w:rFonts w:ascii="Times New Roman" w:hAnsi="Times New Roman" w:cs="Times New Roman"/>
          <w:sz w:val="24"/>
          <w:szCs w:val="24"/>
        </w:rPr>
      </w:pPr>
      <w:r w:rsidRPr="005337B0">
        <w:rPr>
          <w:rFonts w:ascii="Times New Roman" w:hAnsi="Times New Roman" w:cs="Times New Roman"/>
          <w:sz w:val="24"/>
          <w:szCs w:val="24"/>
        </w:rPr>
        <w:t>TOTAL</w:t>
      </w:r>
      <w:proofErr w:type="gramStart"/>
      <w:r w:rsidRPr="005337B0">
        <w:rPr>
          <w:rFonts w:ascii="Times New Roman" w:hAnsi="Times New Roman" w:cs="Times New Roman"/>
          <w:sz w:val="24"/>
          <w:szCs w:val="24"/>
        </w:rPr>
        <w:t>.................................................................</w:t>
      </w:r>
      <w:r>
        <w:rPr>
          <w:rFonts w:ascii="Times New Roman" w:hAnsi="Times New Roman" w:cs="Times New Roman"/>
          <w:sz w:val="24"/>
          <w:szCs w:val="24"/>
        </w:rPr>
        <w:t>...................</w:t>
      </w:r>
      <w:r w:rsidRPr="005337B0">
        <w:rPr>
          <w:rFonts w:ascii="Times New Roman" w:hAnsi="Times New Roman" w:cs="Times New Roman"/>
          <w:sz w:val="24"/>
          <w:szCs w:val="24"/>
        </w:rPr>
        <w:t>.......................</w:t>
      </w:r>
      <w:proofErr w:type="gramEnd"/>
      <w:r w:rsidRPr="005337B0">
        <w:rPr>
          <w:rFonts w:ascii="Times New Roman" w:hAnsi="Times New Roman" w:cs="Times New Roman"/>
          <w:sz w:val="24"/>
          <w:szCs w:val="24"/>
        </w:rPr>
        <w:t>R$80.735,00</w:t>
      </w:r>
    </w:p>
    <w:p w:rsidR="008A3DE0" w:rsidRPr="005337B0" w:rsidRDefault="008A3DE0" w:rsidP="008A3DE0">
      <w:pPr>
        <w:spacing w:after="0" w:line="276" w:lineRule="auto"/>
        <w:jc w:val="both"/>
        <w:rPr>
          <w:rFonts w:ascii="Times New Roman" w:hAnsi="Times New Roman" w:cs="Times New Roman"/>
          <w:b/>
          <w:sz w:val="24"/>
          <w:szCs w:val="24"/>
        </w:rPr>
      </w:pPr>
    </w:p>
    <w:p w:rsidR="008A3DE0" w:rsidRPr="005337B0" w:rsidRDefault="008A3DE0" w:rsidP="008A3DE0">
      <w:pPr>
        <w:spacing w:after="0" w:line="276" w:lineRule="auto"/>
        <w:jc w:val="both"/>
        <w:rPr>
          <w:rFonts w:ascii="Times New Roman" w:hAnsi="Times New Roman" w:cs="Times New Roman"/>
          <w:sz w:val="24"/>
          <w:szCs w:val="24"/>
        </w:rPr>
      </w:pPr>
      <w:r w:rsidRPr="005337B0">
        <w:rPr>
          <w:rFonts w:ascii="Times New Roman" w:hAnsi="Times New Roman" w:cs="Times New Roman"/>
          <w:b/>
          <w:sz w:val="24"/>
          <w:szCs w:val="24"/>
        </w:rPr>
        <w:t xml:space="preserve">Art. 2º </w:t>
      </w:r>
      <w:r w:rsidRPr="005337B0">
        <w:rPr>
          <w:rFonts w:ascii="Times New Roman" w:hAnsi="Times New Roman" w:cs="Times New Roman"/>
          <w:sz w:val="24"/>
          <w:szCs w:val="24"/>
        </w:rPr>
        <w:t>Os recursos destinados a abertura do crédito especial de que trata o artigo anterior, correrão por conta da anulação dos seguintes créditos orçamentários do exercício em curso.</w:t>
      </w:r>
    </w:p>
    <w:p w:rsidR="008A3DE0" w:rsidRPr="005337B0" w:rsidRDefault="008A3DE0" w:rsidP="008A3DE0">
      <w:pPr>
        <w:spacing w:after="0" w:line="276" w:lineRule="auto"/>
        <w:jc w:val="both"/>
        <w:rPr>
          <w:rFonts w:ascii="Times New Roman" w:hAnsi="Times New Roman" w:cs="Times New Roman"/>
          <w:sz w:val="24"/>
          <w:szCs w:val="24"/>
        </w:rPr>
      </w:pPr>
    </w:p>
    <w:p w:rsidR="008A3DE0" w:rsidRPr="00326C99" w:rsidRDefault="008A3DE0" w:rsidP="008A3DE0">
      <w:pPr>
        <w:spacing w:after="0" w:line="276" w:lineRule="auto"/>
        <w:jc w:val="both"/>
        <w:rPr>
          <w:rFonts w:ascii="Times New Roman" w:hAnsi="Times New Roman" w:cs="Times New Roman"/>
          <w:sz w:val="24"/>
          <w:szCs w:val="24"/>
        </w:rPr>
      </w:pPr>
      <w:r w:rsidRPr="00326C99">
        <w:rPr>
          <w:rFonts w:ascii="Times New Roman" w:hAnsi="Times New Roman" w:cs="Times New Roman"/>
          <w:sz w:val="24"/>
          <w:szCs w:val="24"/>
        </w:rPr>
        <w:t>Órgão: 15</w:t>
      </w:r>
      <w:r w:rsidRPr="00326C99">
        <w:rPr>
          <w:rFonts w:ascii="Times New Roman" w:hAnsi="Times New Roman" w:cs="Times New Roman"/>
          <w:sz w:val="24"/>
          <w:szCs w:val="24"/>
        </w:rPr>
        <w:tab/>
        <w:t>FUNDO MUNICIPAL DE SAÚDE</w:t>
      </w:r>
    </w:p>
    <w:p w:rsidR="008A3DE0" w:rsidRPr="00326C99" w:rsidRDefault="008A3DE0" w:rsidP="008A3DE0">
      <w:pPr>
        <w:spacing w:after="0" w:line="276" w:lineRule="auto"/>
        <w:jc w:val="both"/>
        <w:rPr>
          <w:rFonts w:ascii="Times New Roman" w:hAnsi="Times New Roman" w:cs="Times New Roman"/>
          <w:sz w:val="24"/>
          <w:szCs w:val="24"/>
        </w:rPr>
      </w:pPr>
      <w:r w:rsidRPr="00326C99">
        <w:rPr>
          <w:rFonts w:ascii="Times New Roman" w:hAnsi="Times New Roman" w:cs="Times New Roman"/>
          <w:sz w:val="24"/>
          <w:szCs w:val="24"/>
        </w:rPr>
        <w:t xml:space="preserve"> Unidade: 01 Fundo Municipal de Saúde</w:t>
      </w:r>
    </w:p>
    <w:p w:rsidR="008A3DE0" w:rsidRPr="00326C99" w:rsidRDefault="008A3DE0" w:rsidP="008A3DE0">
      <w:pPr>
        <w:spacing w:after="0" w:line="276" w:lineRule="auto"/>
        <w:jc w:val="both"/>
        <w:rPr>
          <w:rFonts w:ascii="Times New Roman" w:hAnsi="Times New Roman" w:cs="Times New Roman"/>
          <w:sz w:val="24"/>
          <w:szCs w:val="24"/>
        </w:rPr>
      </w:pPr>
      <w:proofErr w:type="spellStart"/>
      <w:r w:rsidRPr="00326C99">
        <w:rPr>
          <w:rFonts w:ascii="Times New Roman" w:hAnsi="Times New Roman" w:cs="Times New Roman"/>
          <w:sz w:val="24"/>
          <w:szCs w:val="24"/>
        </w:rPr>
        <w:t>Proj</w:t>
      </w:r>
      <w:proofErr w:type="spellEnd"/>
      <w:r w:rsidRPr="00326C99">
        <w:rPr>
          <w:rFonts w:ascii="Times New Roman" w:hAnsi="Times New Roman" w:cs="Times New Roman"/>
          <w:sz w:val="24"/>
          <w:szCs w:val="24"/>
        </w:rPr>
        <w:t>./</w:t>
      </w:r>
      <w:proofErr w:type="spellStart"/>
      <w:r w:rsidRPr="00326C99">
        <w:rPr>
          <w:rFonts w:ascii="Times New Roman" w:hAnsi="Times New Roman" w:cs="Times New Roman"/>
          <w:sz w:val="24"/>
          <w:szCs w:val="24"/>
        </w:rPr>
        <w:t>Ativ</w:t>
      </w:r>
      <w:proofErr w:type="spellEnd"/>
      <w:r w:rsidRPr="00326C99">
        <w:rPr>
          <w:rFonts w:ascii="Times New Roman" w:hAnsi="Times New Roman" w:cs="Times New Roman"/>
          <w:sz w:val="24"/>
          <w:szCs w:val="24"/>
        </w:rPr>
        <w:t xml:space="preserve">. </w:t>
      </w:r>
      <w:proofErr w:type="gramStart"/>
      <w:r w:rsidRPr="00326C99">
        <w:rPr>
          <w:rFonts w:ascii="Times New Roman" w:hAnsi="Times New Roman" w:cs="Times New Roman"/>
          <w:sz w:val="24"/>
          <w:szCs w:val="24"/>
        </w:rPr>
        <w:t>2.030 MANUTENÇÃO</w:t>
      </w:r>
      <w:proofErr w:type="gramEnd"/>
      <w:r w:rsidRPr="00326C99">
        <w:rPr>
          <w:rFonts w:ascii="Times New Roman" w:hAnsi="Times New Roman" w:cs="Times New Roman"/>
          <w:sz w:val="24"/>
          <w:szCs w:val="24"/>
        </w:rPr>
        <w:t xml:space="preserve"> DO ESF/PACS</w:t>
      </w:r>
    </w:p>
    <w:p w:rsidR="008A3DE0" w:rsidRPr="00326C99" w:rsidRDefault="008A3DE0" w:rsidP="008A3DE0">
      <w:pPr>
        <w:spacing w:after="0" w:line="276" w:lineRule="auto"/>
        <w:jc w:val="both"/>
        <w:rPr>
          <w:rFonts w:ascii="Times New Roman" w:hAnsi="Times New Roman" w:cs="Times New Roman"/>
          <w:sz w:val="24"/>
          <w:szCs w:val="24"/>
        </w:rPr>
      </w:pPr>
      <w:r w:rsidRPr="00326C99">
        <w:rPr>
          <w:rFonts w:ascii="Times New Roman" w:hAnsi="Times New Roman" w:cs="Times New Roman"/>
          <w:sz w:val="24"/>
          <w:szCs w:val="24"/>
        </w:rPr>
        <w:t>Modalidade:</w:t>
      </w:r>
      <w:r w:rsidRPr="00326C99">
        <w:rPr>
          <w:rFonts w:ascii="Times New Roman" w:hAnsi="Times New Roman" w:cs="Times New Roman"/>
          <w:sz w:val="24"/>
          <w:szCs w:val="24"/>
        </w:rPr>
        <w:tab/>
        <w:t>3.3.71.00.00.0064(08)</w:t>
      </w:r>
      <w:proofErr w:type="spellStart"/>
      <w:r w:rsidRPr="00326C99">
        <w:rPr>
          <w:rFonts w:ascii="Times New Roman" w:hAnsi="Times New Roman" w:cs="Times New Roman"/>
          <w:sz w:val="24"/>
          <w:szCs w:val="24"/>
        </w:rPr>
        <w:t>Transf</w:t>
      </w:r>
      <w:proofErr w:type="spellEnd"/>
      <w:r w:rsidRPr="00326C99">
        <w:rPr>
          <w:rFonts w:ascii="Times New Roman" w:hAnsi="Times New Roman" w:cs="Times New Roman"/>
          <w:sz w:val="24"/>
          <w:szCs w:val="24"/>
        </w:rPr>
        <w:t xml:space="preserve">. </w:t>
      </w:r>
      <w:proofErr w:type="gramStart"/>
      <w:r w:rsidRPr="00326C99">
        <w:rPr>
          <w:rFonts w:ascii="Times New Roman" w:hAnsi="Times New Roman" w:cs="Times New Roman"/>
          <w:sz w:val="24"/>
          <w:szCs w:val="24"/>
        </w:rPr>
        <w:t>a</w:t>
      </w:r>
      <w:proofErr w:type="gramEnd"/>
      <w:r w:rsidRPr="00326C99">
        <w:rPr>
          <w:rFonts w:ascii="Times New Roman" w:hAnsi="Times New Roman" w:cs="Times New Roman"/>
          <w:sz w:val="24"/>
          <w:szCs w:val="24"/>
        </w:rPr>
        <w:t xml:space="preserve"> Consórcios Públicos.............................R$  80.735,00</w:t>
      </w:r>
    </w:p>
    <w:p w:rsidR="008A3DE0" w:rsidRPr="00326C99" w:rsidRDefault="008A3DE0" w:rsidP="008A3DE0">
      <w:pPr>
        <w:spacing w:after="0" w:line="276" w:lineRule="auto"/>
        <w:jc w:val="both"/>
        <w:rPr>
          <w:rFonts w:ascii="Times New Roman" w:hAnsi="Times New Roman" w:cs="Times New Roman"/>
          <w:sz w:val="24"/>
          <w:szCs w:val="24"/>
        </w:rPr>
      </w:pPr>
      <w:r w:rsidRPr="00326C99">
        <w:rPr>
          <w:rFonts w:ascii="Times New Roman" w:hAnsi="Times New Roman" w:cs="Times New Roman"/>
          <w:sz w:val="24"/>
          <w:szCs w:val="24"/>
        </w:rPr>
        <w:t>TOTAL</w:t>
      </w:r>
      <w:proofErr w:type="gramStart"/>
      <w:r w:rsidRPr="00326C99">
        <w:rPr>
          <w:rFonts w:ascii="Times New Roman" w:hAnsi="Times New Roman" w:cs="Times New Roman"/>
          <w:sz w:val="24"/>
          <w:szCs w:val="24"/>
        </w:rPr>
        <w:t>.......................................................</w:t>
      </w:r>
      <w:r>
        <w:rPr>
          <w:rFonts w:ascii="Times New Roman" w:hAnsi="Times New Roman" w:cs="Times New Roman"/>
          <w:sz w:val="24"/>
          <w:szCs w:val="24"/>
        </w:rPr>
        <w:t>.......................</w:t>
      </w:r>
      <w:r w:rsidRPr="00326C99">
        <w:rPr>
          <w:rFonts w:ascii="Times New Roman" w:hAnsi="Times New Roman" w:cs="Times New Roman"/>
          <w:sz w:val="24"/>
          <w:szCs w:val="24"/>
        </w:rPr>
        <w:t>..........................</w:t>
      </w:r>
      <w:proofErr w:type="gramEnd"/>
      <w:r w:rsidRPr="00326C99">
        <w:rPr>
          <w:rFonts w:ascii="Times New Roman" w:hAnsi="Times New Roman" w:cs="Times New Roman"/>
          <w:sz w:val="24"/>
          <w:szCs w:val="24"/>
        </w:rPr>
        <w:t>R$  80.735,00</w:t>
      </w:r>
    </w:p>
    <w:p w:rsidR="008A3DE0" w:rsidRPr="005337B0" w:rsidRDefault="008A3DE0" w:rsidP="008A3DE0">
      <w:pPr>
        <w:spacing w:after="0" w:line="276" w:lineRule="auto"/>
        <w:jc w:val="both"/>
        <w:rPr>
          <w:rFonts w:ascii="Times New Roman" w:hAnsi="Times New Roman" w:cs="Times New Roman"/>
          <w:b/>
          <w:sz w:val="24"/>
          <w:szCs w:val="24"/>
        </w:rPr>
      </w:pPr>
    </w:p>
    <w:p w:rsidR="008A3DE0" w:rsidRPr="005337B0" w:rsidRDefault="008A3DE0" w:rsidP="008A3DE0">
      <w:pPr>
        <w:spacing w:after="0" w:line="276" w:lineRule="auto"/>
        <w:jc w:val="both"/>
        <w:rPr>
          <w:rFonts w:ascii="Times New Roman" w:hAnsi="Times New Roman" w:cs="Times New Roman"/>
          <w:b/>
          <w:sz w:val="24"/>
          <w:szCs w:val="24"/>
        </w:rPr>
      </w:pPr>
      <w:r w:rsidRPr="005337B0">
        <w:rPr>
          <w:rFonts w:ascii="Times New Roman" w:hAnsi="Times New Roman" w:cs="Times New Roman"/>
          <w:b/>
          <w:sz w:val="24"/>
          <w:szCs w:val="24"/>
        </w:rPr>
        <w:t xml:space="preserve">Art. 3º </w:t>
      </w:r>
      <w:r w:rsidRPr="005337B0">
        <w:rPr>
          <w:rFonts w:ascii="Times New Roman" w:hAnsi="Times New Roman" w:cs="Times New Roman"/>
          <w:sz w:val="24"/>
          <w:szCs w:val="24"/>
        </w:rPr>
        <w:t>Ficam autorizados os ajustes que se fizerem necessários nos anexos de metas físicas e fiscais do Plano Plurianual 2018/2021 – Lei Municipal nº 1.053/2017 e na Lei de Diretrizes Orçamentárias 2021 – Lei Municipal nº 1.118/2020, por conta das alterações constantes na presente Lei.</w:t>
      </w:r>
    </w:p>
    <w:p w:rsidR="008A3DE0" w:rsidRPr="005337B0" w:rsidRDefault="008A3DE0" w:rsidP="008A3DE0">
      <w:pPr>
        <w:spacing w:after="0" w:line="276" w:lineRule="auto"/>
        <w:jc w:val="both"/>
        <w:rPr>
          <w:rFonts w:ascii="Times New Roman" w:hAnsi="Times New Roman" w:cs="Times New Roman"/>
          <w:b/>
          <w:sz w:val="24"/>
          <w:szCs w:val="24"/>
        </w:rPr>
      </w:pPr>
    </w:p>
    <w:p w:rsidR="008A3DE0" w:rsidRPr="005337B0" w:rsidRDefault="008A3DE0" w:rsidP="008A3DE0">
      <w:pPr>
        <w:spacing w:after="0" w:line="276" w:lineRule="auto"/>
        <w:jc w:val="both"/>
        <w:rPr>
          <w:rFonts w:ascii="Times New Roman" w:hAnsi="Times New Roman" w:cs="Times New Roman"/>
          <w:b/>
          <w:sz w:val="24"/>
          <w:szCs w:val="24"/>
        </w:rPr>
      </w:pPr>
      <w:r w:rsidRPr="005337B0">
        <w:rPr>
          <w:rFonts w:ascii="Times New Roman" w:hAnsi="Times New Roman" w:cs="Times New Roman"/>
          <w:b/>
          <w:sz w:val="24"/>
          <w:szCs w:val="24"/>
        </w:rPr>
        <w:lastRenderedPageBreak/>
        <w:t xml:space="preserve">Art. 4º </w:t>
      </w:r>
      <w:r w:rsidRPr="005337B0">
        <w:rPr>
          <w:rFonts w:ascii="Times New Roman" w:hAnsi="Times New Roman" w:cs="Times New Roman"/>
          <w:sz w:val="24"/>
          <w:szCs w:val="24"/>
        </w:rPr>
        <w:t>Esta Lei entra em vigor na data de sua publicação.</w:t>
      </w:r>
    </w:p>
    <w:p w:rsidR="008A3DE0" w:rsidRPr="005337B0" w:rsidRDefault="008A3DE0" w:rsidP="008A3DE0">
      <w:pPr>
        <w:spacing w:after="0" w:line="276" w:lineRule="auto"/>
        <w:jc w:val="both"/>
        <w:rPr>
          <w:rFonts w:ascii="Times New Roman" w:hAnsi="Times New Roman" w:cs="Times New Roman"/>
          <w:b/>
          <w:sz w:val="24"/>
          <w:szCs w:val="24"/>
        </w:rPr>
      </w:pPr>
    </w:p>
    <w:p w:rsidR="008A3DE0" w:rsidRPr="005337B0" w:rsidRDefault="008A3DE0" w:rsidP="008A3DE0">
      <w:pPr>
        <w:spacing w:after="0" w:line="276" w:lineRule="auto"/>
        <w:jc w:val="both"/>
        <w:rPr>
          <w:rFonts w:ascii="Times New Roman" w:hAnsi="Times New Roman" w:cs="Times New Roman"/>
          <w:sz w:val="24"/>
          <w:szCs w:val="24"/>
        </w:rPr>
      </w:pPr>
      <w:r w:rsidRPr="005337B0">
        <w:rPr>
          <w:rFonts w:ascii="Times New Roman" w:hAnsi="Times New Roman" w:cs="Times New Roman"/>
          <w:b/>
          <w:sz w:val="24"/>
          <w:szCs w:val="24"/>
        </w:rPr>
        <w:t xml:space="preserve">Art. 5º </w:t>
      </w:r>
      <w:r w:rsidRPr="005337B0">
        <w:rPr>
          <w:rFonts w:ascii="Times New Roman" w:hAnsi="Times New Roman" w:cs="Times New Roman"/>
          <w:sz w:val="24"/>
          <w:szCs w:val="24"/>
        </w:rPr>
        <w:t>Revogam-se as demais disposições em contrário.</w:t>
      </w:r>
    </w:p>
    <w:p w:rsidR="008A3DE0" w:rsidRDefault="008A3DE0" w:rsidP="008A3DE0">
      <w:pPr>
        <w:spacing w:after="0" w:line="276" w:lineRule="auto"/>
        <w:ind w:firstLine="1134"/>
        <w:jc w:val="both"/>
        <w:rPr>
          <w:rFonts w:ascii="Times New Roman" w:hAnsi="Times New Roman" w:cs="Times New Roman"/>
          <w:sz w:val="24"/>
          <w:szCs w:val="24"/>
        </w:rPr>
      </w:pPr>
    </w:p>
    <w:p w:rsidR="008A3DE0" w:rsidRPr="001854A9" w:rsidRDefault="008A3DE0" w:rsidP="008A3DE0">
      <w:pPr>
        <w:spacing w:after="0" w:line="276" w:lineRule="auto"/>
        <w:jc w:val="right"/>
        <w:rPr>
          <w:rFonts w:ascii="Times New Roman" w:hAnsi="Times New Roman" w:cs="Times New Roman"/>
          <w:sz w:val="24"/>
          <w:szCs w:val="24"/>
        </w:rPr>
      </w:pPr>
      <w:r w:rsidRPr="001854A9">
        <w:rPr>
          <w:rFonts w:ascii="Times New Roman" w:hAnsi="Times New Roman" w:cs="Times New Roman"/>
          <w:sz w:val="24"/>
          <w:szCs w:val="24"/>
        </w:rPr>
        <w:t xml:space="preserve">Passo de Torres, </w:t>
      </w:r>
      <w:r>
        <w:rPr>
          <w:rFonts w:ascii="Times New Roman" w:hAnsi="Times New Roman" w:cs="Times New Roman"/>
          <w:sz w:val="24"/>
          <w:szCs w:val="24"/>
        </w:rPr>
        <w:t>22 de abril</w:t>
      </w:r>
      <w:r w:rsidRPr="001854A9">
        <w:rPr>
          <w:rFonts w:ascii="Times New Roman" w:hAnsi="Times New Roman" w:cs="Times New Roman"/>
          <w:sz w:val="24"/>
          <w:szCs w:val="24"/>
        </w:rPr>
        <w:t xml:space="preserve"> de 2021.</w:t>
      </w:r>
    </w:p>
    <w:p w:rsidR="008A3DE0" w:rsidRDefault="008A3DE0" w:rsidP="008A3DE0">
      <w:pPr>
        <w:spacing w:after="0" w:line="276" w:lineRule="auto"/>
        <w:jc w:val="center"/>
        <w:rPr>
          <w:rFonts w:ascii="Times New Roman" w:hAnsi="Times New Roman" w:cs="Times New Roman"/>
          <w:sz w:val="24"/>
          <w:szCs w:val="24"/>
        </w:rPr>
      </w:pPr>
    </w:p>
    <w:p w:rsidR="008A3DE0" w:rsidRPr="001854A9" w:rsidRDefault="008A3DE0" w:rsidP="008A3DE0">
      <w:pPr>
        <w:spacing w:after="0" w:line="276" w:lineRule="auto"/>
        <w:jc w:val="center"/>
        <w:rPr>
          <w:rFonts w:ascii="Times New Roman" w:hAnsi="Times New Roman" w:cs="Times New Roman"/>
          <w:sz w:val="24"/>
          <w:szCs w:val="24"/>
        </w:rPr>
      </w:pPr>
    </w:p>
    <w:p w:rsidR="008A3DE0" w:rsidRPr="001854A9" w:rsidRDefault="008A3DE0" w:rsidP="008A3DE0">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VALMIR AUGUSTO RODRIGUES</w:t>
      </w:r>
    </w:p>
    <w:p w:rsidR="008A3DE0" w:rsidRPr="001854A9" w:rsidRDefault="008A3DE0" w:rsidP="008A3DE0">
      <w:pPr>
        <w:spacing w:after="0" w:line="276" w:lineRule="auto"/>
        <w:jc w:val="center"/>
        <w:rPr>
          <w:rFonts w:ascii="Times New Roman" w:hAnsi="Times New Roman" w:cs="Times New Roman"/>
          <w:sz w:val="24"/>
          <w:szCs w:val="24"/>
        </w:rPr>
      </w:pPr>
      <w:r w:rsidRPr="001854A9">
        <w:rPr>
          <w:rFonts w:ascii="Times New Roman" w:hAnsi="Times New Roman" w:cs="Times New Roman"/>
          <w:sz w:val="24"/>
          <w:szCs w:val="24"/>
        </w:rPr>
        <w:t>Prefeito Municipal</w:t>
      </w:r>
    </w:p>
    <w:p w:rsidR="008A3DE0" w:rsidRPr="001854A9" w:rsidRDefault="008A3DE0" w:rsidP="008A3DE0">
      <w:pPr>
        <w:spacing w:after="0" w:line="276" w:lineRule="auto"/>
        <w:rPr>
          <w:rFonts w:ascii="Times New Roman" w:hAnsi="Times New Roman" w:cs="Times New Roman"/>
          <w:sz w:val="24"/>
          <w:szCs w:val="24"/>
        </w:rPr>
      </w:pPr>
    </w:p>
    <w:p w:rsidR="008A3DE0" w:rsidRDefault="008A3DE0" w:rsidP="008A3DE0">
      <w:pPr>
        <w:spacing w:line="276" w:lineRule="auto"/>
      </w:pPr>
    </w:p>
    <w:p w:rsidR="008A3DE0" w:rsidRDefault="008A3DE0" w:rsidP="008A3DE0">
      <w:pPr>
        <w:spacing w:line="276" w:lineRule="auto"/>
      </w:pPr>
    </w:p>
    <w:p w:rsidR="008A3DE0" w:rsidRDefault="008A3DE0" w:rsidP="008A3DE0">
      <w:pPr>
        <w:spacing w:line="276" w:lineRule="auto"/>
      </w:pPr>
    </w:p>
    <w:p w:rsidR="008D2765" w:rsidRDefault="008D2765" w:rsidP="008A3DE0">
      <w:pPr>
        <w:spacing w:line="276" w:lineRule="auto"/>
      </w:pPr>
    </w:p>
    <w:sectPr w:rsidR="008D2765" w:rsidSect="002622A5">
      <w:headerReference w:type="default" r:id="rId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FAA" w:rsidRDefault="008A3DE0" w:rsidP="00203FAA">
    <w:pPr>
      <w:spacing w:after="0" w:line="240" w:lineRule="auto"/>
      <w:ind w:left="566" w:firstLine="850"/>
      <w:jc w:val="both"/>
      <w:rPr>
        <w:rFonts w:ascii="Arial" w:eastAsia="Times New Roman" w:hAnsi="Arial" w:cs="Arial"/>
        <w:sz w:val="18"/>
        <w:szCs w:val="18"/>
        <w:lang w:eastAsia="pt-BR"/>
      </w:rPr>
    </w:pPr>
    <w:r>
      <w:rPr>
        <w:rFonts w:ascii="Calibri Light" w:hAnsi="Calibri Light"/>
        <w:b/>
        <w:noProof/>
        <w:sz w:val="24"/>
        <w:szCs w:val="24"/>
        <w:lang w:eastAsia="pt-BR"/>
      </w:rPr>
      <w:drawing>
        <wp:anchor distT="0" distB="0" distL="114300" distR="114300" simplePos="0" relativeHeight="251659264" behindDoc="0" locked="0" layoutInCell="1" allowOverlap="1">
          <wp:simplePos x="0" y="0"/>
          <wp:positionH relativeFrom="margin">
            <wp:align>center</wp:align>
          </wp:positionH>
          <wp:positionV relativeFrom="page">
            <wp:posOffset>200025</wp:posOffset>
          </wp:positionV>
          <wp:extent cx="609601" cy="585217"/>
          <wp:effectExtent l="0" t="0" r="0" b="5715"/>
          <wp:wrapSquare wrapText="bothSides"/>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mail (2).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9601" cy="585217"/>
                  </a:xfrm>
                  <a:prstGeom prst="rect">
                    <a:avLst/>
                  </a:prstGeom>
                </pic:spPr>
              </pic:pic>
            </a:graphicData>
          </a:graphic>
        </wp:anchor>
      </w:drawing>
    </w:r>
  </w:p>
  <w:p w:rsidR="00203FAA" w:rsidRDefault="008A3DE0" w:rsidP="00203FAA">
    <w:pPr>
      <w:spacing w:after="0" w:line="240" w:lineRule="auto"/>
      <w:ind w:left="566" w:firstLine="850"/>
      <w:jc w:val="both"/>
      <w:rPr>
        <w:rFonts w:ascii="Arial" w:eastAsia="Times New Roman" w:hAnsi="Arial" w:cs="Arial"/>
        <w:sz w:val="18"/>
        <w:szCs w:val="18"/>
        <w:lang w:eastAsia="pt-BR"/>
      </w:rPr>
    </w:pPr>
  </w:p>
  <w:p w:rsidR="00203FAA" w:rsidRDefault="008A3DE0" w:rsidP="00203FAA">
    <w:pPr>
      <w:spacing w:after="0" w:line="240" w:lineRule="auto"/>
      <w:ind w:left="566" w:firstLine="850"/>
      <w:rPr>
        <w:rFonts w:ascii="Arial" w:eastAsia="Times New Roman" w:hAnsi="Arial" w:cs="Arial"/>
        <w:sz w:val="18"/>
        <w:szCs w:val="18"/>
        <w:lang w:eastAsia="pt-BR"/>
      </w:rPr>
    </w:pPr>
  </w:p>
  <w:p w:rsidR="00203FAA" w:rsidRPr="005F32BA" w:rsidRDefault="008A3DE0" w:rsidP="00203FAA">
    <w:pPr>
      <w:spacing w:after="0" w:line="240" w:lineRule="auto"/>
      <w:jc w:val="center"/>
      <w:rPr>
        <w:rFonts w:ascii="Times New Roman" w:eastAsia="Times New Roman" w:hAnsi="Times New Roman" w:cs="Times New Roman"/>
        <w:sz w:val="18"/>
        <w:szCs w:val="18"/>
        <w:lang w:eastAsia="pt-BR"/>
      </w:rPr>
    </w:pPr>
    <w:r w:rsidRPr="005F32BA">
      <w:rPr>
        <w:rFonts w:ascii="Times New Roman" w:eastAsia="Times New Roman" w:hAnsi="Times New Roman" w:cs="Times New Roman"/>
        <w:sz w:val="18"/>
        <w:szCs w:val="18"/>
        <w:lang w:eastAsia="pt-BR"/>
      </w:rPr>
      <w:t>ESTADO DE SANTA CATARINA</w:t>
    </w:r>
  </w:p>
  <w:p w:rsidR="00203FAA" w:rsidRPr="005F32BA" w:rsidRDefault="008A3DE0" w:rsidP="00203FAA">
    <w:pPr>
      <w:tabs>
        <w:tab w:val="center" w:pos="4252"/>
        <w:tab w:val="right" w:pos="8504"/>
      </w:tabs>
      <w:spacing w:after="0" w:line="240" w:lineRule="auto"/>
      <w:jc w:val="center"/>
      <w:rPr>
        <w:rFonts w:ascii="Times New Roman" w:eastAsia="Times New Roman" w:hAnsi="Times New Roman" w:cs="Times New Roman"/>
        <w:sz w:val="18"/>
        <w:szCs w:val="18"/>
        <w:lang w:eastAsia="pt-BR"/>
      </w:rPr>
    </w:pPr>
    <w:r w:rsidRPr="005F32BA">
      <w:rPr>
        <w:rFonts w:ascii="Times New Roman" w:eastAsia="Times New Roman" w:hAnsi="Times New Roman" w:cs="Times New Roman"/>
        <w:sz w:val="18"/>
        <w:szCs w:val="18"/>
        <w:lang w:eastAsia="pt-BR"/>
      </w:rPr>
      <w:t>MUNICÍPIO DE PASSO DE TORRES</w:t>
    </w:r>
  </w:p>
  <w:p w:rsidR="00203FAA" w:rsidRPr="005F32BA" w:rsidRDefault="008A3DE0" w:rsidP="00203FAA">
    <w:pPr>
      <w:tabs>
        <w:tab w:val="center" w:pos="4252"/>
        <w:tab w:val="right" w:pos="8504"/>
      </w:tabs>
      <w:spacing w:after="0" w:line="240" w:lineRule="auto"/>
      <w:jc w:val="center"/>
      <w:rPr>
        <w:rFonts w:ascii="Times New Roman" w:eastAsia="Times New Roman" w:hAnsi="Times New Roman" w:cs="Times New Roman"/>
        <w:sz w:val="18"/>
        <w:szCs w:val="18"/>
        <w:lang w:eastAsia="pt-BR"/>
      </w:rPr>
    </w:pPr>
    <w:r w:rsidRPr="005F32BA">
      <w:rPr>
        <w:rFonts w:ascii="Times New Roman" w:eastAsia="Times New Roman" w:hAnsi="Times New Roman" w:cs="Times New Roman"/>
        <w:sz w:val="18"/>
        <w:szCs w:val="18"/>
        <w:lang w:eastAsia="pt-BR"/>
      </w:rPr>
      <w:t>Secretaria de Administração e Finanças</w:t>
    </w:r>
  </w:p>
  <w:p w:rsidR="00203FAA" w:rsidRDefault="008A3DE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D4433"/>
    <w:multiLevelType w:val="multilevel"/>
    <w:tmpl w:val="C180F482"/>
    <w:styleLink w:val="Estilo2"/>
    <w:lvl w:ilvl="0">
      <w:start w:val="1"/>
      <w:numFmt w:val="decimal"/>
      <w:pStyle w:val="ARTIGO"/>
      <w:lvlText w:val="Art. %1°"/>
      <w:lvlJc w:val="left"/>
      <w:pPr>
        <w:ind w:left="2269" w:hanging="1134"/>
      </w:pPr>
      <w:rPr>
        <w:rFonts w:ascii="Century Gothic" w:hAnsi="Century Gothic" w:hint="default"/>
        <w:b/>
        <w:i w:val="0"/>
        <w:sz w:val="22"/>
      </w:rPr>
    </w:lvl>
    <w:lvl w:ilvl="1">
      <w:start w:val="10"/>
      <w:numFmt w:val="decimal"/>
      <w:pStyle w:val="ARTIGO10"/>
      <w:lvlText w:val="Art. %2"/>
      <w:lvlJc w:val="left"/>
      <w:pPr>
        <w:tabs>
          <w:tab w:val="num" w:pos="1134"/>
        </w:tabs>
        <w:ind w:left="1134" w:hanging="1134"/>
      </w:pPr>
      <w:rPr>
        <w:rFonts w:ascii="Century Gothic" w:hAnsi="Century Gothic" w:hint="default"/>
        <w:b/>
        <w:i w:val="0"/>
        <w:sz w:val="22"/>
      </w:rPr>
    </w:lvl>
    <w:lvl w:ilvl="2">
      <w:start w:val="1"/>
      <w:numFmt w:val="upperRoman"/>
      <w:pStyle w:val="marcadorI"/>
      <w:lvlText w:val="%3."/>
      <w:lvlJc w:val="left"/>
      <w:pPr>
        <w:ind w:left="2269" w:hanging="1134"/>
      </w:pPr>
      <w:rPr>
        <w:rFonts w:hint="default"/>
      </w:rPr>
    </w:lvl>
    <w:lvl w:ilvl="3">
      <w:start w:val="1"/>
      <w:numFmt w:val="lowerLetter"/>
      <w:pStyle w:val="MARCADORa"/>
      <w:lvlText w:val="%4)"/>
      <w:lvlJc w:val="left"/>
      <w:pPr>
        <w:ind w:left="511" w:hanging="227"/>
      </w:pPr>
      <w:rPr>
        <w:rFonts w:hint="default"/>
      </w:rPr>
    </w:lvl>
    <w:lvl w:ilvl="4">
      <w:start w:val="1"/>
      <w:numFmt w:val="decimal"/>
      <w:pStyle w:val="MARCADORa1"/>
      <w:lvlText w:val="%4.%5)"/>
      <w:lvlJc w:val="left"/>
      <w:pPr>
        <w:ind w:left="2041" w:hanging="60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35A37121"/>
    <w:multiLevelType w:val="multilevel"/>
    <w:tmpl w:val="C180F482"/>
    <w:numStyleLink w:val="Estilo2"/>
  </w:abstractNum>
  <w:num w:numId="1">
    <w:abstractNumId w:val="0"/>
  </w:num>
  <w:num w:numId="2">
    <w:abstractNumId w:val="1"/>
    <w:lvlOverride w:ilvl="0">
      <w:lvl w:ilvl="0">
        <w:start w:val="1"/>
        <w:numFmt w:val="decimal"/>
        <w:pStyle w:val="ARTIGO"/>
        <w:lvlText w:val="Art. %1°"/>
        <w:lvlJc w:val="left"/>
        <w:pPr>
          <w:ind w:left="1134" w:hanging="1134"/>
        </w:pPr>
        <w:rPr>
          <w:rFonts w:ascii="Arial" w:hAnsi="Arial" w:cs="Arial" w:hint="default"/>
          <w:b/>
          <w:i w:val="0"/>
          <w:sz w:val="22"/>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A3DE0"/>
    <w:rsid w:val="008A3DE0"/>
    <w:rsid w:val="008D276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DE0"/>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A3DE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A3DE0"/>
  </w:style>
  <w:style w:type="paragraph" w:customStyle="1" w:styleId="ARTIGO">
    <w:name w:val="@ ARTIGO"/>
    <w:basedOn w:val="Normal"/>
    <w:qFormat/>
    <w:rsid w:val="008A3DE0"/>
    <w:pPr>
      <w:numPr>
        <w:numId w:val="2"/>
      </w:numPr>
      <w:tabs>
        <w:tab w:val="left" w:pos="1134"/>
      </w:tabs>
      <w:spacing w:after="120" w:line="240" w:lineRule="auto"/>
      <w:ind w:left="2269"/>
      <w:jc w:val="both"/>
    </w:pPr>
    <w:rPr>
      <w:rFonts w:ascii="Century Gothic" w:eastAsia="Calibri" w:hAnsi="Century Gothic" w:cs="Times New Roman"/>
    </w:rPr>
  </w:style>
  <w:style w:type="paragraph" w:customStyle="1" w:styleId="ARTIGO10">
    <w:name w:val="@ ARTIGO 10"/>
    <w:basedOn w:val="Normal"/>
    <w:qFormat/>
    <w:rsid w:val="008A3DE0"/>
    <w:pPr>
      <w:numPr>
        <w:ilvl w:val="1"/>
        <w:numId w:val="2"/>
      </w:numPr>
      <w:tabs>
        <w:tab w:val="left" w:pos="1247"/>
      </w:tabs>
      <w:spacing w:after="120" w:line="240" w:lineRule="auto"/>
      <w:jc w:val="both"/>
    </w:pPr>
    <w:rPr>
      <w:rFonts w:ascii="Century Gothic" w:eastAsia="Calibri" w:hAnsi="Century Gothic" w:cs="Times New Roman"/>
    </w:rPr>
  </w:style>
  <w:style w:type="paragraph" w:customStyle="1" w:styleId="MARCADORa">
    <w:name w:val="@ MARCADOR a"/>
    <w:basedOn w:val="Normal"/>
    <w:qFormat/>
    <w:rsid w:val="008A3DE0"/>
    <w:pPr>
      <w:numPr>
        <w:ilvl w:val="3"/>
        <w:numId w:val="2"/>
      </w:numPr>
      <w:tabs>
        <w:tab w:val="left" w:pos="1701"/>
      </w:tabs>
      <w:spacing w:after="120" w:line="240" w:lineRule="auto"/>
      <w:jc w:val="both"/>
    </w:pPr>
    <w:rPr>
      <w:rFonts w:ascii="Century Gothic" w:eastAsia="Calibri" w:hAnsi="Century Gothic" w:cs="Times New Roman"/>
    </w:rPr>
  </w:style>
  <w:style w:type="paragraph" w:customStyle="1" w:styleId="marcadorI">
    <w:name w:val="@ marcador I"/>
    <w:basedOn w:val="Normal"/>
    <w:qFormat/>
    <w:rsid w:val="008A3DE0"/>
    <w:pPr>
      <w:numPr>
        <w:ilvl w:val="2"/>
        <w:numId w:val="2"/>
      </w:numPr>
      <w:tabs>
        <w:tab w:val="left" w:pos="1134"/>
      </w:tabs>
      <w:spacing w:after="120" w:line="240" w:lineRule="auto"/>
      <w:jc w:val="both"/>
    </w:pPr>
    <w:rPr>
      <w:rFonts w:ascii="Century Gothic" w:eastAsia="Calibri" w:hAnsi="Century Gothic" w:cs="Times New Roman"/>
    </w:rPr>
  </w:style>
  <w:style w:type="paragraph" w:customStyle="1" w:styleId="MARCADORa1">
    <w:name w:val="@ MARCADOR a.1"/>
    <w:basedOn w:val="marcadorI"/>
    <w:qFormat/>
    <w:rsid w:val="008A3DE0"/>
    <w:pPr>
      <w:numPr>
        <w:ilvl w:val="4"/>
      </w:numPr>
      <w:tabs>
        <w:tab w:val="clear" w:pos="1134"/>
        <w:tab w:val="left" w:pos="2268"/>
      </w:tabs>
    </w:pPr>
  </w:style>
  <w:style w:type="numbering" w:customStyle="1" w:styleId="Estilo2">
    <w:name w:val="Estilo2"/>
    <w:uiPriority w:val="99"/>
    <w:rsid w:val="008A3DE0"/>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333</Words>
  <Characters>1803</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Thaila Goldani</dc:creator>
  <cp:lastModifiedBy>Thaila Goldani</cp:lastModifiedBy>
  <cp:revision>1</cp:revision>
  <dcterms:created xsi:type="dcterms:W3CDTF">2021-04-22T21:10:00Z</dcterms:created>
  <dcterms:modified xsi:type="dcterms:W3CDTF">2021-04-22T21:18:00Z</dcterms:modified>
</cp:coreProperties>
</file>