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E3C" w:rsidRPr="001854A9" w:rsidRDefault="003D2E3C" w:rsidP="003D2E3C">
      <w:pPr>
        <w:spacing w:after="0" w:line="276" w:lineRule="auto"/>
        <w:rPr>
          <w:rFonts w:ascii="Times New Roman" w:hAnsi="Times New Roman" w:cs="Times New Roman"/>
          <w:b/>
          <w:sz w:val="24"/>
          <w:szCs w:val="24"/>
        </w:rPr>
      </w:pPr>
      <w:bookmarkStart w:id="0" w:name="_GoBack"/>
      <w:bookmarkEnd w:id="0"/>
      <w:r w:rsidRPr="001854A9">
        <w:rPr>
          <w:rFonts w:ascii="Times New Roman" w:hAnsi="Times New Roman" w:cs="Times New Roman"/>
          <w:b/>
          <w:sz w:val="24"/>
          <w:szCs w:val="24"/>
        </w:rPr>
        <w:t>L</w:t>
      </w:r>
      <w:r>
        <w:rPr>
          <w:rFonts w:ascii="Times New Roman" w:hAnsi="Times New Roman" w:cs="Times New Roman"/>
          <w:b/>
          <w:sz w:val="24"/>
          <w:szCs w:val="24"/>
        </w:rPr>
        <w:t>EI Nº 1136,</w:t>
      </w:r>
      <w:r w:rsidRPr="001854A9">
        <w:rPr>
          <w:rFonts w:ascii="Times New Roman" w:hAnsi="Times New Roman" w:cs="Times New Roman"/>
          <w:b/>
          <w:sz w:val="24"/>
          <w:szCs w:val="24"/>
        </w:rPr>
        <w:t xml:space="preserve"> DE </w:t>
      </w:r>
      <w:r>
        <w:rPr>
          <w:rFonts w:ascii="Times New Roman" w:hAnsi="Times New Roman" w:cs="Times New Roman"/>
          <w:b/>
          <w:sz w:val="24"/>
          <w:szCs w:val="24"/>
        </w:rPr>
        <w:t>22 DE ABRIL</w:t>
      </w:r>
      <w:r w:rsidRPr="001854A9">
        <w:rPr>
          <w:rFonts w:ascii="Times New Roman" w:hAnsi="Times New Roman" w:cs="Times New Roman"/>
          <w:b/>
          <w:sz w:val="24"/>
          <w:szCs w:val="24"/>
        </w:rPr>
        <w:t xml:space="preserve"> DE 2021.</w:t>
      </w:r>
    </w:p>
    <w:p w:rsidR="003D2E3C" w:rsidRPr="001854A9" w:rsidRDefault="003D2E3C" w:rsidP="003D2E3C">
      <w:pPr>
        <w:spacing w:after="0" w:line="276" w:lineRule="auto"/>
        <w:rPr>
          <w:rFonts w:ascii="Times New Roman" w:hAnsi="Times New Roman" w:cs="Times New Roman"/>
          <w:sz w:val="24"/>
          <w:szCs w:val="24"/>
        </w:rPr>
      </w:pPr>
    </w:p>
    <w:p w:rsidR="003D2E3C" w:rsidRPr="001854A9" w:rsidRDefault="003D2E3C" w:rsidP="003D2E3C">
      <w:pPr>
        <w:spacing w:after="0" w:line="276" w:lineRule="auto"/>
        <w:ind w:left="4536"/>
        <w:jc w:val="both"/>
        <w:rPr>
          <w:rFonts w:ascii="Times New Roman" w:hAnsi="Times New Roman" w:cs="Times New Roman"/>
          <w:b/>
          <w:sz w:val="24"/>
          <w:szCs w:val="24"/>
        </w:rPr>
      </w:pPr>
      <w:r w:rsidRPr="001854A9">
        <w:rPr>
          <w:rFonts w:ascii="Times New Roman" w:hAnsi="Times New Roman" w:cs="Times New Roman"/>
          <w:b/>
          <w:sz w:val="24"/>
          <w:szCs w:val="24"/>
        </w:rPr>
        <w:t>“</w:t>
      </w:r>
      <w:r>
        <w:rPr>
          <w:rFonts w:ascii="Times New Roman" w:hAnsi="Times New Roman"/>
          <w:b/>
          <w:sz w:val="24"/>
          <w:szCs w:val="24"/>
        </w:rPr>
        <w:t>FICA RECONHECIDO NO MUNICÍPIO DE PASSO DE TORRES A PRÁTICA REGULAR DE ATIVIDADES FÍSICAS”.</w:t>
      </w:r>
    </w:p>
    <w:p w:rsidR="003D2E3C" w:rsidRPr="001854A9" w:rsidRDefault="003D2E3C" w:rsidP="003D2E3C">
      <w:pPr>
        <w:spacing w:after="0" w:line="276" w:lineRule="auto"/>
        <w:rPr>
          <w:rFonts w:ascii="Times New Roman" w:hAnsi="Times New Roman" w:cs="Times New Roman"/>
          <w:sz w:val="24"/>
          <w:szCs w:val="24"/>
        </w:rPr>
      </w:pPr>
    </w:p>
    <w:p w:rsidR="003D2E3C" w:rsidRPr="001854A9" w:rsidRDefault="003D2E3C" w:rsidP="003D2E3C">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Valmir Augusto Rodrigues</w:t>
      </w:r>
      <w:r w:rsidRPr="001854A9">
        <w:rPr>
          <w:rFonts w:ascii="Times New Roman" w:hAnsi="Times New Roman" w:cs="Times New Roman"/>
          <w:sz w:val="24"/>
          <w:szCs w:val="24"/>
        </w:rPr>
        <w:t>, Prefeito Municipal de Passo de Torres, Estado de Santa Catarina, no uso de suas atribuições legais faz saber a todos que, a Câmara Municipal de Vereadores aprovou e eu sanciono a seguinte Lei:</w:t>
      </w:r>
    </w:p>
    <w:p w:rsidR="003D2E3C" w:rsidRPr="001854A9" w:rsidRDefault="003D2E3C" w:rsidP="003D2E3C">
      <w:pPr>
        <w:spacing w:after="0" w:line="276" w:lineRule="auto"/>
        <w:ind w:firstLine="1134"/>
        <w:jc w:val="both"/>
        <w:rPr>
          <w:rFonts w:ascii="Times New Roman" w:hAnsi="Times New Roman" w:cs="Times New Roman"/>
          <w:sz w:val="24"/>
          <w:szCs w:val="24"/>
        </w:rPr>
      </w:pPr>
    </w:p>
    <w:p w:rsidR="003D2E3C" w:rsidRDefault="003D2E3C" w:rsidP="003D2E3C">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 xml:space="preserve">Art. 1º </w:t>
      </w:r>
      <w:r>
        <w:rPr>
          <w:rFonts w:ascii="Times New Roman" w:hAnsi="Times New Roman" w:cs="Times New Roman"/>
          <w:sz w:val="24"/>
          <w:szCs w:val="24"/>
        </w:rPr>
        <w:t>Fica reconhecido no município de Passo de Torres, que a prática regular de atividades físicas (exemplo: esportivas e de lazer, nomeadamente aquelas classificadas como exercícios físicos) é essencial para a manutenção e melhora da aptidão física, qualidade de vida e saúde da população, podendo ser realizados em espaços públicos e em estabelecimentos privados destinados a esse fim, (fisioterapeutas) em qualquer tempo, inclusive, em tempos de crise como as ocasionadas por moléstias contagiosas ou catástrofes naturais.</w:t>
      </w:r>
    </w:p>
    <w:p w:rsidR="003D2E3C" w:rsidRDefault="003D2E3C" w:rsidP="003D2E3C">
      <w:pPr>
        <w:spacing w:after="0" w:line="276" w:lineRule="auto"/>
        <w:jc w:val="both"/>
        <w:rPr>
          <w:rFonts w:ascii="Times New Roman" w:hAnsi="Times New Roman" w:cs="Times New Roman"/>
          <w:sz w:val="24"/>
          <w:szCs w:val="24"/>
        </w:rPr>
      </w:pPr>
    </w:p>
    <w:p w:rsidR="003D2E3C" w:rsidRDefault="003D2E3C" w:rsidP="003D2E3C">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 xml:space="preserve">Parágrafo único. </w:t>
      </w:r>
      <w:r>
        <w:rPr>
          <w:rFonts w:ascii="Times New Roman" w:hAnsi="Times New Roman" w:cs="Times New Roman"/>
          <w:sz w:val="24"/>
          <w:szCs w:val="24"/>
        </w:rPr>
        <w:t>As restrições ao direito de praticar atividades físicas durante situações excepcionais como referidas no caput deste artigo, sejam realizadas em espaços públicos ou privados, deverão ser normalizadas pelo poder público, sendo fundamentais nas normas sanitárias e de segurança pública, sendo procedidas por decisões administrativas pautadas em critérios técnicos e reconhecimento científico.</w:t>
      </w:r>
    </w:p>
    <w:p w:rsidR="003D2E3C" w:rsidRPr="003D2E3C" w:rsidRDefault="003D2E3C" w:rsidP="003D2E3C">
      <w:pPr>
        <w:spacing w:after="0" w:line="276" w:lineRule="auto"/>
        <w:jc w:val="both"/>
        <w:rPr>
          <w:rFonts w:ascii="Times New Roman" w:hAnsi="Times New Roman" w:cs="Times New Roman"/>
          <w:sz w:val="24"/>
          <w:szCs w:val="24"/>
        </w:rPr>
      </w:pPr>
    </w:p>
    <w:p w:rsidR="003D2E3C" w:rsidRDefault="003D2E3C" w:rsidP="003D2E3C">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Art. 2º </w:t>
      </w:r>
      <w:r>
        <w:rPr>
          <w:rFonts w:ascii="Times New Roman" w:hAnsi="Times New Roman" w:cs="Times New Roman"/>
          <w:sz w:val="24"/>
          <w:szCs w:val="24"/>
        </w:rPr>
        <w:t>A aplicação da autorização contida no caput deste artigo deverá seguir as normas sanitárias expedidas pela Secretaria de Saúde do Município.</w:t>
      </w:r>
    </w:p>
    <w:p w:rsidR="003D2E3C" w:rsidRDefault="003D2E3C" w:rsidP="003D2E3C">
      <w:pPr>
        <w:spacing w:after="0" w:line="276" w:lineRule="auto"/>
        <w:jc w:val="both"/>
        <w:rPr>
          <w:rFonts w:ascii="Times New Roman" w:hAnsi="Times New Roman" w:cs="Times New Roman"/>
          <w:b/>
          <w:sz w:val="24"/>
          <w:szCs w:val="24"/>
        </w:rPr>
      </w:pPr>
    </w:p>
    <w:p w:rsidR="003D2E3C" w:rsidRDefault="003D2E3C" w:rsidP="003D2E3C">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 xml:space="preserve">Art. 3º </w:t>
      </w:r>
      <w:r w:rsidR="00523C4B">
        <w:rPr>
          <w:rFonts w:ascii="Times New Roman" w:hAnsi="Times New Roman" w:cs="Times New Roman"/>
          <w:sz w:val="24"/>
          <w:szCs w:val="24"/>
        </w:rPr>
        <w:t>Esta Lei entra</w:t>
      </w:r>
      <w:r>
        <w:rPr>
          <w:rFonts w:ascii="Times New Roman" w:hAnsi="Times New Roman" w:cs="Times New Roman"/>
          <w:sz w:val="24"/>
          <w:szCs w:val="24"/>
        </w:rPr>
        <w:t xml:space="preserve"> em vigor na data da sua publicação.</w:t>
      </w:r>
    </w:p>
    <w:p w:rsidR="003D2E3C" w:rsidRDefault="003D2E3C" w:rsidP="003D2E3C">
      <w:pPr>
        <w:spacing w:after="0" w:line="276" w:lineRule="auto"/>
        <w:ind w:firstLine="1134"/>
        <w:jc w:val="both"/>
        <w:rPr>
          <w:rFonts w:ascii="Times New Roman" w:hAnsi="Times New Roman" w:cs="Times New Roman"/>
          <w:sz w:val="24"/>
          <w:szCs w:val="24"/>
        </w:rPr>
      </w:pPr>
    </w:p>
    <w:p w:rsidR="003D2E3C" w:rsidRPr="001854A9" w:rsidRDefault="003D2E3C" w:rsidP="003D2E3C">
      <w:pPr>
        <w:spacing w:after="0" w:line="276" w:lineRule="auto"/>
        <w:jc w:val="right"/>
        <w:rPr>
          <w:rFonts w:ascii="Times New Roman" w:hAnsi="Times New Roman" w:cs="Times New Roman"/>
          <w:sz w:val="24"/>
          <w:szCs w:val="24"/>
        </w:rPr>
      </w:pPr>
      <w:r w:rsidRPr="001854A9">
        <w:rPr>
          <w:rFonts w:ascii="Times New Roman" w:hAnsi="Times New Roman" w:cs="Times New Roman"/>
          <w:sz w:val="24"/>
          <w:szCs w:val="24"/>
        </w:rPr>
        <w:t xml:space="preserve">Passo de Torres, </w:t>
      </w:r>
      <w:r>
        <w:rPr>
          <w:rFonts w:ascii="Times New Roman" w:hAnsi="Times New Roman" w:cs="Times New Roman"/>
          <w:sz w:val="24"/>
          <w:szCs w:val="24"/>
        </w:rPr>
        <w:t>22 de abril</w:t>
      </w:r>
      <w:r w:rsidRPr="001854A9">
        <w:rPr>
          <w:rFonts w:ascii="Times New Roman" w:hAnsi="Times New Roman" w:cs="Times New Roman"/>
          <w:sz w:val="24"/>
          <w:szCs w:val="24"/>
        </w:rPr>
        <w:t xml:space="preserve"> de 2021.</w:t>
      </w:r>
    </w:p>
    <w:p w:rsidR="003D2E3C" w:rsidRDefault="003D2E3C" w:rsidP="003D2E3C">
      <w:pPr>
        <w:spacing w:after="0" w:line="276" w:lineRule="auto"/>
        <w:jc w:val="center"/>
        <w:rPr>
          <w:rFonts w:ascii="Times New Roman" w:hAnsi="Times New Roman" w:cs="Times New Roman"/>
          <w:sz w:val="24"/>
          <w:szCs w:val="24"/>
        </w:rPr>
      </w:pPr>
    </w:p>
    <w:p w:rsidR="003D2E3C" w:rsidRPr="001854A9" w:rsidRDefault="003D2E3C" w:rsidP="003D2E3C">
      <w:pPr>
        <w:spacing w:after="0" w:line="276" w:lineRule="auto"/>
        <w:jc w:val="center"/>
        <w:rPr>
          <w:rFonts w:ascii="Times New Roman" w:hAnsi="Times New Roman" w:cs="Times New Roman"/>
          <w:sz w:val="24"/>
          <w:szCs w:val="24"/>
        </w:rPr>
      </w:pPr>
    </w:p>
    <w:p w:rsidR="003D2E3C" w:rsidRPr="001854A9" w:rsidRDefault="003D2E3C" w:rsidP="003D2E3C">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VALMIR AUGUSTO RODRIGUES</w:t>
      </w:r>
    </w:p>
    <w:p w:rsidR="003D2E3C" w:rsidRPr="001854A9" w:rsidRDefault="003D2E3C" w:rsidP="003D2E3C">
      <w:pPr>
        <w:spacing w:after="0" w:line="276" w:lineRule="auto"/>
        <w:jc w:val="center"/>
        <w:rPr>
          <w:rFonts w:ascii="Times New Roman" w:hAnsi="Times New Roman" w:cs="Times New Roman"/>
          <w:sz w:val="24"/>
          <w:szCs w:val="24"/>
        </w:rPr>
      </w:pPr>
      <w:r w:rsidRPr="001854A9">
        <w:rPr>
          <w:rFonts w:ascii="Times New Roman" w:hAnsi="Times New Roman" w:cs="Times New Roman"/>
          <w:sz w:val="24"/>
          <w:szCs w:val="24"/>
        </w:rPr>
        <w:t>Prefeito Municipal</w:t>
      </w:r>
    </w:p>
    <w:p w:rsidR="003D2E3C" w:rsidRPr="001854A9" w:rsidRDefault="003D2E3C" w:rsidP="003D2E3C">
      <w:pPr>
        <w:spacing w:after="0" w:line="276" w:lineRule="auto"/>
        <w:rPr>
          <w:rFonts w:ascii="Times New Roman" w:hAnsi="Times New Roman" w:cs="Times New Roman"/>
          <w:sz w:val="24"/>
          <w:szCs w:val="24"/>
        </w:rPr>
      </w:pPr>
    </w:p>
    <w:p w:rsidR="003D2E3C" w:rsidRDefault="003D2E3C" w:rsidP="003D2E3C">
      <w:pPr>
        <w:spacing w:line="276" w:lineRule="auto"/>
      </w:pPr>
    </w:p>
    <w:p w:rsidR="00EE68F7" w:rsidRDefault="00EE68F7"/>
    <w:sectPr w:rsidR="00EE68F7" w:rsidSect="002622A5">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7A7" w:rsidRDefault="000637A7" w:rsidP="001D5483">
      <w:pPr>
        <w:spacing w:after="0" w:line="240" w:lineRule="auto"/>
      </w:pPr>
      <w:r>
        <w:separator/>
      </w:r>
    </w:p>
  </w:endnote>
  <w:endnote w:type="continuationSeparator" w:id="1">
    <w:p w:rsidR="000637A7" w:rsidRDefault="000637A7" w:rsidP="001D54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7A7" w:rsidRDefault="000637A7" w:rsidP="001D5483">
      <w:pPr>
        <w:spacing w:after="0" w:line="240" w:lineRule="auto"/>
      </w:pPr>
      <w:r>
        <w:separator/>
      </w:r>
    </w:p>
  </w:footnote>
  <w:footnote w:type="continuationSeparator" w:id="1">
    <w:p w:rsidR="000637A7" w:rsidRDefault="000637A7" w:rsidP="001D54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FAA" w:rsidRDefault="003D2E3C" w:rsidP="00203FAA">
    <w:pPr>
      <w:spacing w:after="0" w:line="240" w:lineRule="auto"/>
      <w:ind w:left="566" w:firstLine="850"/>
      <w:jc w:val="both"/>
      <w:rPr>
        <w:rFonts w:ascii="Arial" w:eastAsia="Times New Roman" w:hAnsi="Arial" w:cs="Arial"/>
        <w:sz w:val="18"/>
        <w:szCs w:val="18"/>
        <w:lang w:eastAsia="pt-BR"/>
      </w:rPr>
    </w:pPr>
    <w:r>
      <w:rPr>
        <w:rFonts w:ascii="Calibri Light" w:hAnsi="Calibri Light"/>
        <w:b/>
        <w:noProof/>
        <w:sz w:val="24"/>
        <w:szCs w:val="24"/>
        <w:lang w:eastAsia="pt-BR"/>
      </w:rPr>
      <w:drawing>
        <wp:anchor distT="0" distB="0" distL="114300" distR="114300" simplePos="0" relativeHeight="251659264" behindDoc="0" locked="0" layoutInCell="1" allowOverlap="1">
          <wp:simplePos x="0" y="0"/>
          <wp:positionH relativeFrom="margin">
            <wp:align>center</wp:align>
          </wp:positionH>
          <wp:positionV relativeFrom="page">
            <wp:posOffset>200025</wp:posOffset>
          </wp:positionV>
          <wp:extent cx="609601" cy="585217"/>
          <wp:effectExtent l="0" t="0" r="0" b="5715"/>
          <wp:wrapSquare wrapText="bothSides"/>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mail (2).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09601" cy="585217"/>
                  </a:xfrm>
                  <a:prstGeom prst="rect">
                    <a:avLst/>
                  </a:prstGeom>
                </pic:spPr>
              </pic:pic>
            </a:graphicData>
          </a:graphic>
        </wp:anchor>
      </w:drawing>
    </w:r>
  </w:p>
  <w:p w:rsidR="00203FAA" w:rsidRDefault="000637A7" w:rsidP="00203FAA">
    <w:pPr>
      <w:spacing w:after="0" w:line="240" w:lineRule="auto"/>
      <w:ind w:left="566" w:firstLine="850"/>
      <w:jc w:val="both"/>
      <w:rPr>
        <w:rFonts w:ascii="Arial" w:eastAsia="Times New Roman" w:hAnsi="Arial" w:cs="Arial"/>
        <w:sz w:val="18"/>
        <w:szCs w:val="18"/>
        <w:lang w:eastAsia="pt-BR"/>
      </w:rPr>
    </w:pPr>
  </w:p>
  <w:p w:rsidR="00203FAA" w:rsidRDefault="000637A7" w:rsidP="00203FAA">
    <w:pPr>
      <w:spacing w:after="0" w:line="240" w:lineRule="auto"/>
      <w:ind w:left="566" w:firstLine="850"/>
      <w:rPr>
        <w:rFonts w:ascii="Arial" w:eastAsia="Times New Roman" w:hAnsi="Arial" w:cs="Arial"/>
        <w:sz w:val="18"/>
        <w:szCs w:val="18"/>
        <w:lang w:eastAsia="pt-BR"/>
      </w:rPr>
    </w:pPr>
  </w:p>
  <w:p w:rsidR="00203FAA" w:rsidRPr="005F32BA" w:rsidRDefault="003D2E3C" w:rsidP="00203FAA">
    <w:pPr>
      <w:spacing w:after="0" w:line="240" w:lineRule="auto"/>
      <w:jc w:val="center"/>
      <w:rPr>
        <w:rFonts w:ascii="Times New Roman" w:eastAsia="Times New Roman" w:hAnsi="Times New Roman" w:cs="Times New Roman"/>
        <w:sz w:val="18"/>
        <w:szCs w:val="18"/>
        <w:lang w:eastAsia="pt-BR"/>
      </w:rPr>
    </w:pPr>
    <w:r w:rsidRPr="005F32BA">
      <w:rPr>
        <w:rFonts w:ascii="Times New Roman" w:eastAsia="Times New Roman" w:hAnsi="Times New Roman" w:cs="Times New Roman"/>
        <w:sz w:val="18"/>
        <w:szCs w:val="18"/>
        <w:lang w:eastAsia="pt-BR"/>
      </w:rPr>
      <w:t>ESTADO DE SANTA CATARINA</w:t>
    </w:r>
  </w:p>
  <w:p w:rsidR="00203FAA" w:rsidRPr="005F32BA" w:rsidRDefault="003D2E3C" w:rsidP="00203FAA">
    <w:pPr>
      <w:tabs>
        <w:tab w:val="center" w:pos="4252"/>
        <w:tab w:val="right" w:pos="8504"/>
      </w:tabs>
      <w:spacing w:after="0" w:line="240" w:lineRule="auto"/>
      <w:jc w:val="center"/>
      <w:rPr>
        <w:rFonts w:ascii="Times New Roman" w:eastAsia="Times New Roman" w:hAnsi="Times New Roman" w:cs="Times New Roman"/>
        <w:sz w:val="18"/>
        <w:szCs w:val="18"/>
        <w:lang w:eastAsia="pt-BR"/>
      </w:rPr>
    </w:pPr>
    <w:r w:rsidRPr="005F32BA">
      <w:rPr>
        <w:rFonts w:ascii="Times New Roman" w:eastAsia="Times New Roman" w:hAnsi="Times New Roman" w:cs="Times New Roman"/>
        <w:sz w:val="18"/>
        <w:szCs w:val="18"/>
        <w:lang w:eastAsia="pt-BR"/>
      </w:rPr>
      <w:t>MUNICÍPIO DE PASSO DE TORRES</w:t>
    </w:r>
  </w:p>
  <w:p w:rsidR="00203FAA" w:rsidRPr="005F32BA" w:rsidRDefault="003D2E3C" w:rsidP="00203FAA">
    <w:pPr>
      <w:tabs>
        <w:tab w:val="center" w:pos="4252"/>
        <w:tab w:val="right" w:pos="8504"/>
      </w:tabs>
      <w:spacing w:after="0" w:line="240" w:lineRule="auto"/>
      <w:jc w:val="center"/>
      <w:rPr>
        <w:rFonts w:ascii="Times New Roman" w:eastAsia="Times New Roman" w:hAnsi="Times New Roman" w:cs="Times New Roman"/>
        <w:sz w:val="18"/>
        <w:szCs w:val="18"/>
        <w:lang w:eastAsia="pt-BR"/>
      </w:rPr>
    </w:pPr>
    <w:r w:rsidRPr="005F32BA">
      <w:rPr>
        <w:rFonts w:ascii="Times New Roman" w:eastAsia="Times New Roman" w:hAnsi="Times New Roman" w:cs="Times New Roman"/>
        <w:sz w:val="18"/>
        <w:szCs w:val="18"/>
        <w:lang w:eastAsia="pt-BR"/>
      </w:rPr>
      <w:t>Secretaria de Administração e Finanças</w:t>
    </w:r>
  </w:p>
  <w:p w:rsidR="00203FAA" w:rsidRDefault="000637A7">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3D2E3C"/>
    <w:rsid w:val="000637A7"/>
    <w:rsid w:val="001D5483"/>
    <w:rsid w:val="003D2E3C"/>
    <w:rsid w:val="00523C4B"/>
    <w:rsid w:val="00EE68F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E3C"/>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D2E3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D2E3C"/>
  </w:style>
  <w:style w:type="table" w:styleId="Tabelacomgrade">
    <w:name w:val="Table Grid"/>
    <w:basedOn w:val="Tabelanormal"/>
    <w:uiPriority w:val="59"/>
    <w:rsid w:val="003D2E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247</Words>
  <Characters>1340</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Thaila Goldani</dc:creator>
  <cp:lastModifiedBy>Thaila Goldani</cp:lastModifiedBy>
  <cp:revision>2</cp:revision>
  <dcterms:created xsi:type="dcterms:W3CDTF">2021-04-22T20:55:00Z</dcterms:created>
  <dcterms:modified xsi:type="dcterms:W3CDTF">2021-04-22T21:08:00Z</dcterms:modified>
</cp:coreProperties>
</file>